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06" w:rsidRDefault="00E87606" w:rsidP="001D6FC3">
      <w:pPr>
        <w:pStyle w:val="Style3"/>
        <w:spacing w:line="240" w:lineRule="auto"/>
        <w:ind w:left="5387"/>
        <w:rPr>
          <w:rStyle w:val="FontStyle18"/>
          <w:sz w:val="28"/>
          <w:szCs w:val="28"/>
        </w:rPr>
      </w:pPr>
      <w:r>
        <w:rPr>
          <w:rStyle w:val="FontStyle18"/>
          <w:sz w:val="28"/>
          <w:szCs w:val="28"/>
        </w:rPr>
        <w:t>Приложение</w:t>
      </w:r>
    </w:p>
    <w:p w:rsidR="00E87606" w:rsidRDefault="00E87606" w:rsidP="00E4342A">
      <w:pPr>
        <w:pStyle w:val="Style3"/>
        <w:spacing w:line="240" w:lineRule="auto"/>
        <w:ind w:left="5387"/>
        <w:rPr>
          <w:rStyle w:val="FontStyle18"/>
          <w:sz w:val="28"/>
          <w:szCs w:val="28"/>
        </w:rPr>
      </w:pPr>
    </w:p>
    <w:p w:rsidR="00E4342A" w:rsidRPr="00D95517" w:rsidRDefault="00E4342A" w:rsidP="00E4342A">
      <w:pPr>
        <w:pStyle w:val="Style3"/>
        <w:spacing w:line="240" w:lineRule="auto"/>
        <w:ind w:left="5387"/>
        <w:rPr>
          <w:rStyle w:val="FontStyle18"/>
          <w:sz w:val="28"/>
          <w:szCs w:val="28"/>
        </w:rPr>
      </w:pPr>
      <w:r w:rsidRPr="00D95517">
        <w:rPr>
          <w:rStyle w:val="FontStyle18"/>
          <w:sz w:val="28"/>
          <w:szCs w:val="28"/>
        </w:rPr>
        <w:t>УТВЕРЖДЕН</w:t>
      </w:r>
    </w:p>
    <w:p w:rsidR="00E4342A" w:rsidRPr="00D95517" w:rsidRDefault="00E4342A" w:rsidP="00E4342A">
      <w:pPr>
        <w:pStyle w:val="Style3"/>
        <w:spacing w:line="240" w:lineRule="auto"/>
        <w:ind w:left="5387"/>
        <w:rPr>
          <w:rStyle w:val="FontStyle18"/>
          <w:sz w:val="28"/>
          <w:szCs w:val="28"/>
        </w:rPr>
      </w:pPr>
    </w:p>
    <w:p w:rsidR="00E4342A" w:rsidRPr="00D95517" w:rsidRDefault="00E4342A" w:rsidP="00E87606">
      <w:pPr>
        <w:spacing w:after="0" w:line="240" w:lineRule="auto"/>
        <w:ind w:left="5387"/>
        <w:rPr>
          <w:rFonts w:ascii="Times New Roman" w:eastAsia="Times New Roman" w:hAnsi="Times New Roman" w:cs="Times New Roman"/>
          <w:b/>
          <w:bCs/>
          <w:sz w:val="28"/>
          <w:szCs w:val="28"/>
          <w:lang w:eastAsia="ru-RU"/>
        </w:rPr>
      </w:pPr>
      <w:r w:rsidRPr="00D95517">
        <w:rPr>
          <w:rStyle w:val="FontStyle18"/>
          <w:sz w:val="28"/>
          <w:szCs w:val="28"/>
        </w:rPr>
        <w:t>распоряжением администрации Губернатора и Правительства</w:t>
      </w:r>
      <w:r w:rsidRPr="00D95517">
        <w:rPr>
          <w:rStyle w:val="FontStyle18"/>
          <w:sz w:val="28"/>
          <w:szCs w:val="28"/>
        </w:rPr>
        <w:br/>
        <w:t>Кировской области</w:t>
      </w:r>
      <w:r w:rsidRPr="00D95517">
        <w:rPr>
          <w:rStyle w:val="FontStyle18"/>
          <w:sz w:val="28"/>
          <w:szCs w:val="28"/>
        </w:rPr>
        <w:br/>
        <w:t xml:space="preserve">от </w:t>
      </w:r>
      <w:r w:rsidR="003B17A7">
        <w:rPr>
          <w:rStyle w:val="FontStyle18"/>
          <w:sz w:val="28"/>
          <w:szCs w:val="28"/>
        </w:rPr>
        <w:t>27.08.2025</w:t>
      </w:r>
      <w:r w:rsidRPr="00D95517">
        <w:rPr>
          <w:rStyle w:val="FontStyle18"/>
          <w:sz w:val="28"/>
          <w:szCs w:val="28"/>
        </w:rPr>
        <w:t xml:space="preserve">    № </w:t>
      </w:r>
      <w:r w:rsidR="003B17A7">
        <w:rPr>
          <w:rStyle w:val="FontStyle18"/>
          <w:sz w:val="28"/>
          <w:szCs w:val="28"/>
        </w:rPr>
        <w:t>62</w:t>
      </w:r>
    </w:p>
    <w:p w:rsidR="00AA2743" w:rsidRPr="00D95517" w:rsidRDefault="00E87606" w:rsidP="00E87606">
      <w:pPr>
        <w:spacing w:before="720" w:after="0" w:line="240" w:lineRule="auto"/>
        <w:jc w:val="center"/>
        <w:rPr>
          <w:rFonts w:ascii="Times New Roman" w:eastAsia="Times New Roman" w:hAnsi="Times New Roman" w:cs="Times New Roman"/>
          <w:b/>
          <w:bCs/>
          <w:sz w:val="28"/>
          <w:szCs w:val="28"/>
          <w:lang w:eastAsia="ru-RU"/>
        </w:rPr>
      </w:pPr>
      <w:r w:rsidRPr="00D95517">
        <w:rPr>
          <w:rFonts w:ascii="Times New Roman" w:eastAsia="Times New Roman" w:hAnsi="Times New Roman" w:cs="Times New Roman"/>
          <w:b/>
          <w:bCs/>
          <w:sz w:val="28"/>
          <w:szCs w:val="28"/>
          <w:lang w:eastAsia="ru-RU"/>
        </w:rPr>
        <w:t>АДМИНИСТРАТИВНЫЙ РЕГЛАМЕНТ</w:t>
      </w:r>
      <w:r w:rsidRPr="00D95517">
        <w:rPr>
          <w:rFonts w:ascii="Times New Roman" w:eastAsia="Times New Roman" w:hAnsi="Times New Roman" w:cs="Times New Roman"/>
          <w:b/>
          <w:bCs/>
          <w:sz w:val="28"/>
          <w:szCs w:val="28"/>
          <w:lang w:eastAsia="ru-RU"/>
        </w:rPr>
        <w:br/>
      </w:r>
      <w:r w:rsidR="00B82883" w:rsidRPr="00D95517">
        <w:rPr>
          <w:rFonts w:ascii="Times New Roman" w:eastAsia="Times New Roman" w:hAnsi="Times New Roman" w:cs="Times New Roman"/>
          <w:b/>
          <w:bCs/>
          <w:sz w:val="28"/>
          <w:szCs w:val="28"/>
          <w:lang w:eastAsia="ru-RU"/>
        </w:rPr>
        <w:t>предоста</w:t>
      </w:r>
      <w:r w:rsidR="001D6FC3">
        <w:rPr>
          <w:rFonts w:ascii="Times New Roman" w:eastAsia="Times New Roman" w:hAnsi="Times New Roman" w:cs="Times New Roman"/>
          <w:b/>
          <w:bCs/>
          <w:sz w:val="28"/>
          <w:szCs w:val="28"/>
          <w:lang w:eastAsia="ru-RU"/>
        </w:rPr>
        <w:t>вления государственной услуги «В</w:t>
      </w:r>
      <w:r w:rsidR="00B82883" w:rsidRPr="00D95517">
        <w:rPr>
          <w:rFonts w:ascii="Times New Roman" w:eastAsia="Times New Roman" w:hAnsi="Times New Roman" w:cs="Times New Roman"/>
          <w:b/>
          <w:bCs/>
          <w:sz w:val="28"/>
          <w:szCs w:val="28"/>
          <w:lang w:eastAsia="ru-RU"/>
        </w:rPr>
        <w:t>ыдача исходных д</w:t>
      </w:r>
      <w:r w:rsidR="00EC1013">
        <w:rPr>
          <w:rFonts w:ascii="Times New Roman" w:eastAsia="Times New Roman" w:hAnsi="Times New Roman" w:cs="Times New Roman"/>
          <w:b/>
          <w:bCs/>
          <w:sz w:val="28"/>
          <w:szCs w:val="28"/>
          <w:lang w:eastAsia="ru-RU"/>
        </w:rPr>
        <w:t xml:space="preserve">анных (технических условий) для </w:t>
      </w:r>
      <w:r w:rsidR="00B82883" w:rsidRPr="00D95517">
        <w:rPr>
          <w:rFonts w:ascii="Times New Roman" w:eastAsia="Times New Roman" w:hAnsi="Times New Roman" w:cs="Times New Roman"/>
          <w:b/>
          <w:bCs/>
          <w:sz w:val="28"/>
          <w:szCs w:val="28"/>
          <w:lang w:eastAsia="ru-RU"/>
        </w:rPr>
        <w:t>разработки мероприятий по гражданской обороне, мероприятий по предупреждению чрезвычайных ситуаций природ</w:t>
      </w:r>
      <w:r w:rsidR="00EC1013">
        <w:rPr>
          <w:rFonts w:ascii="Times New Roman" w:eastAsia="Times New Roman" w:hAnsi="Times New Roman" w:cs="Times New Roman"/>
          <w:b/>
          <w:bCs/>
          <w:sz w:val="28"/>
          <w:szCs w:val="28"/>
          <w:lang w:eastAsia="ru-RU"/>
        </w:rPr>
        <w:t xml:space="preserve">ного и техногенного характера в </w:t>
      </w:r>
      <w:r w:rsidR="00B82883" w:rsidRPr="00D95517">
        <w:rPr>
          <w:rFonts w:ascii="Times New Roman" w:eastAsia="Times New Roman" w:hAnsi="Times New Roman" w:cs="Times New Roman"/>
          <w:b/>
          <w:bCs/>
          <w:sz w:val="28"/>
          <w:szCs w:val="28"/>
          <w:lang w:eastAsia="ru-RU"/>
        </w:rPr>
        <w:t>составе проектной документации объекта капитального строительства»</w:t>
      </w:r>
    </w:p>
    <w:p w:rsidR="00AA2743" w:rsidRPr="00D95517" w:rsidRDefault="00AA2743" w:rsidP="00663ED1">
      <w:pPr>
        <w:spacing w:after="0" w:line="276" w:lineRule="auto"/>
        <w:ind w:firstLine="709"/>
        <w:jc w:val="center"/>
        <w:rPr>
          <w:rFonts w:ascii="Times New Roman" w:eastAsia="Times New Roman" w:hAnsi="Times New Roman" w:cs="Times New Roman"/>
          <w:bCs/>
          <w:sz w:val="28"/>
          <w:szCs w:val="28"/>
          <w:lang w:eastAsia="ru-RU"/>
        </w:rPr>
      </w:pPr>
    </w:p>
    <w:p w:rsidR="00063ADA" w:rsidRPr="00D95517" w:rsidRDefault="008E592E" w:rsidP="003C158E">
      <w:pPr>
        <w:spacing w:after="0" w:line="240" w:lineRule="auto"/>
        <w:ind w:firstLine="709"/>
        <w:jc w:val="both"/>
        <w:rPr>
          <w:rFonts w:ascii="Times New Roman" w:eastAsia="Times New Roman" w:hAnsi="Times New Roman" w:cs="Times New Roman"/>
          <w:b/>
          <w:bCs/>
          <w:sz w:val="28"/>
          <w:szCs w:val="28"/>
          <w:lang w:eastAsia="ru-RU"/>
        </w:rPr>
      </w:pPr>
      <w:r w:rsidRPr="00D95517">
        <w:rPr>
          <w:rFonts w:ascii="Times New Roman" w:eastAsia="Times New Roman" w:hAnsi="Times New Roman" w:cs="Times New Roman"/>
          <w:b/>
          <w:bCs/>
          <w:sz w:val="28"/>
          <w:szCs w:val="28"/>
          <w:lang w:eastAsia="ru-RU"/>
        </w:rPr>
        <w:t>1. </w:t>
      </w:r>
      <w:r w:rsidR="00AA2743" w:rsidRPr="00D95517">
        <w:rPr>
          <w:rFonts w:ascii="Times New Roman" w:eastAsia="Times New Roman" w:hAnsi="Times New Roman" w:cs="Times New Roman"/>
          <w:b/>
          <w:bCs/>
          <w:sz w:val="28"/>
          <w:szCs w:val="28"/>
          <w:lang w:eastAsia="ru-RU"/>
        </w:rPr>
        <w:t>Общие положения</w:t>
      </w:r>
    </w:p>
    <w:p w:rsidR="00514E70" w:rsidRPr="00D95517" w:rsidRDefault="00514E70" w:rsidP="003C158E">
      <w:pPr>
        <w:pStyle w:val="a3"/>
        <w:spacing w:after="0" w:line="240" w:lineRule="auto"/>
        <w:ind w:left="0" w:firstLine="709"/>
        <w:jc w:val="both"/>
        <w:rPr>
          <w:rFonts w:ascii="Times New Roman" w:eastAsia="Times New Roman" w:hAnsi="Times New Roman" w:cs="Times New Roman"/>
          <w:bCs/>
          <w:sz w:val="28"/>
          <w:szCs w:val="28"/>
          <w:lang w:eastAsia="ru-RU"/>
        </w:rPr>
      </w:pPr>
    </w:p>
    <w:p w:rsidR="00997931" w:rsidRPr="00D95517" w:rsidRDefault="009D7917" w:rsidP="003C158E">
      <w:pPr>
        <w:pStyle w:val="a3"/>
        <w:spacing w:after="0" w:line="240" w:lineRule="auto"/>
        <w:ind w:left="0" w:firstLine="709"/>
        <w:jc w:val="both"/>
        <w:rPr>
          <w:rFonts w:ascii="Times New Roman" w:eastAsia="Times New Roman" w:hAnsi="Times New Roman" w:cs="Times New Roman"/>
          <w:b/>
          <w:bCs/>
          <w:sz w:val="28"/>
          <w:szCs w:val="28"/>
          <w:lang w:eastAsia="ru-RU"/>
        </w:rPr>
      </w:pPr>
      <w:r w:rsidRPr="00D95517">
        <w:rPr>
          <w:rFonts w:ascii="Times New Roman" w:eastAsia="Times New Roman" w:hAnsi="Times New Roman" w:cs="Times New Roman"/>
          <w:b/>
          <w:bCs/>
          <w:sz w:val="28"/>
          <w:szCs w:val="28"/>
          <w:lang w:eastAsia="ru-RU"/>
        </w:rPr>
        <w:t>1.1. </w:t>
      </w:r>
      <w:r w:rsidR="00AA2743" w:rsidRPr="00D95517">
        <w:rPr>
          <w:rFonts w:ascii="Times New Roman" w:eastAsia="Times New Roman" w:hAnsi="Times New Roman" w:cs="Times New Roman"/>
          <w:b/>
          <w:bCs/>
          <w:sz w:val="28"/>
          <w:szCs w:val="28"/>
          <w:lang w:eastAsia="ru-RU"/>
        </w:rPr>
        <w:t>Предмет регулирован</w:t>
      </w:r>
      <w:r w:rsidR="00453DF0" w:rsidRPr="00D95517">
        <w:rPr>
          <w:rFonts w:ascii="Times New Roman" w:eastAsia="Times New Roman" w:hAnsi="Times New Roman" w:cs="Times New Roman"/>
          <w:b/>
          <w:bCs/>
          <w:sz w:val="28"/>
          <w:szCs w:val="28"/>
          <w:lang w:eastAsia="ru-RU"/>
        </w:rPr>
        <w:t>ия А</w:t>
      </w:r>
      <w:r w:rsidR="00AC377B" w:rsidRPr="00D95517">
        <w:rPr>
          <w:rFonts w:ascii="Times New Roman" w:eastAsia="Times New Roman" w:hAnsi="Times New Roman" w:cs="Times New Roman"/>
          <w:b/>
          <w:bCs/>
          <w:sz w:val="28"/>
          <w:szCs w:val="28"/>
          <w:lang w:eastAsia="ru-RU"/>
        </w:rPr>
        <w:t>дминистративного регламента</w:t>
      </w:r>
    </w:p>
    <w:p w:rsidR="00114B1B" w:rsidRPr="00D95517" w:rsidRDefault="00114B1B" w:rsidP="003C158E">
      <w:pPr>
        <w:pStyle w:val="ConsPlusNormal"/>
        <w:tabs>
          <w:tab w:val="left" w:pos="426"/>
          <w:tab w:val="left" w:pos="709"/>
        </w:tabs>
        <w:ind w:firstLine="709"/>
        <w:jc w:val="both"/>
        <w:rPr>
          <w:rFonts w:ascii="Times New Roman" w:hAnsi="Times New Roman" w:cs="Times New Roman"/>
          <w:b/>
          <w:sz w:val="28"/>
          <w:szCs w:val="28"/>
        </w:rPr>
      </w:pPr>
    </w:p>
    <w:p w:rsidR="00A446BC" w:rsidRDefault="001D6FC3" w:rsidP="00B210B2">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Предметом регулирования </w:t>
      </w:r>
      <w:r w:rsidR="00453DF0" w:rsidRPr="00D95517">
        <w:rPr>
          <w:rFonts w:ascii="Times New Roman" w:eastAsiaTheme="minorHAnsi" w:hAnsi="Times New Roman" w:cs="Times New Roman"/>
          <w:sz w:val="28"/>
          <w:szCs w:val="28"/>
          <w:lang w:eastAsia="en-US"/>
        </w:rPr>
        <w:t>А</w:t>
      </w:r>
      <w:r w:rsidR="00255E26" w:rsidRPr="00D95517">
        <w:rPr>
          <w:rFonts w:ascii="Times New Roman" w:eastAsiaTheme="minorHAnsi" w:hAnsi="Times New Roman" w:cs="Times New Roman"/>
          <w:sz w:val="28"/>
          <w:szCs w:val="28"/>
          <w:lang w:eastAsia="en-US"/>
        </w:rPr>
        <w:t xml:space="preserve">дминистративного регламента предоставления </w:t>
      </w:r>
      <w:r w:rsidR="001C181E" w:rsidRPr="00D95517">
        <w:rPr>
          <w:rFonts w:ascii="Times New Roman" w:eastAsiaTheme="minorHAnsi" w:hAnsi="Times New Roman" w:cs="Times New Roman"/>
          <w:sz w:val="28"/>
          <w:szCs w:val="28"/>
          <w:lang w:eastAsia="en-US"/>
        </w:rPr>
        <w:t>государственной услуги «</w:t>
      </w:r>
      <w:r w:rsidR="00C66A64" w:rsidRPr="00D95517">
        <w:rPr>
          <w:rFonts w:ascii="Times New Roman" w:eastAsiaTheme="minorHAnsi" w:hAnsi="Times New Roman" w:cs="Times New Roman"/>
          <w:sz w:val="28"/>
          <w:szCs w:val="28"/>
          <w:lang w:eastAsia="en-US"/>
        </w:rPr>
        <w:t>Выдача исходных данных (технических условий) для разработки мероприятий по гражданской обороне, мероприятий по предупреждению чрезвычайных ситуаций прир</w:t>
      </w:r>
      <w:r w:rsidR="008A34D8">
        <w:rPr>
          <w:rFonts w:ascii="Times New Roman" w:eastAsiaTheme="minorHAnsi" w:hAnsi="Times New Roman" w:cs="Times New Roman"/>
          <w:sz w:val="28"/>
          <w:szCs w:val="28"/>
          <w:lang w:eastAsia="en-US"/>
        </w:rPr>
        <w:t>одного</w:t>
      </w:r>
      <w:r w:rsidR="00EC2281" w:rsidRPr="00D95517">
        <w:rPr>
          <w:rFonts w:ascii="Times New Roman" w:eastAsiaTheme="minorHAnsi" w:hAnsi="Times New Roman" w:cs="Times New Roman"/>
          <w:sz w:val="28"/>
          <w:szCs w:val="28"/>
          <w:lang w:eastAsia="en-US"/>
        </w:rPr>
        <w:br/>
      </w:r>
      <w:r w:rsidR="00C66A64" w:rsidRPr="00D95517">
        <w:rPr>
          <w:rFonts w:ascii="Times New Roman" w:eastAsiaTheme="minorHAnsi" w:hAnsi="Times New Roman" w:cs="Times New Roman"/>
          <w:sz w:val="28"/>
          <w:szCs w:val="28"/>
          <w:lang w:eastAsia="en-US"/>
        </w:rPr>
        <w:t>и техногенного характера в составе проектной документации объекта капитального строительства</w:t>
      </w:r>
      <w:r w:rsidR="001C181E" w:rsidRPr="00D95517">
        <w:rPr>
          <w:rFonts w:ascii="Times New Roman" w:eastAsiaTheme="minorHAnsi" w:hAnsi="Times New Roman" w:cs="Times New Roman"/>
          <w:sz w:val="28"/>
          <w:szCs w:val="28"/>
          <w:lang w:eastAsia="en-US"/>
        </w:rPr>
        <w:t>»</w:t>
      </w:r>
      <w:r w:rsidR="00737894" w:rsidRPr="00D95517">
        <w:rPr>
          <w:rFonts w:ascii="Times New Roman" w:eastAsiaTheme="minorHAnsi" w:hAnsi="Times New Roman" w:cs="Times New Roman"/>
          <w:sz w:val="28"/>
          <w:szCs w:val="28"/>
          <w:lang w:eastAsia="en-US"/>
        </w:rPr>
        <w:t xml:space="preserve"> (далее – </w:t>
      </w:r>
      <w:r w:rsidR="00523E08" w:rsidRPr="00D95517">
        <w:rPr>
          <w:rFonts w:ascii="Times New Roman" w:eastAsiaTheme="minorHAnsi" w:hAnsi="Times New Roman" w:cs="Times New Roman"/>
          <w:sz w:val="28"/>
          <w:szCs w:val="28"/>
          <w:lang w:eastAsia="en-US"/>
        </w:rPr>
        <w:t>А</w:t>
      </w:r>
      <w:r w:rsidR="008D5899" w:rsidRPr="00D95517">
        <w:rPr>
          <w:rFonts w:ascii="Times New Roman" w:eastAsiaTheme="minorHAnsi" w:hAnsi="Times New Roman" w:cs="Times New Roman"/>
          <w:sz w:val="28"/>
          <w:szCs w:val="28"/>
          <w:lang w:eastAsia="en-US"/>
        </w:rPr>
        <w:t>дминистративный регламент)</w:t>
      </w:r>
      <w:r w:rsidR="00255E26" w:rsidRPr="00D95517">
        <w:rPr>
          <w:rFonts w:ascii="Times New Roman" w:eastAsiaTheme="minorHAnsi" w:hAnsi="Times New Roman" w:cs="Times New Roman"/>
          <w:sz w:val="28"/>
          <w:szCs w:val="28"/>
          <w:lang w:eastAsia="en-US"/>
        </w:rPr>
        <w:t xml:space="preserve"> является определение </w:t>
      </w:r>
      <w:r w:rsidR="00957D74" w:rsidRPr="00D95517">
        <w:rPr>
          <w:rFonts w:ascii="Times New Roman" w:eastAsiaTheme="minorHAnsi" w:hAnsi="Times New Roman" w:cs="Times New Roman"/>
          <w:sz w:val="28"/>
          <w:szCs w:val="28"/>
          <w:lang w:eastAsia="en-US"/>
        </w:rPr>
        <w:t xml:space="preserve">порядка, </w:t>
      </w:r>
      <w:r w:rsidR="00255E26" w:rsidRPr="00D95517">
        <w:rPr>
          <w:rFonts w:ascii="Times New Roman" w:eastAsiaTheme="minorHAnsi" w:hAnsi="Times New Roman" w:cs="Times New Roman"/>
          <w:sz w:val="28"/>
          <w:szCs w:val="28"/>
          <w:lang w:eastAsia="en-US"/>
        </w:rPr>
        <w:t xml:space="preserve">сроков и последовательности </w:t>
      </w:r>
      <w:r w:rsidR="00FA16F0" w:rsidRPr="00D95517">
        <w:rPr>
          <w:rFonts w:ascii="Times New Roman" w:eastAsiaTheme="minorHAnsi" w:hAnsi="Times New Roman" w:cs="Times New Roman"/>
          <w:sz w:val="28"/>
          <w:szCs w:val="28"/>
          <w:lang w:eastAsia="en-US"/>
        </w:rPr>
        <w:t xml:space="preserve">административных процедур </w:t>
      </w:r>
      <w:r w:rsidR="008D5899" w:rsidRPr="00D95517">
        <w:rPr>
          <w:rFonts w:ascii="Times New Roman" w:eastAsiaTheme="minorHAnsi" w:hAnsi="Times New Roman" w:cs="Times New Roman"/>
          <w:sz w:val="28"/>
          <w:szCs w:val="28"/>
          <w:lang w:eastAsia="en-US"/>
        </w:rPr>
        <w:t>(</w:t>
      </w:r>
      <w:r w:rsidR="00FA16F0" w:rsidRPr="00D95517">
        <w:rPr>
          <w:rFonts w:ascii="Times New Roman" w:eastAsiaTheme="minorHAnsi" w:hAnsi="Times New Roman" w:cs="Times New Roman"/>
          <w:sz w:val="28"/>
          <w:szCs w:val="28"/>
          <w:lang w:eastAsia="en-US"/>
        </w:rPr>
        <w:t>действий</w:t>
      </w:r>
      <w:r w:rsidR="008D5899" w:rsidRPr="00D95517">
        <w:rPr>
          <w:rFonts w:ascii="Times New Roman" w:eastAsiaTheme="minorHAnsi" w:hAnsi="Times New Roman" w:cs="Times New Roman"/>
          <w:sz w:val="28"/>
          <w:szCs w:val="28"/>
          <w:lang w:eastAsia="en-US"/>
        </w:rPr>
        <w:t>)</w:t>
      </w:r>
      <w:r w:rsidR="00453DF0" w:rsidRPr="00D95517">
        <w:rPr>
          <w:rFonts w:ascii="Times New Roman" w:eastAsiaTheme="minorHAnsi" w:hAnsi="Times New Roman" w:cs="Times New Roman"/>
          <w:sz w:val="28"/>
          <w:szCs w:val="28"/>
          <w:lang w:eastAsia="en-US"/>
        </w:rPr>
        <w:t>,</w:t>
      </w:r>
      <w:r w:rsidR="008D5899" w:rsidRPr="00D95517">
        <w:rPr>
          <w:rFonts w:ascii="Times New Roman" w:eastAsiaTheme="minorHAnsi" w:hAnsi="Times New Roman" w:cs="Times New Roman"/>
          <w:sz w:val="28"/>
          <w:szCs w:val="28"/>
          <w:lang w:eastAsia="en-US"/>
        </w:rPr>
        <w:t xml:space="preserve"> </w:t>
      </w:r>
      <w:r w:rsidR="00E241D3" w:rsidRPr="00D95517">
        <w:rPr>
          <w:rFonts w:ascii="Times New Roman" w:eastAsiaTheme="minorHAnsi" w:hAnsi="Times New Roman" w:cs="Times New Roman"/>
          <w:sz w:val="28"/>
          <w:szCs w:val="28"/>
          <w:lang w:eastAsia="en-US"/>
        </w:rPr>
        <w:t>осуществляемых администрацией Губернатора и Правительства Кировской области (далее – администрация</w:t>
      </w:r>
      <w:r w:rsidR="008E592E" w:rsidRPr="00D95517">
        <w:rPr>
          <w:rFonts w:ascii="Times New Roman" w:eastAsiaTheme="minorHAnsi" w:hAnsi="Times New Roman" w:cs="Times New Roman"/>
          <w:sz w:val="28"/>
          <w:szCs w:val="28"/>
          <w:lang w:eastAsia="en-US"/>
        </w:rPr>
        <w:t>)</w:t>
      </w:r>
      <w:r w:rsidR="00846465" w:rsidRPr="00D95517">
        <w:rPr>
          <w:rFonts w:ascii="Times New Roman" w:eastAsiaTheme="minorHAnsi" w:hAnsi="Times New Roman" w:cs="Times New Roman"/>
          <w:sz w:val="28"/>
          <w:szCs w:val="28"/>
          <w:lang w:eastAsia="en-US"/>
        </w:rPr>
        <w:t xml:space="preserve"> при предоставлении государственной услуги </w:t>
      </w:r>
      <w:r w:rsidR="00453DF0" w:rsidRPr="00D95517">
        <w:rPr>
          <w:rFonts w:ascii="Times New Roman" w:eastAsiaTheme="minorHAnsi" w:hAnsi="Times New Roman" w:cs="Times New Roman"/>
          <w:sz w:val="28"/>
          <w:szCs w:val="28"/>
          <w:lang w:eastAsia="en-US"/>
        </w:rPr>
        <w:t>«</w:t>
      </w:r>
      <w:r w:rsidR="00C66A64" w:rsidRPr="00D95517">
        <w:rPr>
          <w:rFonts w:ascii="Times New Roman" w:eastAsiaTheme="minorHAnsi" w:hAnsi="Times New Roman" w:cs="Times New Roman"/>
          <w:sz w:val="28"/>
          <w:szCs w:val="28"/>
          <w:lang w:eastAsia="en-US"/>
        </w:rPr>
        <w:t>Выдача исходных данных (технических условий) для разработки меро</w:t>
      </w:r>
      <w:r w:rsidR="00BC0C60">
        <w:rPr>
          <w:rFonts w:ascii="Times New Roman" w:eastAsiaTheme="minorHAnsi" w:hAnsi="Times New Roman" w:cs="Times New Roman"/>
          <w:sz w:val="28"/>
          <w:szCs w:val="28"/>
          <w:lang w:eastAsia="en-US"/>
        </w:rPr>
        <w:t xml:space="preserve">приятий по гражданской обороне, </w:t>
      </w:r>
      <w:r w:rsidR="00C66A64" w:rsidRPr="00D95517">
        <w:rPr>
          <w:rFonts w:ascii="Times New Roman" w:eastAsiaTheme="minorHAnsi" w:hAnsi="Times New Roman" w:cs="Times New Roman"/>
          <w:sz w:val="28"/>
          <w:szCs w:val="28"/>
          <w:lang w:eastAsia="en-US"/>
        </w:rPr>
        <w:t>мероприятий по предупреждению чрезвыча</w:t>
      </w:r>
      <w:r w:rsidR="008A34D8">
        <w:rPr>
          <w:rFonts w:ascii="Times New Roman" w:eastAsiaTheme="minorHAnsi" w:hAnsi="Times New Roman" w:cs="Times New Roman"/>
          <w:sz w:val="28"/>
          <w:szCs w:val="28"/>
          <w:lang w:eastAsia="en-US"/>
        </w:rPr>
        <w:t>йных ситуаций природного</w:t>
      </w:r>
      <w:r w:rsidR="00EC2281" w:rsidRPr="00D95517">
        <w:rPr>
          <w:rFonts w:ascii="Times New Roman" w:eastAsiaTheme="minorHAnsi" w:hAnsi="Times New Roman" w:cs="Times New Roman"/>
          <w:sz w:val="28"/>
          <w:szCs w:val="28"/>
          <w:lang w:eastAsia="en-US"/>
        </w:rPr>
        <w:br/>
      </w:r>
      <w:r w:rsidR="00C66A64" w:rsidRPr="00D95517">
        <w:rPr>
          <w:rFonts w:ascii="Times New Roman" w:eastAsiaTheme="minorHAnsi" w:hAnsi="Times New Roman" w:cs="Times New Roman"/>
          <w:sz w:val="28"/>
          <w:szCs w:val="28"/>
          <w:lang w:eastAsia="en-US"/>
        </w:rPr>
        <w:t xml:space="preserve">и техногенного характера в составе проектной документации </w:t>
      </w:r>
      <w:r w:rsidR="00DC0AA1">
        <w:rPr>
          <w:rFonts w:ascii="Times New Roman" w:eastAsiaTheme="minorHAnsi" w:hAnsi="Times New Roman" w:cs="Times New Roman"/>
          <w:sz w:val="28"/>
          <w:szCs w:val="28"/>
          <w:lang w:eastAsia="en-US"/>
        </w:rPr>
        <w:br/>
      </w:r>
      <w:r w:rsidR="00C66A64" w:rsidRPr="00D95517">
        <w:rPr>
          <w:rFonts w:ascii="Times New Roman" w:eastAsiaTheme="minorHAnsi" w:hAnsi="Times New Roman" w:cs="Times New Roman"/>
          <w:sz w:val="28"/>
          <w:szCs w:val="28"/>
          <w:lang w:eastAsia="en-US"/>
        </w:rPr>
        <w:t>объекта капитального строительства</w:t>
      </w:r>
      <w:r w:rsidR="00453DF0" w:rsidRPr="00D95517">
        <w:rPr>
          <w:rFonts w:ascii="Times New Roman" w:eastAsiaTheme="minorHAnsi" w:hAnsi="Times New Roman" w:cs="Times New Roman"/>
          <w:sz w:val="28"/>
          <w:szCs w:val="28"/>
          <w:lang w:eastAsia="en-US"/>
        </w:rPr>
        <w:t>» (далее – государственная услуга)</w:t>
      </w:r>
      <w:r w:rsidR="00737894" w:rsidRPr="00D95517">
        <w:rPr>
          <w:rFonts w:ascii="Times New Roman" w:eastAsiaTheme="minorHAnsi" w:hAnsi="Times New Roman" w:cs="Times New Roman"/>
          <w:sz w:val="28"/>
          <w:szCs w:val="28"/>
          <w:lang w:eastAsia="en-US"/>
        </w:rPr>
        <w:t xml:space="preserve">, </w:t>
      </w:r>
      <w:r w:rsidR="00DC0AA1">
        <w:rPr>
          <w:rFonts w:ascii="Times New Roman" w:eastAsiaTheme="minorHAnsi" w:hAnsi="Times New Roman" w:cs="Times New Roman"/>
          <w:sz w:val="28"/>
          <w:szCs w:val="28"/>
          <w:lang w:eastAsia="en-US"/>
        </w:rPr>
        <w:br/>
      </w:r>
      <w:r w:rsidR="008E592E" w:rsidRPr="00D95517">
        <w:rPr>
          <w:rFonts w:ascii="Times New Roman" w:eastAsiaTheme="minorHAnsi" w:hAnsi="Times New Roman" w:cs="Times New Roman"/>
          <w:sz w:val="28"/>
          <w:szCs w:val="28"/>
          <w:lang w:eastAsia="en-US"/>
        </w:rPr>
        <w:t xml:space="preserve">а также </w:t>
      </w:r>
      <w:r w:rsidR="004B543F" w:rsidRPr="00D95517">
        <w:rPr>
          <w:rFonts w:ascii="Times New Roman" w:eastAsiaTheme="minorHAnsi" w:hAnsi="Times New Roman" w:cs="Times New Roman"/>
          <w:sz w:val="28"/>
          <w:szCs w:val="28"/>
          <w:lang w:eastAsia="en-US"/>
        </w:rPr>
        <w:t>создани</w:t>
      </w:r>
      <w:r w:rsidR="008E592E" w:rsidRPr="00D95517">
        <w:rPr>
          <w:rFonts w:ascii="Times New Roman" w:eastAsiaTheme="minorHAnsi" w:hAnsi="Times New Roman" w:cs="Times New Roman"/>
          <w:sz w:val="28"/>
          <w:szCs w:val="28"/>
          <w:lang w:eastAsia="en-US"/>
        </w:rPr>
        <w:t>е</w:t>
      </w:r>
      <w:r w:rsidR="004B543F" w:rsidRPr="00D95517">
        <w:rPr>
          <w:rFonts w:ascii="Times New Roman" w:eastAsiaTheme="minorHAnsi" w:hAnsi="Times New Roman" w:cs="Times New Roman"/>
          <w:sz w:val="28"/>
          <w:szCs w:val="28"/>
          <w:lang w:eastAsia="en-US"/>
        </w:rPr>
        <w:t xml:space="preserve"> благоприятных условий для заявителей при получении государственной услуги, повышени</w:t>
      </w:r>
      <w:r w:rsidR="008E592E" w:rsidRPr="00D95517">
        <w:rPr>
          <w:rFonts w:ascii="Times New Roman" w:eastAsiaTheme="minorHAnsi" w:hAnsi="Times New Roman" w:cs="Times New Roman"/>
          <w:sz w:val="28"/>
          <w:szCs w:val="28"/>
          <w:lang w:eastAsia="en-US"/>
        </w:rPr>
        <w:t>е</w:t>
      </w:r>
      <w:r w:rsidR="004B543F" w:rsidRPr="00D95517">
        <w:rPr>
          <w:rFonts w:ascii="Times New Roman" w:eastAsiaTheme="minorHAnsi" w:hAnsi="Times New Roman" w:cs="Times New Roman"/>
          <w:sz w:val="28"/>
          <w:szCs w:val="28"/>
          <w:lang w:eastAsia="en-US"/>
        </w:rPr>
        <w:t xml:space="preserve"> доступности и качества предоставления государственной услуги.</w:t>
      </w:r>
      <w:r w:rsidR="008E592E" w:rsidRPr="00D95517">
        <w:rPr>
          <w:rFonts w:ascii="Times New Roman" w:eastAsiaTheme="minorHAnsi" w:hAnsi="Times New Roman" w:cs="Times New Roman"/>
          <w:sz w:val="28"/>
          <w:szCs w:val="28"/>
          <w:lang w:eastAsia="en-US"/>
        </w:rPr>
        <w:t xml:space="preserve"> </w:t>
      </w:r>
    </w:p>
    <w:p w:rsidR="005D1530" w:rsidRPr="009B307A" w:rsidRDefault="005D1530" w:rsidP="005D1530">
      <w:pPr>
        <w:pStyle w:val="ConsPlusNormal"/>
        <w:ind w:firstLine="709"/>
        <w:jc w:val="both"/>
        <w:rPr>
          <w:rFonts w:ascii="Times New Roman" w:eastAsiaTheme="minorHAnsi" w:hAnsi="Times New Roman" w:cs="Times New Roman"/>
          <w:sz w:val="28"/>
          <w:szCs w:val="28"/>
          <w:lang w:eastAsia="en-US"/>
        </w:rPr>
      </w:pPr>
    </w:p>
    <w:p w:rsidR="00997931" w:rsidRPr="00D95517" w:rsidRDefault="009D7917" w:rsidP="00105207">
      <w:pPr>
        <w:pStyle w:val="a3"/>
        <w:spacing w:after="0" w:line="240" w:lineRule="auto"/>
        <w:ind w:left="0" w:firstLine="709"/>
        <w:jc w:val="both"/>
        <w:rPr>
          <w:rFonts w:ascii="Times New Roman" w:eastAsia="Times New Roman" w:hAnsi="Times New Roman" w:cs="Times New Roman"/>
          <w:b/>
          <w:bCs/>
          <w:sz w:val="28"/>
          <w:szCs w:val="28"/>
          <w:lang w:eastAsia="ru-RU"/>
        </w:rPr>
      </w:pPr>
      <w:r w:rsidRPr="00D95517">
        <w:rPr>
          <w:rFonts w:ascii="Times New Roman" w:eastAsia="Times New Roman" w:hAnsi="Times New Roman" w:cs="Times New Roman"/>
          <w:b/>
          <w:bCs/>
          <w:sz w:val="28"/>
          <w:szCs w:val="28"/>
          <w:lang w:eastAsia="ru-RU"/>
        </w:rPr>
        <w:lastRenderedPageBreak/>
        <w:t>1.2. </w:t>
      </w:r>
      <w:r w:rsidR="00AC377B" w:rsidRPr="00D95517">
        <w:rPr>
          <w:rFonts w:ascii="Times New Roman" w:eastAsia="Times New Roman" w:hAnsi="Times New Roman" w:cs="Times New Roman"/>
          <w:b/>
          <w:bCs/>
          <w:sz w:val="28"/>
          <w:szCs w:val="28"/>
          <w:lang w:eastAsia="ru-RU"/>
        </w:rPr>
        <w:t>Круг заявителей</w:t>
      </w:r>
    </w:p>
    <w:p w:rsidR="00DC3D2F" w:rsidRPr="00D95517" w:rsidRDefault="00DC3D2F" w:rsidP="00105207">
      <w:pPr>
        <w:pStyle w:val="a3"/>
        <w:spacing w:after="0" w:line="240" w:lineRule="auto"/>
        <w:ind w:left="0" w:firstLine="709"/>
        <w:jc w:val="both"/>
        <w:rPr>
          <w:rFonts w:ascii="Times New Roman" w:eastAsia="Times New Roman" w:hAnsi="Times New Roman" w:cs="Times New Roman"/>
          <w:b/>
          <w:bCs/>
          <w:sz w:val="28"/>
          <w:szCs w:val="28"/>
          <w:lang w:eastAsia="ru-RU"/>
        </w:rPr>
      </w:pPr>
    </w:p>
    <w:p w:rsidR="00BE7E06" w:rsidRPr="00D95517" w:rsidRDefault="00A446BC"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1.2.</w:t>
      </w:r>
      <w:r w:rsidR="009D7917" w:rsidRPr="00D95517">
        <w:rPr>
          <w:rFonts w:ascii="Times New Roman" w:hAnsi="Times New Roman" w:cs="Times New Roman"/>
          <w:sz w:val="28"/>
          <w:szCs w:val="28"/>
        </w:rPr>
        <w:t>1.</w:t>
      </w:r>
      <w:r w:rsidRPr="00D95517">
        <w:rPr>
          <w:rFonts w:ascii="Times New Roman" w:hAnsi="Times New Roman" w:cs="Times New Roman"/>
          <w:sz w:val="28"/>
          <w:szCs w:val="28"/>
        </w:rPr>
        <w:t> </w:t>
      </w:r>
      <w:r w:rsidR="00BE7E06" w:rsidRPr="00D95517">
        <w:rPr>
          <w:rFonts w:ascii="Times New Roman" w:hAnsi="Times New Roman" w:cs="Times New Roman"/>
          <w:sz w:val="28"/>
          <w:szCs w:val="28"/>
        </w:rPr>
        <w:t>Заявител</w:t>
      </w:r>
      <w:r w:rsidR="00F072D9" w:rsidRPr="00D95517">
        <w:rPr>
          <w:rFonts w:ascii="Times New Roman" w:hAnsi="Times New Roman" w:cs="Times New Roman"/>
          <w:sz w:val="28"/>
          <w:szCs w:val="28"/>
        </w:rPr>
        <w:t>ем</w:t>
      </w:r>
      <w:r w:rsidR="00BE7E06" w:rsidRPr="00D95517">
        <w:rPr>
          <w:rFonts w:ascii="Times New Roman" w:hAnsi="Times New Roman" w:cs="Times New Roman"/>
          <w:sz w:val="28"/>
          <w:szCs w:val="28"/>
        </w:rPr>
        <w:t xml:space="preserve"> при предоставлении государственной услуги явля</w:t>
      </w:r>
      <w:r w:rsidR="00F072D9" w:rsidRPr="00D95517">
        <w:rPr>
          <w:rFonts w:ascii="Times New Roman" w:hAnsi="Times New Roman" w:cs="Times New Roman"/>
          <w:sz w:val="28"/>
          <w:szCs w:val="28"/>
        </w:rPr>
        <w:t>е</w:t>
      </w:r>
      <w:r w:rsidR="00BE7E06" w:rsidRPr="00D95517">
        <w:rPr>
          <w:rFonts w:ascii="Times New Roman" w:hAnsi="Times New Roman" w:cs="Times New Roman"/>
          <w:sz w:val="28"/>
          <w:szCs w:val="28"/>
        </w:rPr>
        <w:t>тся</w:t>
      </w:r>
      <w:r w:rsidR="00F072D9" w:rsidRPr="00D95517">
        <w:rPr>
          <w:rFonts w:ascii="Times New Roman" w:hAnsi="Times New Roman" w:cs="Times New Roman"/>
          <w:sz w:val="28"/>
          <w:szCs w:val="28"/>
        </w:rPr>
        <w:t xml:space="preserve"> </w:t>
      </w:r>
      <w:r w:rsidR="003014FB" w:rsidRPr="00D95517">
        <w:rPr>
          <w:rFonts w:ascii="Times New Roman" w:hAnsi="Times New Roman" w:cs="Times New Roman"/>
          <w:sz w:val="28"/>
          <w:szCs w:val="28"/>
        </w:rPr>
        <w:t xml:space="preserve">физическое или </w:t>
      </w:r>
      <w:r w:rsidR="00DC3D2F" w:rsidRPr="00D95517">
        <w:rPr>
          <w:rFonts w:ascii="Times New Roman" w:hAnsi="Times New Roman" w:cs="Times New Roman"/>
          <w:sz w:val="28"/>
          <w:szCs w:val="28"/>
        </w:rPr>
        <w:t xml:space="preserve">юридическое лицо, </w:t>
      </w:r>
      <w:r w:rsidR="00B77B0A">
        <w:rPr>
          <w:rFonts w:ascii="Times New Roman" w:hAnsi="Times New Roman" w:cs="Times New Roman"/>
          <w:sz w:val="28"/>
          <w:szCs w:val="28"/>
        </w:rPr>
        <w:t>обратившееся в администрацию</w:t>
      </w:r>
      <w:r w:rsidR="00B77B0A">
        <w:rPr>
          <w:rFonts w:ascii="Times New Roman" w:hAnsi="Times New Roman" w:cs="Times New Roman"/>
          <w:sz w:val="28"/>
          <w:szCs w:val="28"/>
        </w:rPr>
        <w:br/>
      </w:r>
      <w:r w:rsidR="00F072D9" w:rsidRPr="00D95517">
        <w:rPr>
          <w:rFonts w:ascii="Times New Roman" w:hAnsi="Times New Roman" w:cs="Times New Roman"/>
          <w:sz w:val="28"/>
          <w:szCs w:val="28"/>
        </w:rPr>
        <w:t>за предоставлением государственной услуги.</w:t>
      </w:r>
    </w:p>
    <w:p w:rsidR="00114B1B" w:rsidRPr="00D95517" w:rsidRDefault="00BE7E06"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1.</w:t>
      </w:r>
      <w:r w:rsidR="009D7917" w:rsidRPr="00D95517">
        <w:rPr>
          <w:rFonts w:ascii="Times New Roman" w:hAnsi="Times New Roman" w:cs="Times New Roman"/>
          <w:sz w:val="28"/>
          <w:szCs w:val="28"/>
        </w:rPr>
        <w:t>2</w:t>
      </w:r>
      <w:r w:rsidR="00A446BC" w:rsidRPr="00D95517">
        <w:rPr>
          <w:rFonts w:ascii="Times New Roman" w:hAnsi="Times New Roman" w:cs="Times New Roman"/>
          <w:sz w:val="28"/>
          <w:szCs w:val="28"/>
        </w:rPr>
        <w:t>.</w:t>
      </w:r>
      <w:r w:rsidR="009D7917" w:rsidRPr="00D95517">
        <w:rPr>
          <w:rFonts w:ascii="Times New Roman" w:hAnsi="Times New Roman" w:cs="Times New Roman"/>
          <w:sz w:val="28"/>
          <w:szCs w:val="28"/>
        </w:rPr>
        <w:t>2.</w:t>
      </w:r>
      <w:r w:rsidR="00A446BC" w:rsidRPr="00D95517">
        <w:rPr>
          <w:rFonts w:ascii="Times New Roman" w:hAnsi="Times New Roman" w:cs="Times New Roman"/>
          <w:sz w:val="28"/>
          <w:szCs w:val="28"/>
        </w:rPr>
        <w:t> </w:t>
      </w:r>
      <w:r w:rsidRPr="00D95517">
        <w:rPr>
          <w:rFonts w:ascii="Times New Roman" w:hAnsi="Times New Roman" w:cs="Times New Roman"/>
          <w:sz w:val="28"/>
          <w:szCs w:val="28"/>
        </w:rPr>
        <w:t>От имени заявителей в целях получения государственной услуги могут выступать лица, уполномоченные на получение государственной услуги в соответствии с законод</w:t>
      </w:r>
      <w:r w:rsidR="008A34D8">
        <w:rPr>
          <w:rFonts w:ascii="Times New Roman" w:hAnsi="Times New Roman" w:cs="Times New Roman"/>
          <w:sz w:val="28"/>
          <w:szCs w:val="28"/>
        </w:rPr>
        <w:t>ательством Российской Федерации</w:t>
      </w:r>
      <w:r w:rsidR="0022227C" w:rsidRPr="00D95517">
        <w:rPr>
          <w:rFonts w:ascii="Times New Roman" w:hAnsi="Times New Roman" w:cs="Times New Roman"/>
          <w:sz w:val="28"/>
          <w:szCs w:val="28"/>
        </w:rPr>
        <w:br/>
      </w:r>
      <w:r w:rsidRPr="00D95517">
        <w:rPr>
          <w:rFonts w:ascii="Times New Roman" w:hAnsi="Times New Roman" w:cs="Times New Roman"/>
          <w:sz w:val="28"/>
          <w:szCs w:val="28"/>
        </w:rPr>
        <w:t xml:space="preserve">(далее </w:t>
      </w:r>
      <w:r w:rsidR="008E592E" w:rsidRPr="00D95517">
        <w:rPr>
          <w:rFonts w:ascii="Times New Roman" w:hAnsi="Times New Roman" w:cs="Times New Roman"/>
          <w:sz w:val="28"/>
          <w:szCs w:val="28"/>
        </w:rPr>
        <w:t>–</w:t>
      </w:r>
      <w:r w:rsidRPr="00D95517">
        <w:rPr>
          <w:rFonts w:ascii="Times New Roman" w:hAnsi="Times New Roman" w:cs="Times New Roman"/>
          <w:sz w:val="28"/>
          <w:szCs w:val="28"/>
        </w:rPr>
        <w:t xml:space="preserve"> представители заявителей).</w:t>
      </w:r>
    </w:p>
    <w:p w:rsidR="004C0425" w:rsidRPr="00D95517" w:rsidRDefault="004C0425" w:rsidP="00BF59D1">
      <w:pPr>
        <w:spacing w:after="0" w:line="240" w:lineRule="auto"/>
        <w:jc w:val="both"/>
        <w:rPr>
          <w:rFonts w:ascii="Times New Roman" w:hAnsi="Times New Roman" w:cs="Times New Roman"/>
          <w:sz w:val="28"/>
          <w:szCs w:val="28"/>
        </w:rPr>
      </w:pPr>
    </w:p>
    <w:p w:rsidR="001D1DB8" w:rsidRPr="00D95517" w:rsidRDefault="009D7917" w:rsidP="009C1295">
      <w:pPr>
        <w:pStyle w:val="a3"/>
        <w:spacing w:after="0" w:line="240" w:lineRule="auto"/>
        <w:ind w:left="0" w:firstLine="709"/>
        <w:jc w:val="both"/>
        <w:rPr>
          <w:rFonts w:ascii="Times New Roman" w:eastAsia="Times New Roman" w:hAnsi="Times New Roman" w:cs="Times New Roman"/>
          <w:b/>
          <w:bCs/>
          <w:sz w:val="28"/>
          <w:szCs w:val="28"/>
          <w:lang w:eastAsia="ru-RU"/>
        </w:rPr>
      </w:pPr>
      <w:r w:rsidRPr="00D95517">
        <w:rPr>
          <w:rFonts w:ascii="Times New Roman" w:eastAsia="Times New Roman" w:hAnsi="Times New Roman" w:cs="Times New Roman"/>
          <w:b/>
          <w:bCs/>
          <w:sz w:val="28"/>
          <w:szCs w:val="28"/>
          <w:lang w:eastAsia="ru-RU"/>
        </w:rPr>
        <w:t>2. </w:t>
      </w:r>
      <w:r w:rsidR="00632E85" w:rsidRPr="00D95517">
        <w:rPr>
          <w:rFonts w:ascii="Times New Roman" w:eastAsia="Times New Roman" w:hAnsi="Times New Roman" w:cs="Times New Roman"/>
          <w:b/>
          <w:bCs/>
          <w:sz w:val="28"/>
          <w:szCs w:val="28"/>
          <w:lang w:eastAsia="ru-RU"/>
        </w:rPr>
        <w:t>Стандарт предоставления государственной услуги</w:t>
      </w:r>
    </w:p>
    <w:p w:rsidR="00997931" w:rsidRPr="00D95517" w:rsidRDefault="00997931" w:rsidP="009C1295">
      <w:pPr>
        <w:pStyle w:val="a3"/>
        <w:tabs>
          <w:tab w:val="left" w:pos="284"/>
        </w:tabs>
        <w:spacing w:after="0" w:line="240" w:lineRule="auto"/>
        <w:ind w:left="0" w:firstLine="709"/>
        <w:jc w:val="both"/>
        <w:rPr>
          <w:rFonts w:ascii="Times New Roman" w:eastAsia="Times New Roman" w:hAnsi="Times New Roman" w:cs="Times New Roman"/>
          <w:bCs/>
          <w:sz w:val="28"/>
          <w:szCs w:val="28"/>
          <w:lang w:eastAsia="ru-RU"/>
        </w:rPr>
      </w:pPr>
    </w:p>
    <w:p w:rsidR="00A446BC" w:rsidRPr="00D95517" w:rsidRDefault="009D7917" w:rsidP="009C1295">
      <w:pPr>
        <w:pStyle w:val="a3"/>
        <w:spacing w:after="0" w:line="240" w:lineRule="auto"/>
        <w:ind w:left="0" w:firstLine="709"/>
        <w:jc w:val="both"/>
        <w:rPr>
          <w:rFonts w:ascii="Times New Roman" w:eastAsia="Times New Roman" w:hAnsi="Times New Roman" w:cs="Times New Roman"/>
          <w:b/>
          <w:bCs/>
          <w:sz w:val="28"/>
          <w:szCs w:val="28"/>
          <w:lang w:eastAsia="ru-RU"/>
        </w:rPr>
      </w:pPr>
      <w:bookmarkStart w:id="0" w:name="sub_20"/>
      <w:r w:rsidRPr="00D95517">
        <w:rPr>
          <w:rFonts w:ascii="Times New Roman" w:eastAsia="Times New Roman" w:hAnsi="Times New Roman" w:cs="Times New Roman"/>
          <w:b/>
          <w:bCs/>
          <w:sz w:val="28"/>
          <w:szCs w:val="28"/>
          <w:lang w:eastAsia="ru-RU"/>
        </w:rPr>
        <w:t>2.1. </w:t>
      </w:r>
      <w:r w:rsidR="00A446BC" w:rsidRPr="00D95517">
        <w:rPr>
          <w:rFonts w:ascii="Times New Roman" w:eastAsia="Times New Roman" w:hAnsi="Times New Roman" w:cs="Times New Roman"/>
          <w:b/>
          <w:bCs/>
          <w:sz w:val="28"/>
          <w:szCs w:val="28"/>
          <w:lang w:eastAsia="ru-RU"/>
        </w:rPr>
        <w:t>Наименование государственной услуги</w:t>
      </w:r>
    </w:p>
    <w:p w:rsidR="00A446BC" w:rsidRPr="00D95517" w:rsidRDefault="00A446BC" w:rsidP="009C1295">
      <w:pPr>
        <w:spacing w:after="0" w:line="240" w:lineRule="auto"/>
        <w:ind w:firstLine="709"/>
        <w:jc w:val="both"/>
        <w:rPr>
          <w:rFonts w:ascii="Times New Roman" w:hAnsi="Times New Roman" w:cs="Times New Roman"/>
          <w:sz w:val="28"/>
          <w:szCs w:val="28"/>
          <w:lang w:eastAsia="ru-RU"/>
        </w:rPr>
      </w:pPr>
    </w:p>
    <w:p w:rsidR="0021536E" w:rsidRDefault="009D7D6C" w:rsidP="00180336">
      <w:pPr>
        <w:pStyle w:val="1"/>
        <w:tabs>
          <w:tab w:val="left" w:pos="1134"/>
        </w:tabs>
        <w:spacing w:before="0" w:after="0" w:line="360" w:lineRule="auto"/>
        <w:ind w:firstLine="709"/>
        <w:jc w:val="both"/>
        <w:rPr>
          <w:rFonts w:ascii="Times New Roman" w:hAnsi="Times New Roman" w:cs="Times New Roman"/>
          <w:b w:val="0"/>
          <w:color w:val="auto"/>
          <w:sz w:val="28"/>
          <w:szCs w:val="28"/>
        </w:rPr>
      </w:pPr>
      <w:r w:rsidRPr="00D95517">
        <w:rPr>
          <w:rFonts w:ascii="Times New Roman" w:hAnsi="Times New Roman" w:cs="Times New Roman"/>
          <w:b w:val="0"/>
          <w:color w:val="auto"/>
          <w:sz w:val="28"/>
          <w:szCs w:val="28"/>
        </w:rPr>
        <w:t>Наимен</w:t>
      </w:r>
      <w:r w:rsidR="007A7B83" w:rsidRPr="00D95517">
        <w:rPr>
          <w:rFonts w:ascii="Times New Roman" w:hAnsi="Times New Roman" w:cs="Times New Roman"/>
          <w:b w:val="0"/>
          <w:color w:val="auto"/>
          <w:sz w:val="28"/>
          <w:szCs w:val="28"/>
        </w:rPr>
        <w:t xml:space="preserve">ование государственной услуги </w:t>
      </w:r>
      <w:r w:rsidR="00F5031D" w:rsidRPr="007B16E9">
        <w:rPr>
          <w:rFonts w:ascii="Times New Roman" w:eastAsia="Times New Roman" w:hAnsi="Times New Roman" w:cs="Times New Roman"/>
          <w:b w:val="0"/>
          <w:color w:val="auto"/>
          <w:sz w:val="28"/>
          <w:szCs w:val="28"/>
        </w:rPr>
        <w:t>–</w:t>
      </w:r>
      <w:r w:rsidR="007A7B83" w:rsidRPr="00D95517">
        <w:rPr>
          <w:rFonts w:ascii="Times New Roman" w:hAnsi="Times New Roman" w:cs="Times New Roman"/>
          <w:b w:val="0"/>
          <w:color w:val="auto"/>
          <w:sz w:val="28"/>
          <w:szCs w:val="28"/>
        </w:rPr>
        <w:t xml:space="preserve"> </w:t>
      </w:r>
      <w:r w:rsidRPr="00D95517">
        <w:rPr>
          <w:rFonts w:ascii="Times New Roman" w:hAnsi="Times New Roman" w:cs="Times New Roman"/>
          <w:b w:val="0"/>
          <w:color w:val="auto"/>
          <w:sz w:val="28"/>
          <w:szCs w:val="28"/>
        </w:rPr>
        <w:t>«</w:t>
      </w:r>
      <w:r w:rsidR="00C66A64" w:rsidRPr="00D95517">
        <w:rPr>
          <w:rFonts w:ascii="Times New Roman" w:hAnsi="Times New Roman" w:cs="Times New Roman"/>
          <w:b w:val="0"/>
          <w:color w:val="auto"/>
          <w:sz w:val="28"/>
          <w:szCs w:val="28"/>
        </w:rPr>
        <w:t>Выдача исходных данных (технических условий) для разработки меро</w:t>
      </w:r>
      <w:r w:rsidR="00BC0C60">
        <w:rPr>
          <w:rFonts w:ascii="Times New Roman" w:hAnsi="Times New Roman" w:cs="Times New Roman"/>
          <w:b w:val="0"/>
          <w:color w:val="auto"/>
          <w:sz w:val="28"/>
          <w:szCs w:val="28"/>
        </w:rPr>
        <w:t xml:space="preserve">приятий по гражданской обороне, </w:t>
      </w:r>
      <w:r w:rsidR="00C66A64" w:rsidRPr="00D95517">
        <w:rPr>
          <w:rFonts w:ascii="Times New Roman" w:hAnsi="Times New Roman" w:cs="Times New Roman"/>
          <w:b w:val="0"/>
          <w:color w:val="auto"/>
          <w:sz w:val="28"/>
          <w:szCs w:val="28"/>
        </w:rPr>
        <w:t>мероприятий по предупреждению ч</w:t>
      </w:r>
      <w:r w:rsidR="008A34D8">
        <w:rPr>
          <w:rFonts w:ascii="Times New Roman" w:hAnsi="Times New Roman" w:cs="Times New Roman"/>
          <w:b w:val="0"/>
          <w:color w:val="auto"/>
          <w:sz w:val="28"/>
          <w:szCs w:val="28"/>
        </w:rPr>
        <w:t>резвычайных ситуаций природного</w:t>
      </w:r>
      <w:r w:rsidR="00EC2281" w:rsidRPr="00D95517">
        <w:rPr>
          <w:rFonts w:ascii="Times New Roman" w:hAnsi="Times New Roman" w:cs="Times New Roman"/>
          <w:b w:val="0"/>
          <w:color w:val="auto"/>
          <w:sz w:val="28"/>
          <w:szCs w:val="28"/>
        </w:rPr>
        <w:br/>
      </w:r>
      <w:r w:rsidR="00C66A64" w:rsidRPr="00D95517">
        <w:rPr>
          <w:rFonts w:ascii="Times New Roman" w:hAnsi="Times New Roman" w:cs="Times New Roman"/>
          <w:b w:val="0"/>
          <w:color w:val="auto"/>
          <w:sz w:val="28"/>
          <w:szCs w:val="28"/>
        </w:rPr>
        <w:t>и техногенного характера в составе проектной документации объекта капитального строительства</w:t>
      </w:r>
      <w:r w:rsidRPr="00D95517">
        <w:rPr>
          <w:rFonts w:ascii="Times New Roman" w:hAnsi="Times New Roman" w:cs="Times New Roman"/>
          <w:b w:val="0"/>
          <w:color w:val="auto"/>
          <w:sz w:val="28"/>
          <w:szCs w:val="28"/>
        </w:rPr>
        <w:t>».</w:t>
      </w:r>
    </w:p>
    <w:p w:rsidR="006428A1" w:rsidRPr="006428A1" w:rsidRDefault="006428A1" w:rsidP="00A0201D">
      <w:pPr>
        <w:spacing w:after="0" w:line="240" w:lineRule="auto"/>
        <w:jc w:val="both"/>
        <w:rPr>
          <w:lang w:eastAsia="ru-RU"/>
        </w:rPr>
      </w:pPr>
    </w:p>
    <w:p w:rsidR="00A446BC" w:rsidRPr="00D95517" w:rsidRDefault="009D7917" w:rsidP="00180336">
      <w:pPr>
        <w:pStyle w:val="a3"/>
        <w:spacing w:after="0" w:line="240" w:lineRule="auto"/>
        <w:ind w:left="1276" w:hanging="567"/>
        <w:jc w:val="both"/>
        <w:rPr>
          <w:rFonts w:ascii="Times New Roman" w:eastAsia="Times New Roman" w:hAnsi="Times New Roman" w:cs="Times New Roman"/>
          <w:b/>
          <w:bCs/>
          <w:sz w:val="28"/>
          <w:szCs w:val="28"/>
          <w:lang w:eastAsia="ru-RU"/>
        </w:rPr>
      </w:pPr>
      <w:r w:rsidRPr="00D95517">
        <w:rPr>
          <w:rFonts w:ascii="Times New Roman" w:eastAsia="Times New Roman" w:hAnsi="Times New Roman" w:cs="Times New Roman"/>
          <w:b/>
          <w:bCs/>
          <w:sz w:val="28"/>
          <w:szCs w:val="28"/>
          <w:lang w:eastAsia="ru-RU"/>
        </w:rPr>
        <w:t>2.2. </w:t>
      </w:r>
      <w:r w:rsidR="00A446BC" w:rsidRPr="00D95517">
        <w:rPr>
          <w:rFonts w:ascii="Times New Roman" w:eastAsia="Times New Roman" w:hAnsi="Times New Roman" w:cs="Times New Roman"/>
          <w:b/>
          <w:bCs/>
          <w:sz w:val="28"/>
          <w:szCs w:val="28"/>
          <w:lang w:eastAsia="ru-RU"/>
        </w:rPr>
        <w:t>Наименование органа, предоста</w:t>
      </w:r>
      <w:r w:rsidR="00362D25">
        <w:rPr>
          <w:rFonts w:ascii="Times New Roman" w:eastAsia="Times New Roman" w:hAnsi="Times New Roman" w:cs="Times New Roman"/>
          <w:b/>
          <w:bCs/>
          <w:sz w:val="28"/>
          <w:szCs w:val="28"/>
          <w:lang w:eastAsia="ru-RU"/>
        </w:rPr>
        <w:t>вляющего государственную</w:t>
      </w:r>
      <w:r w:rsidR="00362D25">
        <w:rPr>
          <w:rFonts w:ascii="Times New Roman" w:eastAsia="Times New Roman" w:hAnsi="Times New Roman" w:cs="Times New Roman"/>
          <w:b/>
          <w:bCs/>
          <w:sz w:val="28"/>
          <w:szCs w:val="28"/>
          <w:lang w:eastAsia="ru-RU"/>
        </w:rPr>
        <w:br/>
      </w:r>
      <w:r w:rsidR="008E592E" w:rsidRPr="00D95517">
        <w:rPr>
          <w:rFonts w:ascii="Times New Roman" w:eastAsia="Times New Roman" w:hAnsi="Times New Roman" w:cs="Times New Roman"/>
          <w:b/>
          <w:bCs/>
          <w:sz w:val="28"/>
          <w:szCs w:val="28"/>
          <w:lang w:eastAsia="ru-RU"/>
        </w:rPr>
        <w:t>услугу</w:t>
      </w:r>
    </w:p>
    <w:p w:rsidR="008E592E" w:rsidRPr="00362D25" w:rsidRDefault="008E592E" w:rsidP="00180336">
      <w:pPr>
        <w:spacing w:after="0" w:line="240" w:lineRule="auto"/>
        <w:jc w:val="both"/>
        <w:rPr>
          <w:rFonts w:ascii="Times New Roman" w:eastAsia="Times New Roman" w:hAnsi="Times New Roman" w:cs="Times New Roman"/>
          <w:bCs/>
          <w:sz w:val="28"/>
          <w:szCs w:val="28"/>
          <w:lang w:eastAsia="ru-RU"/>
        </w:rPr>
      </w:pPr>
    </w:p>
    <w:p w:rsidR="00626BB1" w:rsidRDefault="00A446BC" w:rsidP="00354EE2">
      <w:pPr>
        <w:spacing w:after="0" w:line="360" w:lineRule="auto"/>
        <w:ind w:firstLine="709"/>
        <w:jc w:val="both"/>
        <w:rPr>
          <w:rFonts w:ascii="Times New Roman" w:eastAsiaTheme="minorEastAsia" w:hAnsi="Times New Roman" w:cs="Times New Roman"/>
          <w:bCs/>
          <w:sz w:val="28"/>
          <w:szCs w:val="28"/>
          <w:lang w:eastAsia="ru-RU"/>
        </w:rPr>
      </w:pPr>
      <w:bookmarkStart w:id="1" w:name="sub_23"/>
      <w:r w:rsidRPr="00D95517">
        <w:rPr>
          <w:rFonts w:ascii="Times New Roman" w:eastAsiaTheme="minorEastAsia" w:hAnsi="Times New Roman" w:cs="Times New Roman"/>
          <w:bCs/>
          <w:sz w:val="28"/>
          <w:szCs w:val="28"/>
          <w:lang w:eastAsia="ru-RU"/>
        </w:rPr>
        <w:t>2.2.</w:t>
      </w:r>
      <w:r w:rsidR="009D7917" w:rsidRPr="00D95517">
        <w:rPr>
          <w:rFonts w:ascii="Times New Roman" w:eastAsiaTheme="minorEastAsia" w:hAnsi="Times New Roman" w:cs="Times New Roman"/>
          <w:bCs/>
          <w:sz w:val="28"/>
          <w:szCs w:val="28"/>
          <w:lang w:eastAsia="ru-RU"/>
        </w:rPr>
        <w:t>1.</w:t>
      </w:r>
      <w:r w:rsidR="00CC310E" w:rsidRPr="00D95517">
        <w:rPr>
          <w:rFonts w:ascii="Times New Roman" w:eastAsiaTheme="minorEastAsia" w:hAnsi="Times New Roman" w:cs="Times New Roman"/>
          <w:bCs/>
          <w:sz w:val="28"/>
          <w:szCs w:val="28"/>
          <w:lang w:eastAsia="ru-RU"/>
        </w:rPr>
        <w:t> </w:t>
      </w:r>
      <w:r w:rsidR="008F22AD" w:rsidRPr="00D95517">
        <w:rPr>
          <w:rFonts w:ascii="Times New Roman" w:eastAsiaTheme="minorEastAsia" w:hAnsi="Times New Roman" w:cs="Times New Roman"/>
          <w:bCs/>
          <w:sz w:val="28"/>
          <w:szCs w:val="28"/>
          <w:lang w:eastAsia="ru-RU"/>
        </w:rPr>
        <w:t>Государственная услуга предоставляется администрацией</w:t>
      </w:r>
      <w:r w:rsidR="00D357BC" w:rsidRPr="00D95517">
        <w:rPr>
          <w:rFonts w:ascii="Times New Roman" w:eastAsiaTheme="minorEastAsia" w:hAnsi="Times New Roman" w:cs="Times New Roman"/>
          <w:bCs/>
          <w:sz w:val="28"/>
          <w:szCs w:val="28"/>
          <w:lang w:eastAsia="ru-RU"/>
        </w:rPr>
        <w:t xml:space="preserve"> </w:t>
      </w:r>
      <w:r w:rsidR="004E13D1">
        <w:rPr>
          <w:rFonts w:ascii="Times New Roman" w:eastAsiaTheme="minorEastAsia" w:hAnsi="Times New Roman" w:cs="Times New Roman"/>
          <w:bCs/>
          <w:sz w:val="28"/>
          <w:szCs w:val="28"/>
          <w:lang w:eastAsia="ru-RU"/>
        </w:rPr>
        <w:t xml:space="preserve">в лице управления </w:t>
      </w:r>
      <w:r w:rsidR="00B40D74">
        <w:rPr>
          <w:rFonts w:ascii="Times New Roman" w:eastAsiaTheme="minorEastAsia" w:hAnsi="Times New Roman" w:cs="Times New Roman"/>
          <w:bCs/>
          <w:sz w:val="28"/>
          <w:szCs w:val="28"/>
          <w:lang w:eastAsia="ru-RU"/>
        </w:rPr>
        <w:t xml:space="preserve">защиты населения и территорий </w:t>
      </w:r>
      <w:r w:rsidR="00B40D74" w:rsidRPr="00D95517">
        <w:rPr>
          <w:rFonts w:ascii="Times New Roman" w:eastAsiaTheme="minorEastAsia" w:hAnsi="Times New Roman" w:cs="Times New Roman"/>
          <w:bCs/>
          <w:sz w:val="28"/>
          <w:szCs w:val="28"/>
          <w:lang w:eastAsia="ru-RU"/>
        </w:rPr>
        <w:t>администраци</w:t>
      </w:r>
      <w:r w:rsidR="00B40D74">
        <w:rPr>
          <w:rFonts w:ascii="Times New Roman" w:eastAsiaTheme="minorEastAsia" w:hAnsi="Times New Roman" w:cs="Times New Roman"/>
          <w:bCs/>
          <w:sz w:val="28"/>
          <w:szCs w:val="28"/>
          <w:lang w:eastAsia="ru-RU"/>
        </w:rPr>
        <w:t>и</w:t>
      </w:r>
      <w:r w:rsidR="00B40D74" w:rsidRPr="00D95517">
        <w:rPr>
          <w:rFonts w:ascii="Times New Roman" w:eastAsiaTheme="minorEastAsia" w:hAnsi="Times New Roman" w:cs="Times New Roman"/>
          <w:bCs/>
          <w:sz w:val="28"/>
          <w:szCs w:val="28"/>
          <w:lang w:eastAsia="ru-RU"/>
        </w:rPr>
        <w:t xml:space="preserve"> </w:t>
      </w:r>
      <w:r w:rsidR="00B40D74">
        <w:rPr>
          <w:rFonts w:ascii="Times New Roman" w:eastAsiaTheme="minorEastAsia" w:hAnsi="Times New Roman" w:cs="Times New Roman"/>
          <w:bCs/>
          <w:sz w:val="28"/>
          <w:szCs w:val="28"/>
          <w:lang w:eastAsia="ru-RU"/>
        </w:rPr>
        <w:t>Г</w:t>
      </w:r>
      <w:r w:rsidR="00D846B0">
        <w:rPr>
          <w:rFonts w:ascii="Times New Roman" w:eastAsiaTheme="minorEastAsia" w:hAnsi="Times New Roman" w:cs="Times New Roman"/>
          <w:bCs/>
          <w:sz w:val="28"/>
          <w:szCs w:val="28"/>
          <w:lang w:eastAsia="ru-RU"/>
        </w:rPr>
        <w:t>убернатора и </w:t>
      </w:r>
      <w:r w:rsidR="00B40D74">
        <w:rPr>
          <w:rFonts w:ascii="Times New Roman" w:eastAsiaTheme="minorEastAsia" w:hAnsi="Times New Roman" w:cs="Times New Roman"/>
          <w:bCs/>
          <w:sz w:val="28"/>
          <w:szCs w:val="28"/>
          <w:lang w:eastAsia="ru-RU"/>
        </w:rPr>
        <w:t xml:space="preserve">Правительства Кировской области </w:t>
      </w:r>
      <w:r w:rsidR="00D846B0">
        <w:rPr>
          <w:rFonts w:ascii="Times New Roman" w:eastAsiaTheme="minorEastAsia" w:hAnsi="Times New Roman" w:cs="Times New Roman"/>
          <w:bCs/>
          <w:sz w:val="28"/>
          <w:szCs w:val="28"/>
          <w:lang w:eastAsia="ru-RU"/>
        </w:rPr>
        <w:t xml:space="preserve">(далее – управление) </w:t>
      </w:r>
      <w:r w:rsidR="00BD215E" w:rsidRPr="00D95517">
        <w:rPr>
          <w:rFonts w:ascii="Times New Roman" w:eastAsiaTheme="minorEastAsia" w:hAnsi="Times New Roman" w:cs="Times New Roman"/>
          <w:bCs/>
          <w:sz w:val="28"/>
          <w:szCs w:val="28"/>
          <w:lang w:eastAsia="ru-RU"/>
        </w:rPr>
        <w:t>в рамках компетенции</w:t>
      </w:r>
      <w:r w:rsidR="008F22AD" w:rsidRPr="00D95517">
        <w:rPr>
          <w:rFonts w:ascii="Times New Roman" w:eastAsiaTheme="minorEastAsia" w:hAnsi="Times New Roman" w:cs="Times New Roman"/>
          <w:bCs/>
          <w:sz w:val="28"/>
          <w:szCs w:val="28"/>
          <w:lang w:eastAsia="ru-RU"/>
        </w:rPr>
        <w:t>.</w:t>
      </w:r>
      <w:r w:rsidR="00354EE2">
        <w:rPr>
          <w:rFonts w:ascii="Times New Roman" w:eastAsiaTheme="minorEastAsia" w:hAnsi="Times New Roman" w:cs="Times New Roman"/>
          <w:bCs/>
          <w:sz w:val="28"/>
          <w:szCs w:val="28"/>
          <w:lang w:eastAsia="ru-RU"/>
        </w:rPr>
        <w:t xml:space="preserve"> </w:t>
      </w:r>
    </w:p>
    <w:p w:rsidR="008F22AD" w:rsidRPr="00D95517" w:rsidRDefault="00134928" w:rsidP="00354EE2">
      <w:pPr>
        <w:spacing w:after="0" w:line="36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В предоставлении государственной услуги участвует</w:t>
      </w:r>
      <w:r w:rsidR="00354EE2">
        <w:rPr>
          <w:rFonts w:ascii="Times New Roman" w:eastAsiaTheme="minorEastAsia" w:hAnsi="Times New Roman" w:cs="Times New Roman"/>
          <w:bCs/>
          <w:sz w:val="28"/>
          <w:szCs w:val="28"/>
          <w:lang w:eastAsia="ru-RU"/>
        </w:rPr>
        <w:t xml:space="preserve"> </w:t>
      </w:r>
      <w:r w:rsidR="00354EE2" w:rsidRPr="00354EE2">
        <w:rPr>
          <w:rFonts w:ascii="Times New Roman" w:eastAsiaTheme="minorEastAsia" w:hAnsi="Times New Roman" w:cs="Times New Roman"/>
          <w:bCs/>
          <w:sz w:val="28"/>
          <w:szCs w:val="28"/>
          <w:lang w:eastAsia="ru-RU"/>
        </w:rPr>
        <w:t>Кировское областное госу</w:t>
      </w:r>
      <w:r w:rsidR="00354EE2">
        <w:rPr>
          <w:rFonts w:ascii="Times New Roman" w:eastAsiaTheme="minorEastAsia" w:hAnsi="Times New Roman" w:cs="Times New Roman"/>
          <w:bCs/>
          <w:sz w:val="28"/>
          <w:szCs w:val="28"/>
          <w:lang w:eastAsia="ru-RU"/>
        </w:rPr>
        <w:t xml:space="preserve">дарственное казенное учреждение </w:t>
      </w:r>
      <w:r w:rsidR="00354EE2" w:rsidRPr="00354EE2">
        <w:rPr>
          <w:rFonts w:ascii="Times New Roman" w:eastAsiaTheme="minorEastAsia" w:hAnsi="Times New Roman" w:cs="Times New Roman"/>
          <w:bCs/>
          <w:sz w:val="28"/>
          <w:szCs w:val="28"/>
          <w:lang w:eastAsia="ru-RU"/>
        </w:rPr>
        <w:t>«Кировская областная пожарно-спасательная служба»</w:t>
      </w:r>
      <w:r w:rsidR="00354EE2">
        <w:rPr>
          <w:rFonts w:ascii="Times New Roman" w:eastAsiaTheme="minorEastAsia" w:hAnsi="Times New Roman" w:cs="Times New Roman"/>
          <w:bCs/>
          <w:sz w:val="28"/>
          <w:szCs w:val="28"/>
          <w:lang w:eastAsia="ru-RU"/>
        </w:rPr>
        <w:t xml:space="preserve"> (далее – КОГКУ «КОПСС»).</w:t>
      </w:r>
    </w:p>
    <w:bookmarkEnd w:id="1"/>
    <w:p w:rsidR="00997931" w:rsidRDefault="00A446BC" w:rsidP="00354EE2">
      <w:pPr>
        <w:spacing w:after="0" w:line="360" w:lineRule="auto"/>
        <w:ind w:firstLine="709"/>
        <w:jc w:val="both"/>
        <w:rPr>
          <w:rFonts w:ascii="Times New Roman" w:hAnsi="Times New Roman" w:cs="Times New Roman"/>
          <w:sz w:val="28"/>
          <w:szCs w:val="28"/>
        </w:rPr>
      </w:pPr>
      <w:r w:rsidRPr="00D95517">
        <w:rPr>
          <w:rFonts w:ascii="Times New Roman" w:eastAsiaTheme="minorEastAsia" w:hAnsi="Times New Roman" w:cs="Times New Roman"/>
          <w:bCs/>
          <w:sz w:val="28"/>
          <w:szCs w:val="28"/>
          <w:lang w:eastAsia="ru-RU"/>
        </w:rPr>
        <w:t>2.</w:t>
      </w:r>
      <w:r w:rsidR="009D7917" w:rsidRPr="00D95517">
        <w:rPr>
          <w:rFonts w:ascii="Times New Roman" w:eastAsiaTheme="minorEastAsia" w:hAnsi="Times New Roman" w:cs="Times New Roman"/>
          <w:bCs/>
          <w:sz w:val="28"/>
          <w:szCs w:val="28"/>
          <w:lang w:eastAsia="ru-RU"/>
        </w:rPr>
        <w:t>2</w:t>
      </w:r>
      <w:r w:rsidRPr="00D95517">
        <w:rPr>
          <w:rFonts w:ascii="Times New Roman" w:eastAsiaTheme="minorEastAsia" w:hAnsi="Times New Roman" w:cs="Times New Roman"/>
          <w:bCs/>
          <w:sz w:val="28"/>
          <w:szCs w:val="28"/>
          <w:lang w:eastAsia="ru-RU"/>
        </w:rPr>
        <w:t>.</w:t>
      </w:r>
      <w:r w:rsidR="009D7917" w:rsidRPr="00D95517">
        <w:rPr>
          <w:rFonts w:ascii="Times New Roman" w:eastAsiaTheme="minorEastAsia" w:hAnsi="Times New Roman" w:cs="Times New Roman"/>
          <w:bCs/>
          <w:sz w:val="28"/>
          <w:szCs w:val="28"/>
          <w:lang w:eastAsia="ru-RU"/>
        </w:rPr>
        <w:t>2.</w:t>
      </w:r>
      <w:r w:rsidR="00CC310E" w:rsidRPr="00D95517">
        <w:rPr>
          <w:rFonts w:ascii="Times New Roman" w:eastAsiaTheme="minorEastAsia" w:hAnsi="Times New Roman" w:cs="Times New Roman"/>
          <w:bCs/>
          <w:sz w:val="28"/>
          <w:szCs w:val="28"/>
          <w:lang w:eastAsia="ru-RU"/>
        </w:rPr>
        <w:t> </w:t>
      </w:r>
      <w:r w:rsidR="00A17192" w:rsidRPr="00D95517">
        <w:rPr>
          <w:rFonts w:ascii="Times New Roman" w:eastAsiaTheme="minorEastAsia" w:hAnsi="Times New Roman" w:cs="Times New Roman"/>
          <w:bCs/>
          <w:sz w:val="28"/>
          <w:szCs w:val="28"/>
          <w:lang w:eastAsia="ru-RU"/>
        </w:rPr>
        <w:t>В соответствии с требованиями пункта 3 части 1 стать</w:t>
      </w:r>
      <w:r w:rsidR="005C74DA" w:rsidRPr="00D95517">
        <w:rPr>
          <w:rFonts w:ascii="Times New Roman" w:eastAsiaTheme="minorEastAsia" w:hAnsi="Times New Roman" w:cs="Times New Roman"/>
          <w:bCs/>
          <w:sz w:val="28"/>
          <w:szCs w:val="28"/>
          <w:lang w:eastAsia="ru-RU"/>
        </w:rPr>
        <w:t>и 7 Федерального закона</w:t>
      </w:r>
      <w:r w:rsidR="005C74DA" w:rsidRPr="00D95517">
        <w:rPr>
          <w:rFonts w:ascii="Times New Roman" w:hAnsi="Times New Roman" w:cs="Times New Roman"/>
          <w:sz w:val="28"/>
          <w:szCs w:val="28"/>
        </w:rPr>
        <w:t xml:space="preserve"> от 27.0</w:t>
      </w:r>
      <w:r w:rsidR="00825697">
        <w:rPr>
          <w:rFonts w:ascii="Times New Roman" w:hAnsi="Times New Roman" w:cs="Times New Roman"/>
          <w:sz w:val="28"/>
          <w:szCs w:val="28"/>
        </w:rPr>
        <w:t>7</w:t>
      </w:r>
      <w:r w:rsidR="005C74DA" w:rsidRPr="00D95517">
        <w:rPr>
          <w:rFonts w:ascii="Times New Roman" w:hAnsi="Times New Roman" w:cs="Times New Roman"/>
          <w:sz w:val="28"/>
          <w:szCs w:val="28"/>
        </w:rPr>
        <w:t>.</w:t>
      </w:r>
      <w:r w:rsidR="00A17192" w:rsidRPr="00D95517">
        <w:rPr>
          <w:rFonts w:ascii="Times New Roman" w:hAnsi="Times New Roman" w:cs="Times New Roman"/>
          <w:sz w:val="28"/>
          <w:szCs w:val="28"/>
        </w:rPr>
        <w:t>2010 № 210-ФЗ «Об организации предоставления государ</w:t>
      </w:r>
      <w:r w:rsidR="008A34D8">
        <w:rPr>
          <w:rFonts w:ascii="Times New Roman" w:hAnsi="Times New Roman" w:cs="Times New Roman"/>
          <w:sz w:val="28"/>
          <w:szCs w:val="28"/>
        </w:rPr>
        <w:t>ственных и муниципальных услуг»</w:t>
      </w:r>
      <w:r w:rsidR="00EC2281" w:rsidRPr="00D95517">
        <w:rPr>
          <w:rFonts w:ascii="Times New Roman" w:hAnsi="Times New Roman" w:cs="Times New Roman"/>
          <w:sz w:val="28"/>
          <w:szCs w:val="28"/>
        </w:rPr>
        <w:br/>
      </w:r>
      <w:r w:rsidR="00A17192" w:rsidRPr="00D95517">
        <w:rPr>
          <w:rFonts w:ascii="Times New Roman" w:hAnsi="Times New Roman" w:cs="Times New Roman"/>
          <w:sz w:val="28"/>
          <w:szCs w:val="28"/>
        </w:rPr>
        <w:t xml:space="preserve">(далее – Федеральный закон </w:t>
      </w:r>
      <w:r w:rsidR="00283EBC" w:rsidRPr="00D95517">
        <w:rPr>
          <w:rFonts w:ascii="Times New Roman" w:hAnsi="Times New Roman" w:cs="Times New Roman"/>
          <w:sz w:val="28"/>
          <w:szCs w:val="28"/>
        </w:rPr>
        <w:t xml:space="preserve">от 27.07.2010 </w:t>
      </w:r>
      <w:r w:rsidR="00A17192" w:rsidRPr="00D95517">
        <w:rPr>
          <w:rFonts w:ascii="Times New Roman" w:hAnsi="Times New Roman" w:cs="Times New Roman"/>
          <w:sz w:val="28"/>
          <w:szCs w:val="28"/>
        </w:rPr>
        <w:t>№ 210-ФЗ) запрещается требовать от заявителя осуществления дейс</w:t>
      </w:r>
      <w:r w:rsidR="00180336">
        <w:rPr>
          <w:rFonts w:ascii="Times New Roman" w:hAnsi="Times New Roman" w:cs="Times New Roman"/>
          <w:sz w:val="28"/>
          <w:szCs w:val="28"/>
        </w:rPr>
        <w:t xml:space="preserve">твий, в том числе согласований, </w:t>
      </w:r>
      <w:r w:rsidR="000A10B6">
        <w:rPr>
          <w:rFonts w:ascii="Times New Roman" w:hAnsi="Times New Roman" w:cs="Times New Roman"/>
          <w:sz w:val="28"/>
          <w:szCs w:val="28"/>
        </w:rPr>
        <w:br/>
      </w:r>
      <w:r w:rsidR="00180336">
        <w:rPr>
          <w:rFonts w:ascii="Times New Roman" w:hAnsi="Times New Roman" w:cs="Times New Roman"/>
          <w:sz w:val="28"/>
          <w:szCs w:val="28"/>
        </w:rPr>
        <w:lastRenderedPageBreak/>
        <w:t>н</w:t>
      </w:r>
      <w:r w:rsidR="00A17192" w:rsidRPr="00D95517">
        <w:rPr>
          <w:rFonts w:ascii="Times New Roman" w:hAnsi="Times New Roman" w:cs="Times New Roman"/>
          <w:sz w:val="28"/>
          <w:szCs w:val="28"/>
        </w:rPr>
        <w:t>еобходимых для получения гос</w:t>
      </w:r>
      <w:r w:rsidR="008A34D8">
        <w:rPr>
          <w:rFonts w:ascii="Times New Roman" w:hAnsi="Times New Roman" w:cs="Times New Roman"/>
          <w:sz w:val="28"/>
          <w:szCs w:val="28"/>
        </w:rPr>
        <w:t>ударственной услуги и связанных</w:t>
      </w:r>
      <w:r w:rsidR="000A10B6">
        <w:rPr>
          <w:rFonts w:ascii="Times New Roman" w:hAnsi="Times New Roman" w:cs="Times New Roman"/>
          <w:sz w:val="28"/>
          <w:szCs w:val="28"/>
        </w:rPr>
        <w:t xml:space="preserve"> </w:t>
      </w:r>
      <w:r w:rsidR="00A17192" w:rsidRPr="00D95517">
        <w:rPr>
          <w:rFonts w:ascii="Times New Roman" w:hAnsi="Times New Roman" w:cs="Times New Roman"/>
          <w:sz w:val="28"/>
          <w:szCs w:val="28"/>
        </w:rPr>
        <w:t>с</w:t>
      </w:r>
      <w:r w:rsidR="000A10B6">
        <w:rPr>
          <w:rFonts w:ascii="Times New Roman" w:hAnsi="Times New Roman" w:cs="Times New Roman"/>
          <w:sz w:val="28"/>
          <w:szCs w:val="28"/>
        </w:rPr>
        <w:t> </w:t>
      </w:r>
      <w:r w:rsidR="00A17192" w:rsidRPr="00D95517">
        <w:rPr>
          <w:rFonts w:ascii="Times New Roman" w:hAnsi="Times New Roman" w:cs="Times New Roman"/>
          <w:sz w:val="28"/>
          <w:szCs w:val="28"/>
        </w:rPr>
        <w:t>обращением в иные государ</w:t>
      </w:r>
      <w:r w:rsidR="008A34D8">
        <w:rPr>
          <w:rFonts w:ascii="Times New Roman" w:hAnsi="Times New Roman" w:cs="Times New Roman"/>
          <w:sz w:val="28"/>
          <w:szCs w:val="28"/>
        </w:rPr>
        <w:t>ственные (муниципальные) органы</w:t>
      </w:r>
      <w:r w:rsidR="00EC2281" w:rsidRPr="00D95517">
        <w:rPr>
          <w:rFonts w:ascii="Times New Roman" w:hAnsi="Times New Roman" w:cs="Times New Roman"/>
          <w:sz w:val="28"/>
          <w:szCs w:val="28"/>
        </w:rPr>
        <w:br/>
      </w:r>
      <w:r w:rsidR="003D6232" w:rsidRPr="00D95517">
        <w:rPr>
          <w:rFonts w:ascii="Times New Roman" w:hAnsi="Times New Roman" w:cs="Times New Roman"/>
          <w:sz w:val="28"/>
          <w:szCs w:val="28"/>
        </w:rPr>
        <w:t>и организации, за исключением получен</w:t>
      </w:r>
      <w:r w:rsidR="00B77B0A">
        <w:rPr>
          <w:rFonts w:ascii="Times New Roman" w:hAnsi="Times New Roman" w:cs="Times New Roman"/>
          <w:sz w:val="28"/>
          <w:szCs w:val="28"/>
        </w:rPr>
        <w:t>ия услуг и получения документов</w:t>
      </w:r>
      <w:r w:rsidR="00B77B0A">
        <w:rPr>
          <w:rFonts w:ascii="Times New Roman" w:hAnsi="Times New Roman" w:cs="Times New Roman"/>
          <w:sz w:val="28"/>
          <w:szCs w:val="28"/>
        </w:rPr>
        <w:br/>
      </w:r>
      <w:r w:rsidR="003D6232" w:rsidRPr="00D95517">
        <w:rPr>
          <w:rFonts w:ascii="Times New Roman" w:hAnsi="Times New Roman" w:cs="Times New Roman"/>
          <w:sz w:val="28"/>
          <w:szCs w:val="28"/>
        </w:rPr>
        <w:t>и информации, включенных в перечень услуг, которые являются необходимыми и обязательными для предос</w:t>
      </w:r>
      <w:r w:rsidR="00584605">
        <w:rPr>
          <w:rFonts w:ascii="Times New Roman" w:hAnsi="Times New Roman" w:cs="Times New Roman"/>
          <w:sz w:val="28"/>
          <w:szCs w:val="28"/>
        </w:rPr>
        <w:t>тавления государственных услуг,</w:t>
      </w:r>
      <w:r w:rsidR="00584605">
        <w:rPr>
          <w:rFonts w:ascii="Times New Roman" w:hAnsi="Times New Roman" w:cs="Times New Roman"/>
          <w:sz w:val="28"/>
          <w:szCs w:val="28"/>
        </w:rPr>
        <w:br/>
      </w:r>
      <w:r w:rsidR="003D6232" w:rsidRPr="00D95517">
        <w:rPr>
          <w:rFonts w:ascii="Times New Roman" w:hAnsi="Times New Roman" w:cs="Times New Roman"/>
          <w:sz w:val="28"/>
          <w:szCs w:val="28"/>
        </w:rPr>
        <w:t>утверждаемый Правительством Кировской области.</w:t>
      </w:r>
    </w:p>
    <w:p w:rsidR="00180336" w:rsidRPr="00573517" w:rsidRDefault="009B6782" w:rsidP="009B6782">
      <w:pPr>
        <w:spacing w:after="0" w:line="360" w:lineRule="auto"/>
        <w:ind w:firstLine="709"/>
        <w:jc w:val="both"/>
        <w:rPr>
          <w:rFonts w:ascii="Times New Roman" w:hAnsi="Times New Roman" w:cs="Times New Roman"/>
          <w:sz w:val="28"/>
          <w:szCs w:val="28"/>
        </w:rPr>
      </w:pPr>
      <w:r w:rsidRPr="00573517">
        <w:rPr>
          <w:rFonts w:ascii="Times New Roman" w:hAnsi="Times New Roman" w:cs="Times New Roman"/>
          <w:sz w:val="28"/>
          <w:szCs w:val="28"/>
        </w:rPr>
        <w:t>2.2.3. </w:t>
      </w:r>
      <w:r w:rsidR="00573517">
        <w:rPr>
          <w:rFonts w:ascii="Times New Roman" w:hAnsi="Times New Roman" w:cs="Times New Roman"/>
          <w:sz w:val="28"/>
          <w:szCs w:val="28"/>
        </w:rPr>
        <w:t xml:space="preserve">Возможность </w:t>
      </w:r>
      <w:r w:rsidRPr="00573517">
        <w:rPr>
          <w:rFonts w:ascii="Times New Roman" w:hAnsi="Times New Roman" w:cs="Times New Roman"/>
          <w:sz w:val="28"/>
          <w:szCs w:val="28"/>
        </w:rPr>
        <w:t>по</w:t>
      </w:r>
      <w:r w:rsidR="00573517">
        <w:rPr>
          <w:rFonts w:ascii="Times New Roman" w:hAnsi="Times New Roman" w:cs="Times New Roman"/>
          <w:sz w:val="28"/>
          <w:szCs w:val="28"/>
        </w:rPr>
        <w:t xml:space="preserve">лучения государственной услуги в многофункциональных </w:t>
      </w:r>
      <w:r w:rsidRPr="00573517">
        <w:rPr>
          <w:rFonts w:ascii="Times New Roman" w:hAnsi="Times New Roman" w:cs="Times New Roman"/>
          <w:sz w:val="28"/>
          <w:szCs w:val="28"/>
        </w:rPr>
        <w:t>центрах</w:t>
      </w:r>
      <w:r w:rsidR="0043414D" w:rsidRPr="00573517">
        <w:rPr>
          <w:rFonts w:ascii="Times New Roman" w:hAnsi="Times New Roman" w:cs="Times New Roman"/>
          <w:sz w:val="28"/>
          <w:szCs w:val="28"/>
        </w:rPr>
        <w:t xml:space="preserve"> </w:t>
      </w:r>
      <w:r w:rsidR="00F06A9E" w:rsidRPr="00573517">
        <w:rPr>
          <w:rFonts w:ascii="Times New Roman" w:hAnsi="Times New Roman" w:cs="Times New Roman"/>
          <w:sz w:val="28"/>
          <w:szCs w:val="28"/>
        </w:rPr>
        <w:t>предоставления</w:t>
      </w:r>
      <w:r w:rsidR="0043414D" w:rsidRPr="00573517">
        <w:rPr>
          <w:rFonts w:ascii="Times New Roman" w:hAnsi="Times New Roman" w:cs="Times New Roman"/>
          <w:sz w:val="28"/>
          <w:szCs w:val="28"/>
        </w:rPr>
        <w:t xml:space="preserve"> </w:t>
      </w:r>
      <w:r w:rsidR="00F06A9E" w:rsidRPr="00573517">
        <w:rPr>
          <w:rFonts w:ascii="Times New Roman" w:hAnsi="Times New Roman" w:cs="Times New Roman"/>
          <w:sz w:val="28"/>
          <w:szCs w:val="28"/>
        </w:rPr>
        <w:t>государственных</w:t>
      </w:r>
      <w:r w:rsidR="00573517">
        <w:rPr>
          <w:rFonts w:ascii="Times New Roman" w:hAnsi="Times New Roman" w:cs="Times New Roman"/>
          <w:sz w:val="28"/>
          <w:szCs w:val="28"/>
        </w:rPr>
        <w:t xml:space="preserve"> и </w:t>
      </w:r>
      <w:r w:rsidR="0043414D" w:rsidRPr="00573517">
        <w:rPr>
          <w:rFonts w:ascii="Times New Roman" w:hAnsi="Times New Roman" w:cs="Times New Roman"/>
          <w:sz w:val="28"/>
          <w:szCs w:val="28"/>
        </w:rPr>
        <w:t xml:space="preserve">муниципальных услуг, в том числе </w:t>
      </w:r>
      <w:r w:rsidRPr="00573517">
        <w:rPr>
          <w:rFonts w:ascii="Times New Roman" w:hAnsi="Times New Roman" w:cs="Times New Roman"/>
          <w:sz w:val="28"/>
          <w:szCs w:val="28"/>
        </w:rPr>
        <w:t>по</w:t>
      </w:r>
      <w:r w:rsidR="0043414D" w:rsidRPr="00573517">
        <w:rPr>
          <w:rFonts w:ascii="Times New Roman" w:hAnsi="Times New Roman" w:cs="Times New Roman"/>
          <w:sz w:val="28"/>
          <w:szCs w:val="28"/>
        </w:rPr>
        <w:t xml:space="preserve">средством </w:t>
      </w:r>
      <w:r w:rsidR="00573517">
        <w:rPr>
          <w:rFonts w:ascii="Times New Roman" w:hAnsi="Times New Roman" w:cs="Times New Roman"/>
          <w:sz w:val="28"/>
          <w:szCs w:val="28"/>
        </w:rPr>
        <w:t xml:space="preserve">комплексного запроса, </w:t>
      </w:r>
      <w:r w:rsidRPr="00573517">
        <w:rPr>
          <w:rFonts w:ascii="Times New Roman" w:hAnsi="Times New Roman" w:cs="Times New Roman"/>
          <w:sz w:val="28"/>
          <w:szCs w:val="28"/>
        </w:rPr>
        <w:t>отсутствует.</w:t>
      </w:r>
    </w:p>
    <w:p w:rsidR="00D846B0" w:rsidRPr="00D95517" w:rsidRDefault="00D846B0" w:rsidP="00B210B2">
      <w:pPr>
        <w:spacing w:after="0" w:line="240" w:lineRule="auto"/>
        <w:jc w:val="both"/>
        <w:rPr>
          <w:rFonts w:ascii="Times New Roman" w:hAnsi="Times New Roman" w:cs="Times New Roman"/>
          <w:sz w:val="28"/>
          <w:szCs w:val="28"/>
        </w:rPr>
      </w:pPr>
    </w:p>
    <w:p w:rsidR="0000393F" w:rsidRPr="00D95517" w:rsidRDefault="009D7917" w:rsidP="00180336">
      <w:pPr>
        <w:pStyle w:val="a3"/>
        <w:spacing w:after="0" w:line="240" w:lineRule="auto"/>
        <w:ind w:left="0" w:firstLine="709"/>
        <w:jc w:val="both"/>
        <w:rPr>
          <w:rFonts w:ascii="Times New Roman" w:eastAsia="Times New Roman" w:hAnsi="Times New Roman" w:cs="Times New Roman"/>
          <w:b/>
          <w:bCs/>
          <w:sz w:val="28"/>
          <w:szCs w:val="28"/>
          <w:lang w:eastAsia="ru-RU"/>
        </w:rPr>
      </w:pPr>
      <w:bookmarkStart w:id="2" w:name="sub_25"/>
      <w:r w:rsidRPr="00D95517">
        <w:rPr>
          <w:rFonts w:ascii="Times New Roman" w:eastAsia="Times New Roman" w:hAnsi="Times New Roman" w:cs="Times New Roman"/>
          <w:b/>
          <w:bCs/>
          <w:sz w:val="28"/>
          <w:szCs w:val="28"/>
          <w:lang w:eastAsia="ru-RU"/>
        </w:rPr>
        <w:t>2.3. </w:t>
      </w:r>
      <w:r w:rsidR="00961605" w:rsidRPr="00D95517">
        <w:rPr>
          <w:rFonts w:ascii="Times New Roman" w:eastAsia="Times New Roman" w:hAnsi="Times New Roman" w:cs="Times New Roman"/>
          <w:b/>
          <w:bCs/>
          <w:sz w:val="28"/>
          <w:szCs w:val="28"/>
          <w:lang w:eastAsia="ru-RU"/>
        </w:rPr>
        <w:t>Результат предос</w:t>
      </w:r>
      <w:r w:rsidR="0000393F" w:rsidRPr="00D95517">
        <w:rPr>
          <w:rFonts w:ascii="Times New Roman" w:eastAsia="Times New Roman" w:hAnsi="Times New Roman" w:cs="Times New Roman"/>
          <w:b/>
          <w:bCs/>
          <w:sz w:val="28"/>
          <w:szCs w:val="28"/>
          <w:lang w:eastAsia="ru-RU"/>
        </w:rPr>
        <w:t>тавления государственной услуги</w:t>
      </w:r>
    </w:p>
    <w:p w:rsidR="009477D4" w:rsidRPr="00A0201D" w:rsidRDefault="009477D4" w:rsidP="00A0201D">
      <w:pPr>
        <w:spacing w:after="0" w:line="240" w:lineRule="auto"/>
        <w:ind w:firstLine="709"/>
        <w:jc w:val="both"/>
        <w:rPr>
          <w:rFonts w:ascii="Times New Roman" w:hAnsi="Times New Roman" w:cs="Times New Roman"/>
          <w:sz w:val="28"/>
          <w:szCs w:val="28"/>
        </w:rPr>
      </w:pPr>
    </w:p>
    <w:p w:rsidR="0000393F" w:rsidRPr="00D95517" w:rsidRDefault="009D7917" w:rsidP="00663ED1">
      <w:pPr>
        <w:spacing w:after="0" w:line="360" w:lineRule="auto"/>
        <w:ind w:firstLine="709"/>
        <w:jc w:val="both"/>
        <w:rPr>
          <w:rFonts w:ascii="Times New Roman" w:hAnsi="Times New Roman" w:cs="Times New Roman"/>
          <w:sz w:val="28"/>
          <w:szCs w:val="28"/>
        </w:rPr>
      </w:pPr>
      <w:bookmarkStart w:id="3" w:name="sub_26"/>
      <w:bookmarkEnd w:id="2"/>
      <w:r w:rsidRPr="00D95517">
        <w:rPr>
          <w:rFonts w:ascii="Times New Roman" w:hAnsi="Times New Roman" w:cs="Times New Roman"/>
          <w:sz w:val="28"/>
          <w:szCs w:val="28"/>
        </w:rPr>
        <w:t>2.3</w:t>
      </w:r>
      <w:r w:rsidR="005B4323" w:rsidRPr="00D95517">
        <w:rPr>
          <w:rFonts w:ascii="Times New Roman" w:hAnsi="Times New Roman" w:cs="Times New Roman"/>
          <w:sz w:val="28"/>
          <w:szCs w:val="28"/>
        </w:rPr>
        <w:t>.</w:t>
      </w:r>
      <w:r w:rsidRPr="00D95517">
        <w:rPr>
          <w:rFonts w:ascii="Times New Roman" w:hAnsi="Times New Roman" w:cs="Times New Roman"/>
          <w:sz w:val="28"/>
          <w:szCs w:val="28"/>
        </w:rPr>
        <w:t>1.</w:t>
      </w:r>
      <w:r w:rsidR="005B4323" w:rsidRPr="00D95517">
        <w:rPr>
          <w:rFonts w:ascii="Times New Roman" w:hAnsi="Times New Roman" w:cs="Times New Roman"/>
          <w:sz w:val="28"/>
          <w:szCs w:val="28"/>
        </w:rPr>
        <w:t> </w:t>
      </w:r>
      <w:r w:rsidR="00961605" w:rsidRPr="00D95517">
        <w:rPr>
          <w:rFonts w:ascii="Times New Roman" w:hAnsi="Times New Roman" w:cs="Times New Roman"/>
          <w:sz w:val="28"/>
          <w:szCs w:val="28"/>
        </w:rPr>
        <w:t>Результатом предоставления государственной услуги является</w:t>
      </w:r>
      <w:r w:rsidR="0000393F" w:rsidRPr="00D95517">
        <w:rPr>
          <w:rFonts w:ascii="Times New Roman" w:hAnsi="Times New Roman" w:cs="Times New Roman"/>
          <w:sz w:val="28"/>
          <w:szCs w:val="28"/>
        </w:rPr>
        <w:t xml:space="preserve"> выдача (направление) заявителю (представителю заявителя)</w:t>
      </w:r>
      <w:bookmarkStart w:id="4" w:name="sub_27"/>
      <w:bookmarkEnd w:id="3"/>
      <w:r w:rsidR="0000393F" w:rsidRPr="00D95517">
        <w:rPr>
          <w:rFonts w:ascii="Times New Roman" w:hAnsi="Times New Roman" w:cs="Times New Roman"/>
          <w:sz w:val="28"/>
          <w:szCs w:val="28"/>
        </w:rPr>
        <w:t>:</w:t>
      </w:r>
    </w:p>
    <w:p w:rsidR="00961605" w:rsidRPr="007757BA" w:rsidRDefault="0000393F" w:rsidP="00663ED1">
      <w:pPr>
        <w:spacing w:after="0" w:line="360" w:lineRule="auto"/>
        <w:ind w:firstLine="709"/>
        <w:jc w:val="both"/>
        <w:rPr>
          <w:rFonts w:ascii="Times New Roman" w:hAnsi="Times New Roman" w:cs="Times New Roman"/>
          <w:sz w:val="28"/>
          <w:szCs w:val="28"/>
        </w:rPr>
      </w:pPr>
      <w:r w:rsidRPr="007757BA">
        <w:rPr>
          <w:rFonts w:ascii="Times New Roman" w:hAnsi="Times New Roman" w:cs="Times New Roman"/>
          <w:sz w:val="28"/>
          <w:szCs w:val="28"/>
        </w:rPr>
        <w:t>подписанных начальником</w:t>
      </w:r>
      <w:r w:rsidR="00B77B0A" w:rsidRPr="007757BA">
        <w:rPr>
          <w:rFonts w:ascii="Times New Roman" w:hAnsi="Times New Roman" w:cs="Times New Roman"/>
          <w:sz w:val="28"/>
          <w:szCs w:val="28"/>
        </w:rPr>
        <w:t xml:space="preserve"> управления (лицом, исполняющим</w:t>
      </w:r>
      <w:r w:rsidR="00B77B0A" w:rsidRPr="007757BA">
        <w:rPr>
          <w:rFonts w:ascii="Times New Roman" w:hAnsi="Times New Roman" w:cs="Times New Roman"/>
          <w:sz w:val="28"/>
          <w:szCs w:val="28"/>
        </w:rPr>
        <w:br/>
      </w:r>
      <w:r w:rsidRPr="007757BA">
        <w:rPr>
          <w:rFonts w:ascii="Times New Roman" w:hAnsi="Times New Roman" w:cs="Times New Roman"/>
          <w:sz w:val="28"/>
          <w:szCs w:val="28"/>
        </w:rPr>
        <w:t xml:space="preserve">его обязанности) </w:t>
      </w:r>
      <w:r w:rsidR="001A1EB1">
        <w:rPr>
          <w:rFonts w:ascii="Times New Roman" w:hAnsi="Times New Roman" w:cs="Times New Roman"/>
          <w:sz w:val="28"/>
          <w:szCs w:val="28"/>
        </w:rPr>
        <w:t xml:space="preserve">исходных данных </w:t>
      </w:r>
      <w:r w:rsidR="00573517">
        <w:rPr>
          <w:rFonts w:ascii="Times New Roman" w:hAnsi="Times New Roman" w:cs="Times New Roman"/>
          <w:sz w:val="28"/>
          <w:szCs w:val="28"/>
        </w:rPr>
        <w:t xml:space="preserve">(технических условий) </w:t>
      </w:r>
      <w:r w:rsidR="001A1EB1">
        <w:rPr>
          <w:rFonts w:ascii="Times New Roman" w:hAnsi="Times New Roman" w:cs="Times New Roman"/>
          <w:sz w:val="28"/>
          <w:szCs w:val="28"/>
        </w:rPr>
        <w:t>для </w:t>
      </w:r>
      <w:r w:rsidR="007757BA" w:rsidRPr="007757BA">
        <w:rPr>
          <w:rFonts w:ascii="Times New Roman" w:hAnsi="Times New Roman" w:cs="Times New Roman"/>
          <w:sz w:val="28"/>
          <w:szCs w:val="28"/>
        </w:rPr>
        <w:t>разработки мероприятий по граж</w:t>
      </w:r>
      <w:r w:rsidR="00105207">
        <w:rPr>
          <w:rFonts w:ascii="Times New Roman" w:hAnsi="Times New Roman" w:cs="Times New Roman"/>
          <w:sz w:val="28"/>
          <w:szCs w:val="28"/>
        </w:rPr>
        <w:t>данской обороне, мероприятий по </w:t>
      </w:r>
      <w:r w:rsidR="007757BA" w:rsidRPr="007757BA">
        <w:rPr>
          <w:rFonts w:ascii="Times New Roman" w:hAnsi="Times New Roman" w:cs="Times New Roman"/>
          <w:sz w:val="28"/>
          <w:szCs w:val="28"/>
        </w:rPr>
        <w:t>предупреждению чрезвычайных ситуаций природного и техногенного характера в составе проектной документации объекта капитального строительства</w:t>
      </w:r>
      <w:r w:rsidR="007D556E">
        <w:rPr>
          <w:rFonts w:ascii="Times New Roman" w:hAnsi="Times New Roman" w:cs="Times New Roman"/>
          <w:sz w:val="28"/>
          <w:szCs w:val="28"/>
        </w:rPr>
        <w:t xml:space="preserve"> </w:t>
      </w:r>
      <w:r w:rsidR="003B17A7">
        <w:rPr>
          <w:rFonts w:ascii="Times New Roman" w:hAnsi="Times New Roman" w:cs="Times New Roman"/>
          <w:sz w:val="28"/>
          <w:szCs w:val="28"/>
        </w:rPr>
        <w:br/>
      </w:r>
      <w:r w:rsidR="007D556E">
        <w:rPr>
          <w:rFonts w:ascii="Times New Roman" w:hAnsi="Times New Roman" w:cs="Times New Roman"/>
          <w:sz w:val="28"/>
          <w:szCs w:val="28"/>
        </w:rPr>
        <w:t>(далее – исходные данные ГОЧС)</w:t>
      </w:r>
      <w:r w:rsidR="0078372F" w:rsidRPr="0078372F">
        <w:t xml:space="preserve"> </w:t>
      </w:r>
      <w:r w:rsidR="0078372F" w:rsidRPr="0078372F">
        <w:rPr>
          <w:rFonts w:ascii="Times New Roman" w:hAnsi="Times New Roman" w:cs="Times New Roman"/>
          <w:sz w:val="28"/>
          <w:szCs w:val="28"/>
        </w:rPr>
        <w:t>согласно приложению № 1</w:t>
      </w:r>
      <w:r w:rsidR="007D556E">
        <w:rPr>
          <w:rFonts w:ascii="Times New Roman" w:hAnsi="Times New Roman" w:cs="Times New Roman"/>
          <w:sz w:val="28"/>
          <w:szCs w:val="28"/>
        </w:rPr>
        <w:t>;</w:t>
      </w:r>
    </w:p>
    <w:p w:rsidR="00961605" w:rsidRPr="00D95517" w:rsidRDefault="00201259" w:rsidP="00432492">
      <w:pPr>
        <w:autoSpaceDE w:val="0"/>
        <w:autoSpaceDN w:val="0"/>
        <w:adjustRightInd w:val="0"/>
        <w:spacing w:after="0" w:line="360" w:lineRule="auto"/>
        <w:ind w:firstLine="709"/>
        <w:jc w:val="both"/>
        <w:rPr>
          <w:rFonts w:ascii="Times New Roman" w:hAnsi="Times New Roman" w:cs="Times New Roman"/>
          <w:sz w:val="28"/>
          <w:szCs w:val="28"/>
        </w:rPr>
      </w:pPr>
      <w:bookmarkStart w:id="5" w:name="sub_28"/>
      <w:bookmarkEnd w:id="4"/>
      <w:r w:rsidRPr="00201259">
        <w:rPr>
          <w:rFonts w:ascii="Times New Roman" w:hAnsi="Times New Roman" w:cs="Times New Roman"/>
          <w:sz w:val="28"/>
          <w:szCs w:val="28"/>
        </w:rPr>
        <w:t>подписанн</w:t>
      </w:r>
      <w:r>
        <w:rPr>
          <w:rFonts w:ascii="Times New Roman" w:hAnsi="Times New Roman" w:cs="Times New Roman"/>
          <w:sz w:val="28"/>
          <w:szCs w:val="28"/>
        </w:rPr>
        <w:t>ого</w:t>
      </w:r>
      <w:r w:rsidRPr="00201259">
        <w:rPr>
          <w:rFonts w:ascii="Times New Roman" w:hAnsi="Times New Roman" w:cs="Times New Roman"/>
          <w:sz w:val="28"/>
          <w:szCs w:val="28"/>
        </w:rPr>
        <w:t xml:space="preserve"> начальником управления </w:t>
      </w:r>
      <w:r w:rsidR="00432492">
        <w:rPr>
          <w:rFonts w:ascii="Times New Roman" w:hAnsi="Times New Roman" w:cs="Times New Roman"/>
          <w:sz w:val="28"/>
          <w:szCs w:val="28"/>
        </w:rPr>
        <w:t xml:space="preserve">(лицом, исполняющим </w:t>
      </w:r>
      <w:r w:rsidR="00432492" w:rsidRPr="00432492">
        <w:rPr>
          <w:rFonts w:ascii="Times New Roman" w:hAnsi="Times New Roman" w:cs="Times New Roman"/>
          <w:sz w:val="28"/>
          <w:szCs w:val="28"/>
        </w:rPr>
        <w:t>его обязанности)</w:t>
      </w:r>
      <w:r w:rsidR="00432492">
        <w:rPr>
          <w:rFonts w:ascii="Times New Roman" w:hAnsi="Times New Roman" w:cs="Times New Roman"/>
          <w:sz w:val="28"/>
          <w:szCs w:val="28"/>
        </w:rPr>
        <w:t xml:space="preserve"> </w:t>
      </w:r>
      <w:r w:rsidR="0000393F" w:rsidRPr="00D95517">
        <w:rPr>
          <w:rFonts w:ascii="Times New Roman" w:hAnsi="Times New Roman" w:cs="Times New Roman"/>
          <w:sz w:val="28"/>
          <w:szCs w:val="28"/>
        </w:rPr>
        <w:t>м</w:t>
      </w:r>
      <w:r w:rsidR="00467D5E" w:rsidRPr="00D95517">
        <w:rPr>
          <w:rFonts w:ascii="Times New Roman" w:hAnsi="Times New Roman" w:cs="Times New Roman"/>
          <w:sz w:val="28"/>
          <w:szCs w:val="28"/>
        </w:rPr>
        <w:t>отивированно</w:t>
      </w:r>
      <w:r w:rsidR="0000393F" w:rsidRPr="00D95517">
        <w:rPr>
          <w:rFonts w:ascii="Times New Roman" w:hAnsi="Times New Roman" w:cs="Times New Roman"/>
          <w:sz w:val="28"/>
          <w:szCs w:val="28"/>
        </w:rPr>
        <w:t>го</w:t>
      </w:r>
      <w:r w:rsidR="00467D5E" w:rsidRPr="00D95517">
        <w:rPr>
          <w:rFonts w:ascii="Times New Roman" w:hAnsi="Times New Roman" w:cs="Times New Roman"/>
          <w:sz w:val="28"/>
          <w:szCs w:val="28"/>
        </w:rPr>
        <w:t xml:space="preserve"> </w:t>
      </w:r>
      <w:r w:rsidR="0000393F" w:rsidRPr="00D95517">
        <w:rPr>
          <w:rFonts w:ascii="Times New Roman" w:hAnsi="Times New Roman" w:cs="Times New Roman"/>
          <w:sz w:val="28"/>
          <w:szCs w:val="28"/>
        </w:rPr>
        <w:t>уведомления об отказе в предоставлении государственной услуги</w:t>
      </w:r>
      <w:r w:rsidR="00665DA3">
        <w:rPr>
          <w:rFonts w:ascii="Times New Roman" w:hAnsi="Times New Roman" w:cs="Times New Roman"/>
          <w:sz w:val="28"/>
          <w:szCs w:val="28"/>
        </w:rPr>
        <w:t xml:space="preserve"> согласно приложению № 2</w:t>
      </w:r>
      <w:r w:rsidR="0000393F" w:rsidRPr="00D95517">
        <w:rPr>
          <w:rFonts w:ascii="Times New Roman" w:hAnsi="Times New Roman" w:cs="Times New Roman"/>
          <w:sz w:val="28"/>
          <w:szCs w:val="28"/>
        </w:rPr>
        <w:t>.</w:t>
      </w:r>
    </w:p>
    <w:bookmarkEnd w:id="5"/>
    <w:p w:rsidR="00F9106C" w:rsidRPr="002B26BD" w:rsidRDefault="0087357B" w:rsidP="00AE337E">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2.3.</w:t>
      </w:r>
      <w:r w:rsidR="00954D92" w:rsidRPr="00D95517">
        <w:rPr>
          <w:rFonts w:ascii="Times New Roman" w:hAnsi="Times New Roman" w:cs="Times New Roman"/>
          <w:sz w:val="28"/>
          <w:szCs w:val="28"/>
        </w:rPr>
        <w:t>2</w:t>
      </w:r>
      <w:r w:rsidR="00AE337E">
        <w:rPr>
          <w:rFonts w:ascii="Times New Roman" w:hAnsi="Times New Roman" w:cs="Times New Roman"/>
          <w:sz w:val="28"/>
          <w:szCs w:val="28"/>
        </w:rPr>
        <w:t>.</w:t>
      </w:r>
      <w:r w:rsidR="00F9106C" w:rsidRPr="002B26BD">
        <w:rPr>
          <w:rFonts w:ascii="Times New Roman" w:hAnsi="Times New Roman" w:cs="Times New Roman"/>
          <w:sz w:val="28"/>
          <w:szCs w:val="28"/>
        </w:rPr>
        <w:t xml:space="preserve"> Способы получения результата государственной услуги: </w:t>
      </w:r>
    </w:p>
    <w:p w:rsidR="006A30A9" w:rsidRDefault="00F9106C" w:rsidP="00626BB1">
      <w:pPr>
        <w:spacing w:after="0" w:line="360" w:lineRule="auto"/>
        <w:ind w:firstLine="709"/>
        <w:jc w:val="both"/>
        <w:rPr>
          <w:rFonts w:ascii="Times New Roman" w:hAnsi="Times New Roman" w:cs="Times New Roman"/>
          <w:sz w:val="28"/>
          <w:szCs w:val="28"/>
        </w:rPr>
      </w:pPr>
      <w:r w:rsidRPr="002B26BD">
        <w:rPr>
          <w:rFonts w:ascii="Times New Roman" w:hAnsi="Times New Roman" w:cs="Times New Roman"/>
          <w:sz w:val="28"/>
          <w:szCs w:val="28"/>
        </w:rPr>
        <w:t>личный прием в помещении управления по адресу: 61</w:t>
      </w:r>
      <w:r w:rsidR="00626BB1">
        <w:rPr>
          <w:rFonts w:ascii="Times New Roman" w:hAnsi="Times New Roman" w:cs="Times New Roman"/>
          <w:sz w:val="28"/>
          <w:szCs w:val="28"/>
        </w:rPr>
        <w:t>00</w:t>
      </w:r>
      <w:r w:rsidR="00B11FCC">
        <w:rPr>
          <w:rFonts w:ascii="Times New Roman" w:hAnsi="Times New Roman" w:cs="Times New Roman"/>
          <w:sz w:val="28"/>
          <w:szCs w:val="28"/>
        </w:rPr>
        <w:t>0</w:t>
      </w:r>
      <w:r w:rsidR="00626BB1">
        <w:rPr>
          <w:rFonts w:ascii="Times New Roman" w:hAnsi="Times New Roman" w:cs="Times New Roman"/>
          <w:sz w:val="28"/>
          <w:szCs w:val="28"/>
        </w:rPr>
        <w:t>0, г. Киров, ул. </w:t>
      </w:r>
      <w:r w:rsidR="00B11FCC" w:rsidRPr="00B11FCC">
        <w:rPr>
          <w:rFonts w:ascii="Times New Roman" w:hAnsi="Times New Roman" w:cs="Times New Roman"/>
          <w:sz w:val="28"/>
          <w:szCs w:val="28"/>
        </w:rPr>
        <w:t>Всесвятская</w:t>
      </w:r>
      <w:r w:rsidR="00626BB1">
        <w:rPr>
          <w:rFonts w:ascii="Times New Roman" w:hAnsi="Times New Roman" w:cs="Times New Roman"/>
          <w:sz w:val="28"/>
          <w:szCs w:val="28"/>
        </w:rPr>
        <w:t>, д. </w:t>
      </w:r>
      <w:r w:rsidRPr="002B26BD">
        <w:rPr>
          <w:rFonts w:ascii="Times New Roman" w:hAnsi="Times New Roman" w:cs="Times New Roman"/>
          <w:sz w:val="28"/>
          <w:szCs w:val="28"/>
        </w:rPr>
        <w:t>23;</w:t>
      </w:r>
    </w:p>
    <w:p w:rsidR="00F9106C" w:rsidRPr="002B26BD" w:rsidRDefault="00F9106C" w:rsidP="00626BB1">
      <w:pPr>
        <w:spacing w:after="0" w:line="360" w:lineRule="auto"/>
        <w:ind w:firstLine="709"/>
        <w:jc w:val="both"/>
        <w:rPr>
          <w:rFonts w:ascii="Times New Roman" w:hAnsi="Times New Roman" w:cs="Times New Roman"/>
          <w:sz w:val="28"/>
          <w:szCs w:val="28"/>
        </w:rPr>
      </w:pPr>
      <w:r w:rsidRPr="002B26BD">
        <w:rPr>
          <w:rFonts w:ascii="Times New Roman" w:hAnsi="Times New Roman" w:cs="Times New Roman"/>
          <w:sz w:val="28"/>
          <w:szCs w:val="28"/>
        </w:rPr>
        <w:t>через региональную государственную информационную систему «Портал государственных и муниципальных услуг (функций) Кировской области» (http://www.gosuslugi43.ru) (далее – Региональный портал);</w:t>
      </w:r>
    </w:p>
    <w:p w:rsidR="00F9106C" w:rsidRPr="002B26BD" w:rsidRDefault="00F9106C" w:rsidP="00F9106C">
      <w:pPr>
        <w:spacing w:after="0" w:line="360" w:lineRule="auto"/>
        <w:ind w:firstLine="709"/>
        <w:jc w:val="both"/>
        <w:rPr>
          <w:rFonts w:ascii="Times New Roman" w:hAnsi="Times New Roman" w:cs="Times New Roman"/>
          <w:sz w:val="28"/>
          <w:szCs w:val="28"/>
        </w:rPr>
      </w:pPr>
      <w:r w:rsidRPr="002B26BD">
        <w:rPr>
          <w:rFonts w:ascii="Times New Roman" w:hAnsi="Times New Roman" w:cs="Times New Roman"/>
          <w:sz w:val="28"/>
          <w:szCs w:val="28"/>
        </w:rPr>
        <w:t xml:space="preserve">электронным письмом на указанный в заявлении </w:t>
      </w:r>
      <w:r w:rsidR="002B26BD" w:rsidRPr="002B26BD">
        <w:rPr>
          <w:rFonts w:ascii="Times New Roman" w:hAnsi="Times New Roman" w:cs="Times New Roman"/>
          <w:sz w:val="28"/>
          <w:szCs w:val="28"/>
        </w:rPr>
        <w:t xml:space="preserve">на выдачу исходных данных (технических условий) для разработки мероприятий по гражданской </w:t>
      </w:r>
      <w:r w:rsidR="002B26BD" w:rsidRPr="002B26BD">
        <w:rPr>
          <w:rFonts w:ascii="Times New Roman" w:hAnsi="Times New Roman" w:cs="Times New Roman"/>
          <w:sz w:val="28"/>
          <w:szCs w:val="28"/>
        </w:rPr>
        <w:lastRenderedPageBreak/>
        <w:t xml:space="preserve">обороне, мероприятий по предупреждению чрезвычайных ситуаций природного и техногенного характера в составе проектной документации объекта капитального строительства (далее – заявление) </w:t>
      </w:r>
      <w:r w:rsidRPr="002B26BD">
        <w:rPr>
          <w:rFonts w:ascii="Times New Roman" w:hAnsi="Times New Roman" w:cs="Times New Roman"/>
          <w:sz w:val="28"/>
          <w:szCs w:val="28"/>
        </w:rPr>
        <w:t>электронный адрес;</w:t>
      </w:r>
    </w:p>
    <w:p w:rsidR="00F9106C" w:rsidRPr="009F6964" w:rsidRDefault="002B26BD" w:rsidP="002B26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письменной форме </w:t>
      </w:r>
      <w:r w:rsidRPr="002B26BD">
        <w:rPr>
          <w:rFonts w:ascii="Times New Roman" w:hAnsi="Times New Roman" w:cs="Times New Roman"/>
          <w:sz w:val="28"/>
          <w:szCs w:val="28"/>
        </w:rPr>
        <w:t xml:space="preserve">по почтовому адресу, указанному в обращении, </w:t>
      </w:r>
      <w:r w:rsidRPr="009F6964">
        <w:rPr>
          <w:rFonts w:ascii="Times New Roman" w:hAnsi="Times New Roman" w:cs="Times New Roman"/>
          <w:sz w:val="28"/>
          <w:szCs w:val="28"/>
        </w:rPr>
        <w:t>поступившем в управление в письменной форме.</w:t>
      </w:r>
    </w:p>
    <w:p w:rsidR="009F6964" w:rsidRPr="00F06A9E" w:rsidRDefault="009F6964" w:rsidP="009F6964">
      <w:pPr>
        <w:tabs>
          <w:tab w:val="left" w:pos="5245"/>
          <w:tab w:val="left" w:pos="5387"/>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rPr>
      </w:pPr>
      <w:r w:rsidRPr="00DD4ED7">
        <w:rPr>
          <w:rFonts w:ascii="Times New Roman" w:hAnsi="Times New Roman" w:cs="Times New Roman"/>
          <w:sz w:val="28"/>
          <w:szCs w:val="28"/>
        </w:rPr>
        <w:t>2.3.3. Если в заявлении указан способ получения результата государственной услуги посредством электронной почты или через Региональный портал, то сотрудник КОГКУ «КОПСС», ответственный за выдачу исходных данных ГОЧС, направляет ответ по адресу электронной почты заявителя или через Региональный портал (</w:t>
      </w:r>
      <w:r w:rsidRPr="00DD4ED7">
        <w:rPr>
          <w:rFonts w:ascii="Times New Roman" w:eastAsia="Times New Roman" w:hAnsi="Times New Roman" w:cs="Times New Roman"/>
          <w:sz w:val="28"/>
          <w:szCs w:val="28"/>
        </w:rPr>
        <w:t>только в случае, если результат государственной услуги не содержит сведений, составляющих служебную тайну,</w:t>
      </w:r>
      <w:r w:rsidRPr="00F06A9E">
        <w:rPr>
          <w:rFonts w:ascii="Times New Roman" w:eastAsia="Times New Roman" w:hAnsi="Times New Roman" w:cs="Times New Roman"/>
          <w:spacing w:val="-6"/>
          <w:sz w:val="28"/>
          <w:szCs w:val="28"/>
        </w:rPr>
        <w:t xml:space="preserve"> и сведений, предназначенных только для служебного пользования, в соответствии с пунктом </w:t>
      </w:r>
      <w:r w:rsidRPr="00F06A9E">
        <w:rPr>
          <w:rFonts w:ascii="Times New Roman" w:hAnsi="Times New Roman" w:cs="Times New Roman"/>
          <w:spacing w:val="-6"/>
          <w:sz w:val="28"/>
          <w:szCs w:val="28"/>
        </w:rPr>
        <w:t xml:space="preserve">3.6.5 настоящего </w:t>
      </w:r>
      <w:r w:rsidRPr="00F06A9E">
        <w:rPr>
          <w:rFonts w:ascii="Times New Roman" w:eastAsia="Times New Roman" w:hAnsi="Times New Roman" w:cs="Times New Roman"/>
          <w:spacing w:val="-6"/>
          <w:sz w:val="28"/>
          <w:szCs w:val="28"/>
        </w:rPr>
        <w:t>Административного регламента).</w:t>
      </w:r>
    </w:p>
    <w:p w:rsidR="0018133A" w:rsidRPr="00D95517" w:rsidRDefault="0018133A" w:rsidP="00B210B2">
      <w:pPr>
        <w:spacing w:after="0" w:line="240" w:lineRule="auto"/>
        <w:ind w:firstLine="709"/>
        <w:jc w:val="both"/>
        <w:rPr>
          <w:rFonts w:ascii="Times New Roman" w:eastAsia="Times New Roman" w:hAnsi="Times New Roman" w:cs="Times New Roman"/>
          <w:spacing w:val="-2"/>
          <w:sz w:val="28"/>
          <w:szCs w:val="28"/>
        </w:rPr>
      </w:pPr>
    </w:p>
    <w:p w:rsidR="00997931" w:rsidRPr="00D95517" w:rsidRDefault="009D7917" w:rsidP="007D556E">
      <w:pPr>
        <w:pStyle w:val="a3"/>
        <w:spacing w:after="0" w:line="240" w:lineRule="auto"/>
        <w:ind w:left="0" w:firstLine="709"/>
        <w:jc w:val="both"/>
        <w:rPr>
          <w:rFonts w:ascii="Times New Roman" w:eastAsia="Times New Roman" w:hAnsi="Times New Roman" w:cs="Times New Roman"/>
          <w:b/>
          <w:bCs/>
          <w:sz w:val="28"/>
          <w:szCs w:val="28"/>
          <w:lang w:eastAsia="ru-RU"/>
        </w:rPr>
      </w:pPr>
      <w:bookmarkStart w:id="6" w:name="sub_31"/>
      <w:r w:rsidRPr="00D95517">
        <w:rPr>
          <w:rFonts w:ascii="Times New Roman" w:eastAsia="Times New Roman" w:hAnsi="Times New Roman" w:cs="Times New Roman"/>
          <w:b/>
          <w:bCs/>
          <w:sz w:val="28"/>
          <w:szCs w:val="28"/>
          <w:lang w:eastAsia="ru-RU"/>
        </w:rPr>
        <w:t>2.4. </w:t>
      </w:r>
      <w:r w:rsidR="008D5899" w:rsidRPr="00D95517">
        <w:rPr>
          <w:rFonts w:ascii="Times New Roman" w:eastAsia="Times New Roman" w:hAnsi="Times New Roman" w:cs="Times New Roman"/>
          <w:b/>
          <w:bCs/>
          <w:sz w:val="28"/>
          <w:szCs w:val="28"/>
          <w:lang w:eastAsia="ru-RU"/>
        </w:rPr>
        <w:t>Срок предоставления государственной услуги</w:t>
      </w:r>
      <w:bookmarkEnd w:id="6"/>
    </w:p>
    <w:p w:rsidR="00EC3FA7" w:rsidRPr="00D95517" w:rsidRDefault="00EC3FA7" w:rsidP="007D556E">
      <w:pPr>
        <w:spacing w:after="0" w:line="240" w:lineRule="auto"/>
        <w:ind w:firstLine="709"/>
        <w:jc w:val="both"/>
        <w:rPr>
          <w:rFonts w:ascii="Times New Roman" w:hAnsi="Times New Roman" w:cs="Times New Roman"/>
          <w:sz w:val="28"/>
          <w:szCs w:val="28"/>
          <w:lang w:eastAsia="ru-RU"/>
        </w:rPr>
      </w:pPr>
    </w:p>
    <w:p w:rsidR="008A54BC" w:rsidRPr="00D95517" w:rsidRDefault="00EC3FA7" w:rsidP="00663ED1">
      <w:pPr>
        <w:spacing w:after="0" w:line="360" w:lineRule="auto"/>
        <w:ind w:firstLine="709"/>
        <w:jc w:val="both"/>
        <w:rPr>
          <w:rFonts w:ascii="Times New Roman" w:hAnsi="Times New Roman" w:cs="Times New Roman"/>
          <w:sz w:val="28"/>
          <w:szCs w:val="28"/>
        </w:rPr>
      </w:pPr>
      <w:bookmarkStart w:id="7" w:name="sub_32"/>
      <w:r w:rsidRPr="00D95517">
        <w:rPr>
          <w:rFonts w:ascii="Times New Roman" w:hAnsi="Times New Roman" w:cs="Times New Roman"/>
          <w:sz w:val="28"/>
          <w:szCs w:val="28"/>
        </w:rPr>
        <w:t>Максимальный</w:t>
      </w:r>
      <w:r w:rsidR="008A54BC" w:rsidRPr="00D95517">
        <w:rPr>
          <w:rFonts w:ascii="Times New Roman" w:hAnsi="Times New Roman" w:cs="Times New Roman"/>
          <w:sz w:val="28"/>
          <w:szCs w:val="28"/>
        </w:rPr>
        <w:t xml:space="preserve"> срок предоставления государственной услуги составляет </w:t>
      </w:r>
      <w:r w:rsidR="00FA74AC">
        <w:rPr>
          <w:rFonts w:ascii="Times New Roman" w:hAnsi="Times New Roman" w:cs="Times New Roman"/>
          <w:sz w:val="28"/>
          <w:szCs w:val="28"/>
        </w:rPr>
        <w:t>21 рабочий день</w:t>
      </w:r>
      <w:r w:rsidR="008A54BC" w:rsidRPr="00D95517">
        <w:rPr>
          <w:rFonts w:ascii="Times New Roman" w:hAnsi="Times New Roman" w:cs="Times New Roman"/>
          <w:sz w:val="28"/>
          <w:szCs w:val="28"/>
        </w:rPr>
        <w:t xml:space="preserve"> </w:t>
      </w:r>
      <w:r w:rsidR="008F6A0F" w:rsidRPr="00D95517">
        <w:rPr>
          <w:rFonts w:ascii="Times New Roman" w:hAnsi="Times New Roman" w:cs="Times New Roman"/>
          <w:sz w:val="28"/>
          <w:szCs w:val="28"/>
        </w:rPr>
        <w:t>со дня</w:t>
      </w:r>
      <w:r w:rsidR="008A54BC" w:rsidRPr="00D95517">
        <w:rPr>
          <w:rFonts w:ascii="Times New Roman" w:hAnsi="Times New Roman" w:cs="Times New Roman"/>
          <w:sz w:val="28"/>
          <w:szCs w:val="28"/>
        </w:rPr>
        <w:t xml:space="preserve"> </w:t>
      </w:r>
      <w:r w:rsidR="008A54BC" w:rsidRPr="00CF6C9D">
        <w:rPr>
          <w:rFonts w:ascii="Times New Roman" w:hAnsi="Times New Roman" w:cs="Times New Roman"/>
          <w:sz w:val="28"/>
          <w:szCs w:val="28"/>
        </w:rPr>
        <w:t>регистрации заявления.</w:t>
      </w:r>
      <w:r w:rsidR="008A54BC" w:rsidRPr="00D95517">
        <w:rPr>
          <w:rFonts w:ascii="Times New Roman" w:hAnsi="Times New Roman" w:cs="Times New Roman"/>
          <w:sz w:val="28"/>
          <w:szCs w:val="28"/>
        </w:rPr>
        <w:t xml:space="preserve"> </w:t>
      </w:r>
    </w:p>
    <w:p w:rsidR="00C13BDD" w:rsidRPr="00D95517" w:rsidRDefault="00467D5E"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Началом срока подготовки запрашива</w:t>
      </w:r>
      <w:r w:rsidR="008F6A0F" w:rsidRPr="00D95517">
        <w:rPr>
          <w:rFonts w:ascii="Times New Roman" w:hAnsi="Times New Roman" w:cs="Times New Roman"/>
          <w:sz w:val="28"/>
          <w:szCs w:val="28"/>
        </w:rPr>
        <w:t xml:space="preserve">емых документов считается день </w:t>
      </w:r>
      <w:r w:rsidRPr="00D95517">
        <w:rPr>
          <w:rFonts w:ascii="Times New Roman" w:hAnsi="Times New Roman" w:cs="Times New Roman"/>
          <w:sz w:val="28"/>
          <w:szCs w:val="28"/>
        </w:rPr>
        <w:t xml:space="preserve">регистрации </w:t>
      </w:r>
      <w:r w:rsidR="008D5899" w:rsidRPr="00D95517">
        <w:rPr>
          <w:rFonts w:ascii="Times New Roman" w:hAnsi="Times New Roman" w:cs="Times New Roman"/>
          <w:sz w:val="28"/>
          <w:szCs w:val="28"/>
        </w:rPr>
        <w:t>заявления</w:t>
      </w:r>
      <w:r w:rsidR="008F6A0F" w:rsidRPr="00D95517">
        <w:rPr>
          <w:rFonts w:ascii="Times New Roman" w:hAnsi="Times New Roman" w:cs="Times New Roman"/>
          <w:sz w:val="28"/>
          <w:szCs w:val="28"/>
        </w:rPr>
        <w:t xml:space="preserve"> в системе электронного документооборота администрации</w:t>
      </w:r>
      <w:bookmarkEnd w:id="7"/>
      <w:r w:rsidR="001A1EB1">
        <w:rPr>
          <w:rFonts w:ascii="Times New Roman" w:hAnsi="Times New Roman" w:cs="Times New Roman"/>
          <w:sz w:val="28"/>
          <w:szCs w:val="28"/>
        </w:rPr>
        <w:t xml:space="preserve"> или </w:t>
      </w:r>
      <w:r w:rsidR="00D27081">
        <w:rPr>
          <w:rFonts w:ascii="Times New Roman" w:hAnsi="Times New Roman" w:cs="Times New Roman"/>
          <w:sz w:val="28"/>
          <w:szCs w:val="28"/>
        </w:rPr>
        <w:t>поступление заявления на</w:t>
      </w:r>
      <w:r w:rsidR="001A1EB1">
        <w:rPr>
          <w:rFonts w:ascii="Times New Roman" w:hAnsi="Times New Roman" w:cs="Times New Roman"/>
          <w:sz w:val="28"/>
          <w:szCs w:val="28"/>
        </w:rPr>
        <w:t xml:space="preserve"> Региональн</w:t>
      </w:r>
      <w:r w:rsidR="00D27081">
        <w:rPr>
          <w:rFonts w:ascii="Times New Roman" w:hAnsi="Times New Roman" w:cs="Times New Roman"/>
          <w:sz w:val="28"/>
          <w:szCs w:val="28"/>
        </w:rPr>
        <w:t>ый портал</w:t>
      </w:r>
      <w:r w:rsidR="003B5C0C" w:rsidRPr="00D95517">
        <w:rPr>
          <w:rFonts w:ascii="Times New Roman" w:hAnsi="Times New Roman" w:cs="Times New Roman"/>
          <w:sz w:val="28"/>
          <w:szCs w:val="28"/>
        </w:rPr>
        <w:t>.</w:t>
      </w:r>
    </w:p>
    <w:p w:rsidR="00DC3D2F" w:rsidRPr="00D95517" w:rsidRDefault="00DC3D2F" w:rsidP="00306D30">
      <w:pPr>
        <w:spacing w:after="0" w:line="240" w:lineRule="auto"/>
        <w:jc w:val="both"/>
        <w:rPr>
          <w:rFonts w:ascii="Times New Roman" w:hAnsi="Times New Roman" w:cs="Times New Roman"/>
          <w:sz w:val="28"/>
          <w:szCs w:val="28"/>
        </w:rPr>
      </w:pPr>
    </w:p>
    <w:p w:rsidR="00997931" w:rsidRPr="00D95517" w:rsidRDefault="00781495" w:rsidP="00306D30">
      <w:pPr>
        <w:pStyle w:val="a3"/>
        <w:spacing w:after="0" w:line="240" w:lineRule="auto"/>
        <w:ind w:left="1276" w:hanging="567"/>
        <w:jc w:val="both"/>
        <w:rPr>
          <w:rFonts w:ascii="Times New Roman" w:eastAsia="Times New Roman" w:hAnsi="Times New Roman" w:cs="Times New Roman"/>
          <w:b/>
          <w:bCs/>
          <w:sz w:val="28"/>
          <w:szCs w:val="28"/>
          <w:lang w:eastAsia="ru-RU"/>
        </w:rPr>
      </w:pPr>
      <w:bookmarkStart w:id="8" w:name="sub_35"/>
      <w:r w:rsidRPr="00D95517">
        <w:rPr>
          <w:rFonts w:ascii="Times New Roman" w:eastAsia="Times New Roman" w:hAnsi="Times New Roman" w:cs="Times New Roman"/>
          <w:b/>
          <w:bCs/>
          <w:sz w:val="28"/>
          <w:szCs w:val="28"/>
          <w:lang w:eastAsia="ru-RU"/>
        </w:rPr>
        <w:t>2.</w:t>
      </w:r>
      <w:r w:rsidR="00FD651F">
        <w:rPr>
          <w:rFonts w:ascii="Times New Roman" w:eastAsia="Times New Roman" w:hAnsi="Times New Roman" w:cs="Times New Roman"/>
          <w:b/>
          <w:bCs/>
          <w:sz w:val="28"/>
          <w:szCs w:val="28"/>
          <w:lang w:eastAsia="ru-RU"/>
        </w:rPr>
        <w:t>5</w:t>
      </w:r>
      <w:r w:rsidRPr="00D95517">
        <w:rPr>
          <w:rFonts w:ascii="Times New Roman" w:eastAsia="Times New Roman" w:hAnsi="Times New Roman" w:cs="Times New Roman"/>
          <w:b/>
          <w:bCs/>
          <w:sz w:val="28"/>
          <w:szCs w:val="28"/>
          <w:lang w:eastAsia="ru-RU"/>
        </w:rPr>
        <w:t>. </w:t>
      </w:r>
      <w:r w:rsidR="005B4323" w:rsidRPr="00D95517">
        <w:rPr>
          <w:rFonts w:ascii="Times New Roman" w:eastAsia="Times New Roman" w:hAnsi="Times New Roman" w:cs="Times New Roman"/>
          <w:b/>
          <w:bCs/>
          <w:sz w:val="28"/>
          <w:szCs w:val="28"/>
          <w:lang w:eastAsia="ru-RU"/>
        </w:rPr>
        <w:t>Исчерпывающий п</w:t>
      </w:r>
      <w:r w:rsidR="008A34D8">
        <w:rPr>
          <w:rFonts w:ascii="Times New Roman" w:eastAsia="Times New Roman" w:hAnsi="Times New Roman" w:cs="Times New Roman"/>
          <w:b/>
          <w:bCs/>
          <w:sz w:val="28"/>
          <w:szCs w:val="28"/>
          <w:lang w:eastAsia="ru-RU"/>
        </w:rPr>
        <w:t>еречень документов, необходимых</w:t>
      </w:r>
      <w:r w:rsidR="0022227C" w:rsidRPr="00D95517">
        <w:rPr>
          <w:rFonts w:ascii="Times New Roman" w:eastAsia="Times New Roman" w:hAnsi="Times New Roman" w:cs="Times New Roman"/>
          <w:b/>
          <w:bCs/>
          <w:sz w:val="28"/>
          <w:szCs w:val="28"/>
          <w:lang w:eastAsia="ru-RU"/>
        </w:rPr>
        <w:br/>
      </w:r>
      <w:r w:rsidR="005B4323" w:rsidRPr="00D95517">
        <w:rPr>
          <w:rFonts w:ascii="Times New Roman" w:eastAsia="Times New Roman" w:hAnsi="Times New Roman" w:cs="Times New Roman"/>
          <w:b/>
          <w:bCs/>
          <w:sz w:val="28"/>
          <w:szCs w:val="28"/>
          <w:lang w:eastAsia="ru-RU"/>
        </w:rPr>
        <w:t>для предоставления государственной услуги</w:t>
      </w:r>
    </w:p>
    <w:p w:rsidR="005B4323" w:rsidRPr="00D95517" w:rsidRDefault="005B4323" w:rsidP="00306D30">
      <w:pPr>
        <w:spacing w:after="0" w:line="240" w:lineRule="auto"/>
        <w:ind w:firstLine="709"/>
        <w:jc w:val="both"/>
        <w:rPr>
          <w:rFonts w:ascii="Times New Roman" w:hAnsi="Times New Roman" w:cs="Times New Roman"/>
          <w:sz w:val="28"/>
          <w:szCs w:val="28"/>
          <w:lang w:eastAsia="ru-RU"/>
        </w:rPr>
      </w:pPr>
    </w:p>
    <w:bookmarkEnd w:id="8"/>
    <w:p w:rsidR="00820D0C" w:rsidRPr="00D95517" w:rsidRDefault="005B4323"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2.</w:t>
      </w:r>
      <w:r w:rsidR="00FD651F">
        <w:rPr>
          <w:rFonts w:ascii="Times New Roman" w:eastAsia="Times New Roman" w:hAnsi="Times New Roman" w:cs="Times New Roman"/>
          <w:sz w:val="28"/>
          <w:szCs w:val="28"/>
        </w:rPr>
        <w:t>5</w:t>
      </w:r>
      <w:r w:rsidRPr="00D95517">
        <w:rPr>
          <w:rFonts w:ascii="Times New Roman" w:eastAsia="Times New Roman" w:hAnsi="Times New Roman" w:cs="Times New Roman"/>
          <w:sz w:val="28"/>
          <w:szCs w:val="28"/>
        </w:rPr>
        <w:t>.</w:t>
      </w:r>
      <w:r w:rsidR="00781495" w:rsidRPr="00D95517">
        <w:rPr>
          <w:rFonts w:ascii="Times New Roman" w:eastAsia="Times New Roman" w:hAnsi="Times New Roman" w:cs="Times New Roman"/>
          <w:sz w:val="28"/>
          <w:szCs w:val="28"/>
        </w:rPr>
        <w:t>1.</w:t>
      </w:r>
      <w:r w:rsidRPr="00D95517">
        <w:rPr>
          <w:rFonts w:ascii="Times New Roman" w:eastAsia="Times New Roman" w:hAnsi="Times New Roman" w:cs="Times New Roman"/>
          <w:sz w:val="28"/>
          <w:szCs w:val="28"/>
        </w:rPr>
        <w:t> </w:t>
      </w:r>
      <w:r w:rsidR="002522E9" w:rsidRPr="00D95517">
        <w:rPr>
          <w:rFonts w:ascii="Times New Roman" w:eastAsia="Times New Roman" w:hAnsi="Times New Roman" w:cs="Times New Roman"/>
          <w:sz w:val="28"/>
          <w:szCs w:val="28"/>
        </w:rPr>
        <w:t>Для предоставления государственной услуги заявитель</w:t>
      </w:r>
      <w:r w:rsidR="005854AC">
        <w:rPr>
          <w:rFonts w:ascii="Times New Roman" w:eastAsia="Times New Roman" w:hAnsi="Times New Roman" w:cs="Times New Roman"/>
          <w:sz w:val="28"/>
          <w:szCs w:val="28"/>
        </w:rPr>
        <w:t xml:space="preserve"> (представитель заявителя) </w:t>
      </w:r>
      <w:r w:rsidR="005854AC" w:rsidRPr="00772DAE">
        <w:rPr>
          <w:rFonts w:ascii="Times New Roman" w:eastAsia="Times New Roman" w:hAnsi="Times New Roman" w:cs="Times New Roman"/>
          <w:sz w:val="28"/>
          <w:szCs w:val="28"/>
        </w:rPr>
        <w:t>пред</w:t>
      </w:r>
      <w:r w:rsidR="002522E9" w:rsidRPr="00772DAE">
        <w:rPr>
          <w:rFonts w:ascii="Times New Roman" w:eastAsia="Times New Roman" w:hAnsi="Times New Roman" w:cs="Times New Roman"/>
          <w:sz w:val="28"/>
          <w:szCs w:val="28"/>
        </w:rPr>
        <w:t xml:space="preserve">ставляет в администрацию </w:t>
      </w:r>
      <w:r w:rsidR="00B95FA1" w:rsidRPr="00772DAE">
        <w:rPr>
          <w:rFonts w:ascii="Times New Roman" w:eastAsia="Times New Roman" w:hAnsi="Times New Roman" w:cs="Times New Roman"/>
          <w:sz w:val="28"/>
          <w:szCs w:val="28"/>
        </w:rPr>
        <w:t>заявление</w:t>
      </w:r>
      <w:r w:rsidR="00772DAE" w:rsidRPr="00772DAE">
        <w:rPr>
          <w:rFonts w:ascii="Times New Roman" w:eastAsia="Times New Roman" w:hAnsi="Times New Roman" w:cs="Times New Roman"/>
          <w:sz w:val="28"/>
          <w:szCs w:val="28"/>
        </w:rPr>
        <w:t xml:space="preserve"> </w:t>
      </w:r>
      <w:r w:rsidR="002522E9" w:rsidRPr="00772DAE">
        <w:rPr>
          <w:rFonts w:ascii="Times New Roman" w:eastAsia="Times New Roman" w:hAnsi="Times New Roman" w:cs="Times New Roman"/>
          <w:sz w:val="28"/>
          <w:szCs w:val="28"/>
        </w:rPr>
        <w:t xml:space="preserve">согласно приложению </w:t>
      </w:r>
      <w:r w:rsidR="00C913D3" w:rsidRPr="00772DAE">
        <w:rPr>
          <w:rFonts w:ascii="Times New Roman" w:eastAsia="Times New Roman" w:hAnsi="Times New Roman" w:cs="Times New Roman"/>
          <w:sz w:val="28"/>
          <w:szCs w:val="28"/>
        </w:rPr>
        <w:t xml:space="preserve">№ </w:t>
      </w:r>
      <w:r w:rsidR="008E2B20">
        <w:rPr>
          <w:rFonts w:ascii="Times New Roman" w:eastAsia="Times New Roman" w:hAnsi="Times New Roman" w:cs="Times New Roman"/>
          <w:sz w:val="28"/>
          <w:szCs w:val="28"/>
        </w:rPr>
        <w:t>3</w:t>
      </w:r>
      <w:r w:rsidR="00772DAE" w:rsidRPr="00772DAE">
        <w:rPr>
          <w:rFonts w:ascii="Times New Roman" w:eastAsia="Times New Roman" w:hAnsi="Times New Roman" w:cs="Times New Roman"/>
          <w:sz w:val="28"/>
          <w:szCs w:val="28"/>
        </w:rPr>
        <w:t>.</w:t>
      </w:r>
    </w:p>
    <w:p w:rsidR="002522E9" w:rsidRPr="00B21283" w:rsidRDefault="00820D0C" w:rsidP="00663ED1">
      <w:pPr>
        <w:pStyle w:val="ConsPlusNormal"/>
        <w:spacing w:line="360" w:lineRule="auto"/>
        <w:ind w:firstLine="709"/>
        <w:jc w:val="both"/>
        <w:rPr>
          <w:rFonts w:ascii="Times New Roman" w:eastAsia="Times New Roman" w:hAnsi="Times New Roman" w:cs="Times New Roman"/>
          <w:spacing w:val="-6"/>
          <w:sz w:val="28"/>
          <w:szCs w:val="28"/>
        </w:rPr>
      </w:pPr>
      <w:r w:rsidRPr="00B21283">
        <w:rPr>
          <w:rFonts w:ascii="Times New Roman" w:eastAsia="Times New Roman" w:hAnsi="Times New Roman" w:cs="Times New Roman"/>
          <w:spacing w:val="-6"/>
          <w:sz w:val="28"/>
          <w:szCs w:val="28"/>
        </w:rPr>
        <w:t>Составление заявления</w:t>
      </w:r>
      <w:r w:rsidR="008A34D8" w:rsidRPr="00B21283">
        <w:rPr>
          <w:rFonts w:ascii="Times New Roman" w:eastAsia="Times New Roman" w:hAnsi="Times New Roman" w:cs="Times New Roman"/>
          <w:spacing w:val="-6"/>
          <w:sz w:val="28"/>
          <w:szCs w:val="28"/>
        </w:rPr>
        <w:t xml:space="preserve"> в свободном формате</w:t>
      </w:r>
      <w:r w:rsidR="00B21283" w:rsidRPr="00B21283">
        <w:rPr>
          <w:rFonts w:ascii="Times New Roman" w:eastAsia="Times New Roman" w:hAnsi="Times New Roman" w:cs="Times New Roman"/>
          <w:spacing w:val="-6"/>
          <w:sz w:val="28"/>
          <w:szCs w:val="28"/>
        </w:rPr>
        <w:t xml:space="preserve"> </w:t>
      </w:r>
      <w:r w:rsidRPr="00B21283">
        <w:rPr>
          <w:rFonts w:ascii="Times New Roman" w:eastAsia="Times New Roman" w:hAnsi="Times New Roman" w:cs="Times New Roman"/>
          <w:spacing w:val="-6"/>
          <w:sz w:val="28"/>
          <w:szCs w:val="28"/>
        </w:rPr>
        <w:t>не допускается.</w:t>
      </w:r>
    </w:p>
    <w:p w:rsidR="002522E9" w:rsidRDefault="0087357B"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2.</w:t>
      </w:r>
      <w:r w:rsidR="00FD651F">
        <w:rPr>
          <w:rFonts w:ascii="Times New Roman" w:eastAsia="Times New Roman" w:hAnsi="Times New Roman" w:cs="Times New Roman"/>
          <w:sz w:val="28"/>
          <w:szCs w:val="28"/>
        </w:rPr>
        <w:t>5</w:t>
      </w:r>
      <w:r w:rsidRPr="00D95517">
        <w:rPr>
          <w:rFonts w:ascii="Times New Roman" w:eastAsia="Times New Roman" w:hAnsi="Times New Roman" w:cs="Times New Roman"/>
          <w:sz w:val="28"/>
          <w:szCs w:val="28"/>
        </w:rPr>
        <w:t>.2. </w:t>
      </w:r>
      <w:r w:rsidR="002522E9" w:rsidRPr="00D95517">
        <w:rPr>
          <w:rFonts w:ascii="Times New Roman" w:eastAsia="Times New Roman" w:hAnsi="Times New Roman" w:cs="Times New Roman"/>
          <w:sz w:val="28"/>
          <w:szCs w:val="28"/>
        </w:rPr>
        <w:t>Полномочия представителя заявителя должны подтверждаться оформленной в соответств</w:t>
      </w:r>
      <w:r w:rsidR="00E23904">
        <w:rPr>
          <w:rFonts w:ascii="Times New Roman" w:eastAsia="Times New Roman" w:hAnsi="Times New Roman" w:cs="Times New Roman"/>
          <w:sz w:val="28"/>
          <w:szCs w:val="28"/>
        </w:rPr>
        <w:t xml:space="preserve">ии с требованиями действующего </w:t>
      </w:r>
      <w:r w:rsidR="00DC3D2F" w:rsidRPr="00D95517">
        <w:rPr>
          <w:rFonts w:ascii="Times New Roman" w:eastAsia="Times New Roman" w:hAnsi="Times New Roman" w:cs="Times New Roman"/>
          <w:sz w:val="28"/>
          <w:szCs w:val="28"/>
        </w:rPr>
        <w:t>законодательства доверенностью</w:t>
      </w:r>
      <w:r w:rsidR="002522E9" w:rsidRPr="00D95517">
        <w:rPr>
          <w:rFonts w:ascii="Times New Roman" w:eastAsia="Times New Roman" w:hAnsi="Times New Roman" w:cs="Times New Roman"/>
          <w:sz w:val="28"/>
          <w:szCs w:val="28"/>
        </w:rPr>
        <w:t>.</w:t>
      </w:r>
    </w:p>
    <w:p w:rsidR="00432492" w:rsidRDefault="00432492" w:rsidP="00663ED1">
      <w:pPr>
        <w:pStyle w:val="ConsPlusNormal"/>
        <w:spacing w:line="360" w:lineRule="auto"/>
        <w:ind w:firstLine="709"/>
        <w:jc w:val="both"/>
        <w:rPr>
          <w:rFonts w:ascii="Times New Roman" w:eastAsia="Times New Roman" w:hAnsi="Times New Roman" w:cs="Times New Roman"/>
          <w:sz w:val="28"/>
          <w:szCs w:val="28"/>
        </w:rPr>
      </w:pPr>
    </w:p>
    <w:p w:rsidR="002522E9" w:rsidRPr="00D95517" w:rsidRDefault="005B4323"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lastRenderedPageBreak/>
        <w:t>2.</w:t>
      </w:r>
      <w:r w:rsidR="00FD651F">
        <w:rPr>
          <w:rFonts w:ascii="Times New Roman" w:eastAsia="Times New Roman" w:hAnsi="Times New Roman" w:cs="Times New Roman"/>
          <w:sz w:val="28"/>
          <w:szCs w:val="28"/>
        </w:rPr>
        <w:t>5</w:t>
      </w:r>
      <w:r w:rsidRPr="00D95517">
        <w:rPr>
          <w:rFonts w:ascii="Times New Roman" w:eastAsia="Times New Roman" w:hAnsi="Times New Roman" w:cs="Times New Roman"/>
          <w:sz w:val="28"/>
          <w:szCs w:val="28"/>
        </w:rPr>
        <w:t>.</w:t>
      </w:r>
      <w:r w:rsidR="00781495" w:rsidRPr="00D95517">
        <w:rPr>
          <w:rFonts w:ascii="Times New Roman" w:eastAsia="Times New Roman" w:hAnsi="Times New Roman" w:cs="Times New Roman"/>
          <w:sz w:val="28"/>
          <w:szCs w:val="28"/>
        </w:rPr>
        <w:t>3.</w:t>
      </w:r>
      <w:r w:rsidRPr="00D95517">
        <w:rPr>
          <w:rFonts w:ascii="Times New Roman" w:eastAsia="Times New Roman" w:hAnsi="Times New Roman" w:cs="Times New Roman"/>
          <w:sz w:val="28"/>
          <w:szCs w:val="28"/>
        </w:rPr>
        <w:t> </w:t>
      </w:r>
      <w:r w:rsidR="00820D0C" w:rsidRPr="00D95517">
        <w:rPr>
          <w:rFonts w:ascii="Times New Roman" w:eastAsia="Times New Roman" w:hAnsi="Times New Roman" w:cs="Times New Roman"/>
          <w:sz w:val="28"/>
          <w:szCs w:val="28"/>
        </w:rPr>
        <w:t xml:space="preserve">В заявлении должны быть указаны </w:t>
      </w:r>
      <w:r w:rsidR="002522E9" w:rsidRPr="00D95517">
        <w:rPr>
          <w:rFonts w:ascii="Times New Roman" w:eastAsia="Times New Roman" w:hAnsi="Times New Roman" w:cs="Times New Roman"/>
          <w:sz w:val="28"/>
          <w:szCs w:val="28"/>
        </w:rPr>
        <w:t>сведения о заявителе (наименование, реквизиты, местонахож</w:t>
      </w:r>
      <w:r w:rsidR="00584605">
        <w:rPr>
          <w:rFonts w:ascii="Times New Roman" w:eastAsia="Times New Roman" w:hAnsi="Times New Roman" w:cs="Times New Roman"/>
          <w:sz w:val="28"/>
          <w:szCs w:val="28"/>
        </w:rPr>
        <w:t>дение, адрес электронной почты,</w:t>
      </w:r>
      <w:r w:rsidR="00584605">
        <w:rPr>
          <w:rFonts w:ascii="Times New Roman" w:eastAsia="Times New Roman" w:hAnsi="Times New Roman" w:cs="Times New Roman"/>
          <w:sz w:val="28"/>
          <w:szCs w:val="28"/>
        </w:rPr>
        <w:br/>
      </w:r>
      <w:r w:rsidR="002522E9" w:rsidRPr="00D95517">
        <w:rPr>
          <w:rFonts w:ascii="Times New Roman" w:eastAsia="Times New Roman" w:hAnsi="Times New Roman" w:cs="Times New Roman"/>
          <w:sz w:val="28"/>
          <w:szCs w:val="28"/>
        </w:rPr>
        <w:t xml:space="preserve">контактные телефоны </w:t>
      </w:r>
      <w:r w:rsidR="008A34D8">
        <w:rPr>
          <w:rFonts w:ascii="Times New Roman" w:eastAsia="Times New Roman" w:hAnsi="Times New Roman" w:cs="Times New Roman"/>
          <w:sz w:val="28"/>
          <w:szCs w:val="28"/>
        </w:rPr>
        <w:t>и факс), фамилия, имя, отчество</w:t>
      </w:r>
      <w:r w:rsidR="00820D0C" w:rsidRPr="00D95517">
        <w:rPr>
          <w:rFonts w:ascii="Times New Roman" w:eastAsia="Times New Roman" w:hAnsi="Times New Roman" w:cs="Times New Roman"/>
          <w:sz w:val="28"/>
          <w:szCs w:val="28"/>
        </w:rPr>
        <w:br/>
      </w:r>
      <w:r w:rsidR="00781495" w:rsidRPr="00D95517">
        <w:rPr>
          <w:rFonts w:ascii="Times New Roman" w:eastAsia="Times New Roman" w:hAnsi="Times New Roman" w:cs="Times New Roman"/>
          <w:sz w:val="28"/>
          <w:szCs w:val="28"/>
        </w:rPr>
        <w:t xml:space="preserve">(последнее – при наличии) </w:t>
      </w:r>
      <w:r w:rsidR="00820D0C" w:rsidRPr="00D95517">
        <w:rPr>
          <w:rFonts w:ascii="Times New Roman" w:eastAsia="Times New Roman" w:hAnsi="Times New Roman" w:cs="Times New Roman"/>
          <w:sz w:val="28"/>
          <w:szCs w:val="28"/>
        </w:rPr>
        <w:t>руководителя организации</w:t>
      </w:r>
      <w:r w:rsidR="00B77B0A">
        <w:rPr>
          <w:rFonts w:ascii="Times New Roman" w:eastAsia="Times New Roman" w:hAnsi="Times New Roman" w:cs="Times New Roman"/>
          <w:sz w:val="28"/>
          <w:szCs w:val="28"/>
        </w:rPr>
        <w:t>, сведения</w:t>
      </w:r>
      <w:r w:rsidR="00B77B0A">
        <w:rPr>
          <w:rFonts w:ascii="Times New Roman" w:eastAsia="Times New Roman" w:hAnsi="Times New Roman" w:cs="Times New Roman"/>
          <w:sz w:val="28"/>
          <w:szCs w:val="28"/>
        </w:rPr>
        <w:br/>
      </w:r>
      <w:r w:rsidR="002522E9" w:rsidRPr="00D95517">
        <w:rPr>
          <w:rFonts w:ascii="Times New Roman" w:eastAsia="Times New Roman" w:hAnsi="Times New Roman" w:cs="Times New Roman"/>
          <w:sz w:val="28"/>
          <w:szCs w:val="28"/>
        </w:rPr>
        <w:t>об идентификационном номере налогоплательщика (ИНН) и коде причины постановки на учет (КПП</w:t>
      </w:r>
      <w:r w:rsidR="00820D0C" w:rsidRPr="00D95517">
        <w:rPr>
          <w:rFonts w:ascii="Times New Roman" w:eastAsia="Times New Roman" w:hAnsi="Times New Roman" w:cs="Times New Roman"/>
          <w:sz w:val="28"/>
          <w:szCs w:val="28"/>
        </w:rPr>
        <w:t>).</w:t>
      </w:r>
    </w:p>
    <w:p w:rsidR="002522E9" w:rsidRPr="00D95517" w:rsidRDefault="002522E9"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Заявление составляется в еди</w:t>
      </w:r>
      <w:r w:rsidR="008A34D8">
        <w:rPr>
          <w:rFonts w:ascii="Times New Roman" w:eastAsia="Times New Roman" w:hAnsi="Times New Roman" w:cs="Times New Roman"/>
          <w:sz w:val="28"/>
          <w:szCs w:val="28"/>
        </w:rPr>
        <w:t>нственном экземпляре-подлиннике</w:t>
      </w:r>
      <w:r w:rsidR="00EC2281" w:rsidRPr="00D95517">
        <w:rPr>
          <w:rFonts w:ascii="Times New Roman" w:eastAsia="Times New Roman" w:hAnsi="Times New Roman" w:cs="Times New Roman"/>
          <w:sz w:val="28"/>
          <w:szCs w:val="28"/>
        </w:rPr>
        <w:br/>
      </w:r>
      <w:r w:rsidRPr="00D95517">
        <w:rPr>
          <w:rFonts w:ascii="Times New Roman" w:eastAsia="Times New Roman" w:hAnsi="Times New Roman" w:cs="Times New Roman"/>
          <w:sz w:val="28"/>
          <w:szCs w:val="28"/>
        </w:rPr>
        <w:t>в отношении одного объекта капитального строительства.</w:t>
      </w:r>
    </w:p>
    <w:p w:rsidR="00AC7189" w:rsidRPr="00D95517" w:rsidRDefault="002522E9"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Заявление на бумажном носителе оформляется на</w:t>
      </w:r>
      <w:r w:rsidR="008F6A0F" w:rsidRPr="00D95517">
        <w:rPr>
          <w:rFonts w:ascii="Times New Roman" w:eastAsia="Times New Roman" w:hAnsi="Times New Roman" w:cs="Times New Roman"/>
          <w:sz w:val="28"/>
          <w:szCs w:val="28"/>
        </w:rPr>
        <w:t xml:space="preserve"> стандартных листах формата А4.</w:t>
      </w:r>
    </w:p>
    <w:p w:rsidR="008F6A0F" w:rsidRPr="006428A1" w:rsidRDefault="008F6A0F"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Заявление заполняется от рук</w:t>
      </w:r>
      <w:r w:rsidR="005854AC">
        <w:rPr>
          <w:rFonts w:ascii="Times New Roman" w:eastAsia="Times New Roman" w:hAnsi="Times New Roman" w:cs="Times New Roman"/>
          <w:sz w:val="28"/>
          <w:szCs w:val="28"/>
        </w:rPr>
        <w:t>и</w:t>
      </w:r>
      <w:r w:rsidR="008A34D8">
        <w:rPr>
          <w:rFonts w:ascii="Times New Roman" w:eastAsia="Times New Roman" w:hAnsi="Times New Roman" w:cs="Times New Roman"/>
          <w:sz w:val="28"/>
          <w:szCs w:val="28"/>
        </w:rPr>
        <w:t xml:space="preserve"> пе</w:t>
      </w:r>
      <w:r w:rsidR="005854AC">
        <w:rPr>
          <w:rFonts w:ascii="Times New Roman" w:eastAsia="Times New Roman" w:hAnsi="Times New Roman" w:cs="Times New Roman"/>
          <w:sz w:val="28"/>
          <w:szCs w:val="28"/>
        </w:rPr>
        <w:t>чатными буквами</w:t>
      </w:r>
      <w:r w:rsidR="008A34D8">
        <w:rPr>
          <w:rFonts w:ascii="Times New Roman" w:eastAsia="Times New Roman" w:hAnsi="Times New Roman" w:cs="Times New Roman"/>
          <w:sz w:val="28"/>
          <w:szCs w:val="28"/>
        </w:rPr>
        <w:t xml:space="preserve"> чернилами</w:t>
      </w:r>
      <w:r w:rsidR="00820D0C" w:rsidRPr="00D95517">
        <w:rPr>
          <w:rFonts w:ascii="Times New Roman" w:eastAsia="Times New Roman" w:hAnsi="Times New Roman" w:cs="Times New Roman"/>
          <w:sz w:val="28"/>
          <w:szCs w:val="28"/>
        </w:rPr>
        <w:br/>
      </w:r>
      <w:r w:rsidRPr="00D95517">
        <w:rPr>
          <w:rFonts w:ascii="Times New Roman" w:eastAsia="Times New Roman" w:hAnsi="Times New Roman" w:cs="Times New Roman"/>
          <w:sz w:val="28"/>
          <w:szCs w:val="28"/>
        </w:rPr>
        <w:t xml:space="preserve">или шариковой ручкой синего или черного </w:t>
      </w:r>
      <w:r w:rsidR="00AD0E07">
        <w:rPr>
          <w:rFonts w:ascii="Times New Roman" w:eastAsia="Times New Roman" w:hAnsi="Times New Roman" w:cs="Times New Roman"/>
          <w:sz w:val="28"/>
          <w:szCs w:val="28"/>
        </w:rPr>
        <w:t>цвета либо машинописным текстом</w:t>
      </w:r>
      <w:r w:rsidRPr="00D95517">
        <w:rPr>
          <w:rFonts w:ascii="Times New Roman" w:eastAsia="Times New Roman" w:hAnsi="Times New Roman" w:cs="Times New Roman"/>
          <w:sz w:val="28"/>
          <w:szCs w:val="28"/>
        </w:rPr>
        <w:t xml:space="preserve"> на усмотрение заявителя. Если како</w:t>
      </w:r>
      <w:r w:rsidR="008A34D8">
        <w:rPr>
          <w:rFonts w:ascii="Times New Roman" w:eastAsia="Times New Roman" w:hAnsi="Times New Roman" w:cs="Times New Roman"/>
          <w:sz w:val="28"/>
          <w:szCs w:val="28"/>
        </w:rPr>
        <w:t>й-либо пункт раздела заявления</w:t>
      </w:r>
      <w:r w:rsidR="00EC2281" w:rsidRPr="00D95517">
        <w:rPr>
          <w:rFonts w:ascii="Times New Roman" w:eastAsia="Times New Roman" w:hAnsi="Times New Roman" w:cs="Times New Roman"/>
          <w:sz w:val="28"/>
          <w:szCs w:val="28"/>
        </w:rPr>
        <w:br/>
      </w:r>
      <w:r w:rsidRPr="00D95517">
        <w:rPr>
          <w:rFonts w:ascii="Times New Roman" w:eastAsia="Times New Roman" w:hAnsi="Times New Roman" w:cs="Times New Roman"/>
          <w:sz w:val="28"/>
          <w:szCs w:val="28"/>
        </w:rPr>
        <w:t xml:space="preserve">не </w:t>
      </w:r>
      <w:r w:rsidRPr="006428A1">
        <w:rPr>
          <w:rFonts w:ascii="Times New Roman" w:eastAsia="Times New Roman" w:hAnsi="Times New Roman" w:cs="Times New Roman"/>
          <w:sz w:val="28"/>
          <w:szCs w:val="28"/>
        </w:rPr>
        <w:t>заполняется, в соответствующих графах проставляется прочерк.</w:t>
      </w:r>
    </w:p>
    <w:p w:rsidR="002522E9" w:rsidRPr="00D95517" w:rsidRDefault="005B4323" w:rsidP="00530175">
      <w:pPr>
        <w:pStyle w:val="ConsPlusNormal"/>
        <w:spacing w:line="360" w:lineRule="auto"/>
        <w:ind w:firstLine="709"/>
        <w:jc w:val="both"/>
        <w:rPr>
          <w:rFonts w:ascii="Times New Roman" w:eastAsia="Times New Roman" w:hAnsi="Times New Roman" w:cs="Times New Roman"/>
          <w:sz w:val="28"/>
          <w:szCs w:val="28"/>
        </w:rPr>
      </w:pPr>
      <w:r w:rsidRPr="00BF18F3">
        <w:rPr>
          <w:rFonts w:ascii="Times New Roman" w:eastAsia="Times New Roman" w:hAnsi="Times New Roman" w:cs="Times New Roman"/>
          <w:sz w:val="28"/>
          <w:szCs w:val="28"/>
        </w:rPr>
        <w:t>2.</w:t>
      </w:r>
      <w:r w:rsidR="00FD651F" w:rsidRPr="00BF18F3">
        <w:rPr>
          <w:rFonts w:ascii="Times New Roman" w:eastAsia="Times New Roman" w:hAnsi="Times New Roman" w:cs="Times New Roman"/>
          <w:sz w:val="28"/>
          <w:szCs w:val="28"/>
        </w:rPr>
        <w:t>5</w:t>
      </w:r>
      <w:r w:rsidRPr="00BF18F3">
        <w:rPr>
          <w:rFonts w:ascii="Times New Roman" w:eastAsia="Times New Roman" w:hAnsi="Times New Roman" w:cs="Times New Roman"/>
          <w:sz w:val="28"/>
          <w:szCs w:val="28"/>
        </w:rPr>
        <w:t>.</w:t>
      </w:r>
      <w:r w:rsidR="00781495" w:rsidRPr="00BF18F3">
        <w:rPr>
          <w:rFonts w:ascii="Times New Roman" w:eastAsia="Times New Roman" w:hAnsi="Times New Roman" w:cs="Times New Roman"/>
          <w:sz w:val="28"/>
          <w:szCs w:val="28"/>
        </w:rPr>
        <w:t>4.</w:t>
      </w:r>
      <w:r w:rsidRPr="00BF18F3">
        <w:rPr>
          <w:rFonts w:ascii="Times New Roman" w:eastAsia="Times New Roman" w:hAnsi="Times New Roman" w:cs="Times New Roman"/>
          <w:sz w:val="28"/>
          <w:szCs w:val="28"/>
        </w:rPr>
        <w:t> </w:t>
      </w:r>
      <w:r w:rsidR="002522E9" w:rsidRPr="00D95517">
        <w:rPr>
          <w:rFonts w:ascii="Times New Roman" w:eastAsia="Times New Roman" w:hAnsi="Times New Roman" w:cs="Times New Roman"/>
          <w:sz w:val="28"/>
          <w:szCs w:val="28"/>
        </w:rPr>
        <w:t>К заявлению прилагаются следующие документы:</w:t>
      </w:r>
    </w:p>
    <w:p w:rsidR="002522E9" w:rsidRPr="00D95517" w:rsidRDefault="002522E9"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копия задания на проектирование;</w:t>
      </w:r>
    </w:p>
    <w:p w:rsidR="002522E9" w:rsidRPr="00D95517" w:rsidRDefault="002522E9"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схема земельного участка размещения (планируемого размещения) объекта капитального строительства.</w:t>
      </w:r>
    </w:p>
    <w:p w:rsidR="002522E9" w:rsidRPr="00D95517" w:rsidRDefault="003106C9" w:rsidP="00663ED1">
      <w:pPr>
        <w:pStyle w:val="ConsPlus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w:t>
      </w:r>
      <w:r w:rsidR="002522E9" w:rsidRPr="00D95517">
        <w:rPr>
          <w:rFonts w:ascii="Times New Roman" w:eastAsia="Times New Roman" w:hAnsi="Times New Roman" w:cs="Times New Roman"/>
          <w:sz w:val="28"/>
          <w:szCs w:val="28"/>
        </w:rPr>
        <w:t>предс</w:t>
      </w:r>
      <w:r w:rsidR="00DE11BF">
        <w:rPr>
          <w:rFonts w:ascii="Times New Roman" w:eastAsia="Times New Roman" w:hAnsi="Times New Roman" w:cs="Times New Roman"/>
          <w:sz w:val="28"/>
          <w:szCs w:val="28"/>
        </w:rPr>
        <w:t>тавляются в одном экземпляре (в подлиннике или </w:t>
      </w:r>
      <w:r w:rsidR="002522E9" w:rsidRPr="00D95517">
        <w:rPr>
          <w:rFonts w:ascii="Times New Roman" w:eastAsia="Times New Roman" w:hAnsi="Times New Roman" w:cs="Times New Roman"/>
          <w:sz w:val="28"/>
          <w:szCs w:val="28"/>
        </w:rPr>
        <w:t>надлежащим образом з</w:t>
      </w:r>
      <w:r w:rsidR="00DE11BF">
        <w:rPr>
          <w:rFonts w:ascii="Times New Roman" w:eastAsia="Times New Roman" w:hAnsi="Times New Roman" w:cs="Times New Roman"/>
          <w:sz w:val="28"/>
          <w:szCs w:val="28"/>
        </w:rPr>
        <w:t xml:space="preserve">аверенных заявителем копиях) на </w:t>
      </w:r>
      <w:r w:rsidR="002522E9" w:rsidRPr="00D95517">
        <w:rPr>
          <w:rFonts w:ascii="Times New Roman" w:eastAsia="Times New Roman" w:hAnsi="Times New Roman" w:cs="Times New Roman"/>
          <w:sz w:val="28"/>
          <w:szCs w:val="28"/>
        </w:rPr>
        <w:t>бумажном носителе либо в электронном виде.</w:t>
      </w:r>
    </w:p>
    <w:p w:rsidR="002043B6" w:rsidRDefault="002522E9"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При направлении заявлени</w:t>
      </w:r>
      <w:r w:rsidR="008A34D8">
        <w:rPr>
          <w:rFonts w:ascii="Times New Roman" w:eastAsia="Times New Roman" w:hAnsi="Times New Roman" w:cs="Times New Roman"/>
          <w:sz w:val="28"/>
          <w:szCs w:val="28"/>
        </w:rPr>
        <w:t>я с приложенными документами</w:t>
      </w:r>
      <w:r w:rsidR="00EC2281" w:rsidRPr="00D95517">
        <w:rPr>
          <w:rFonts w:ascii="Times New Roman" w:eastAsia="Times New Roman" w:hAnsi="Times New Roman" w:cs="Times New Roman"/>
          <w:sz w:val="28"/>
          <w:szCs w:val="28"/>
        </w:rPr>
        <w:br/>
      </w:r>
      <w:r w:rsidR="00130DD7" w:rsidRPr="00D95517">
        <w:rPr>
          <w:rFonts w:ascii="Times New Roman" w:eastAsia="Times New Roman" w:hAnsi="Times New Roman" w:cs="Times New Roman"/>
          <w:sz w:val="28"/>
          <w:szCs w:val="28"/>
        </w:rPr>
        <w:t>в администрацию</w:t>
      </w:r>
      <w:r w:rsidRPr="00D95517">
        <w:rPr>
          <w:rFonts w:ascii="Times New Roman" w:eastAsia="Times New Roman" w:hAnsi="Times New Roman" w:cs="Times New Roman"/>
          <w:sz w:val="28"/>
          <w:szCs w:val="28"/>
        </w:rPr>
        <w:t xml:space="preserve"> в электронной форме посредством электронной почты документы оформляются с исп</w:t>
      </w:r>
      <w:r w:rsidR="00B56FAF">
        <w:rPr>
          <w:rFonts w:ascii="Times New Roman" w:eastAsia="Times New Roman" w:hAnsi="Times New Roman" w:cs="Times New Roman"/>
          <w:sz w:val="28"/>
          <w:szCs w:val="28"/>
        </w:rPr>
        <w:t>ользованием</w:t>
      </w:r>
      <w:r w:rsidR="00BC44F3">
        <w:rPr>
          <w:rFonts w:ascii="Times New Roman" w:eastAsia="Times New Roman" w:hAnsi="Times New Roman" w:cs="Times New Roman"/>
          <w:sz w:val="28"/>
          <w:szCs w:val="28"/>
        </w:rPr>
        <w:t xml:space="preserve"> усиленной</w:t>
      </w:r>
      <w:r w:rsidR="002043B6" w:rsidRPr="002043B6">
        <w:rPr>
          <w:rFonts w:ascii="Times New Roman" w:eastAsia="Times New Roman" w:hAnsi="Times New Roman" w:cs="Times New Roman"/>
          <w:sz w:val="28"/>
          <w:szCs w:val="28"/>
        </w:rPr>
        <w:t xml:space="preserve"> квалифицированной электронной подпис</w:t>
      </w:r>
      <w:r w:rsidR="00B56FAF">
        <w:rPr>
          <w:rFonts w:ascii="Times New Roman" w:eastAsia="Times New Roman" w:hAnsi="Times New Roman" w:cs="Times New Roman"/>
          <w:sz w:val="28"/>
          <w:szCs w:val="28"/>
        </w:rPr>
        <w:t>и</w:t>
      </w:r>
      <w:r w:rsidR="002043B6" w:rsidRPr="002043B6">
        <w:rPr>
          <w:rFonts w:ascii="Times New Roman" w:eastAsia="Times New Roman" w:hAnsi="Times New Roman" w:cs="Times New Roman"/>
          <w:sz w:val="28"/>
          <w:szCs w:val="28"/>
        </w:rPr>
        <w:t xml:space="preserve"> (</w:t>
      </w:r>
      <w:r w:rsidR="00BC44F3">
        <w:rPr>
          <w:rFonts w:ascii="Times New Roman" w:eastAsia="Times New Roman" w:hAnsi="Times New Roman" w:cs="Times New Roman"/>
          <w:sz w:val="28"/>
          <w:szCs w:val="28"/>
        </w:rPr>
        <w:t>У</w:t>
      </w:r>
      <w:r w:rsidR="002043B6" w:rsidRPr="002043B6">
        <w:rPr>
          <w:rFonts w:ascii="Times New Roman" w:eastAsia="Times New Roman" w:hAnsi="Times New Roman" w:cs="Times New Roman"/>
          <w:sz w:val="28"/>
          <w:szCs w:val="28"/>
        </w:rPr>
        <w:t>КЭП)</w:t>
      </w:r>
      <w:r w:rsidR="00531CEB">
        <w:rPr>
          <w:rFonts w:ascii="Times New Roman" w:eastAsia="Times New Roman" w:hAnsi="Times New Roman" w:cs="Times New Roman"/>
          <w:sz w:val="28"/>
          <w:szCs w:val="28"/>
        </w:rPr>
        <w:t xml:space="preserve"> для юридических лиц или простой электронной подписью для физических лиц</w:t>
      </w:r>
      <w:r w:rsidR="002043B6">
        <w:rPr>
          <w:rFonts w:ascii="Times New Roman" w:eastAsia="Times New Roman" w:hAnsi="Times New Roman" w:cs="Times New Roman"/>
          <w:sz w:val="28"/>
          <w:szCs w:val="28"/>
        </w:rPr>
        <w:t>.</w:t>
      </w:r>
    </w:p>
    <w:p w:rsidR="002522E9" w:rsidRPr="00D95517" w:rsidRDefault="005B4323" w:rsidP="00663ED1">
      <w:pPr>
        <w:pStyle w:val="ConsPlusNormal"/>
        <w:spacing w:line="360" w:lineRule="auto"/>
        <w:ind w:firstLine="709"/>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2.</w:t>
      </w:r>
      <w:r w:rsidR="00FD651F">
        <w:rPr>
          <w:rFonts w:ascii="Times New Roman" w:eastAsia="Times New Roman" w:hAnsi="Times New Roman" w:cs="Times New Roman"/>
          <w:sz w:val="28"/>
          <w:szCs w:val="28"/>
        </w:rPr>
        <w:t>5</w:t>
      </w:r>
      <w:r w:rsidRPr="00D95517">
        <w:rPr>
          <w:rFonts w:ascii="Times New Roman" w:eastAsia="Times New Roman" w:hAnsi="Times New Roman" w:cs="Times New Roman"/>
          <w:sz w:val="28"/>
          <w:szCs w:val="28"/>
        </w:rPr>
        <w:t>.</w:t>
      </w:r>
      <w:r w:rsidR="00530175">
        <w:rPr>
          <w:rFonts w:ascii="Times New Roman" w:eastAsia="Times New Roman" w:hAnsi="Times New Roman" w:cs="Times New Roman"/>
          <w:sz w:val="28"/>
          <w:szCs w:val="28"/>
        </w:rPr>
        <w:t>5</w:t>
      </w:r>
      <w:r w:rsidR="00781495" w:rsidRPr="00D95517">
        <w:rPr>
          <w:rFonts w:ascii="Times New Roman" w:eastAsia="Times New Roman" w:hAnsi="Times New Roman" w:cs="Times New Roman"/>
          <w:sz w:val="28"/>
          <w:szCs w:val="28"/>
        </w:rPr>
        <w:t>.</w:t>
      </w:r>
      <w:r w:rsidRPr="00D95517">
        <w:rPr>
          <w:rFonts w:ascii="Times New Roman" w:eastAsia="Times New Roman" w:hAnsi="Times New Roman" w:cs="Times New Roman"/>
          <w:sz w:val="28"/>
          <w:szCs w:val="28"/>
        </w:rPr>
        <w:t> </w:t>
      </w:r>
      <w:r w:rsidR="002522E9" w:rsidRPr="00D95517">
        <w:rPr>
          <w:rFonts w:ascii="Times New Roman" w:eastAsia="Times New Roman" w:hAnsi="Times New Roman" w:cs="Times New Roman"/>
          <w:sz w:val="28"/>
          <w:szCs w:val="28"/>
        </w:rPr>
        <w:t>Документы, содержащие коммерческую тайну, должны иметь соответствующий гриф.</w:t>
      </w:r>
    </w:p>
    <w:p w:rsidR="006665EE" w:rsidRPr="000A10B6" w:rsidRDefault="005B4323" w:rsidP="000A10B6">
      <w:pPr>
        <w:pStyle w:val="ConsPlusNormal"/>
        <w:spacing w:line="360" w:lineRule="auto"/>
        <w:ind w:firstLine="709"/>
        <w:jc w:val="both"/>
        <w:rPr>
          <w:rFonts w:ascii="Times New Roman" w:hAnsi="Times New Roman" w:cs="Times New Roman"/>
          <w:sz w:val="28"/>
          <w:szCs w:val="28"/>
        </w:rPr>
      </w:pPr>
      <w:r w:rsidRPr="00D95517">
        <w:rPr>
          <w:rFonts w:ascii="Times New Roman" w:eastAsia="Times New Roman" w:hAnsi="Times New Roman" w:cs="Times New Roman"/>
          <w:sz w:val="28"/>
          <w:szCs w:val="28"/>
        </w:rPr>
        <w:t>2.</w:t>
      </w:r>
      <w:r w:rsidR="00FD651F">
        <w:rPr>
          <w:rFonts w:ascii="Times New Roman" w:eastAsia="Times New Roman" w:hAnsi="Times New Roman" w:cs="Times New Roman"/>
          <w:sz w:val="28"/>
          <w:szCs w:val="28"/>
        </w:rPr>
        <w:t>5</w:t>
      </w:r>
      <w:r w:rsidRPr="00D95517">
        <w:rPr>
          <w:rFonts w:ascii="Times New Roman" w:eastAsia="Times New Roman" w:hAnsi="Times New Roman" w:cs="Times New Roman"/>
          <w:sz w:val="28"/>
          <w:szCs w:val="28"/>
        </w:rPr>
        <w:t>.</w:t>
      </w:r>
      <w:r w:rsidR="00530175">
        <w:rPr>
          <w:rFonts w:ascii="Times New Roman" w:eastAsia="Times New Roman" w:hAnsi="Times New Roman" w:cs="Times New Roman"/>
          <w:sz w:val="28"/>
          <w:szCs w:val="28"/>
        </w:rPr>
        <w:t>6</w:t>
      </w:r>
      <w:r w:rsidR="00781495" w:rsidRPr="00D95517">
        <w:rPr>
          <w:rFonts w:ascii="Times New Roman" w:eastAsia="Times New Roman" w:hAnsi="Times New Roman" w:cs="Times New Roman"/>
          <w:sz w:val="28"/>
          <w:szCs w:val="28"/>
        </w:rPr>
        <w:t>.</w:t>
      </w:r>
      <w:r w:rsidRPr="00D95517">
        <w:rPr>
          <w:rFonts w:ascii="Times New Roman" w:eastAsia="Times New Roman" w:hAnsi="Times New Roman" w:cs="Times New Roman"/>
          <w:sz w:val="28"/>
          <w:szCs w:val="28"/>
        </w:rPr>
        <w:t> </w:t>
      </w:r>
      <w:bookmarkStart w:id="9" w:name="sub_45"/>
      <w:r w:rsidR="009C008A" w:rsidRPr="00D95517">
        <w:rPr>
          <w:rFonts w:ascii="Times New Roman" w:hAnsi="Times New Roman" w:cs="Times New Roman"/>
          <w:sz w:val="28"/>
          <w:szCs w:val="28"/>
        </w:rPr>
        <w:t>В соответствии с Федеральным законом</w:t>
      </w:r>
      <w:r w:rsidR="00283EBC" w:rsidRPr="00D95517">
        <w:rPr>
          <w:rFonts w:ascii="Times New Roman" w:hAnsi="Times New Roman" w:cs="Times New Roman"/>
          <w:sz w:val="28"/>
          <w:szCs w:val="28"/>
        </w:rPr>
        <w:t xml:space="preserve"> от</w:t>
      </w:r>
      <w:r w:rsidR="009C008A" w:rsidRPr="00D95517">
        <w:rPr>
          <w:rFonts w:ascii="Times New Roman" w:hAnsi="Times New Roman" w:cs="Times New Roman"/>
          <w:sz w:val="28"/>
          <w:szCs w:val="28"/>
        </w:rPr>
        <w:t xml:space="preserve"> </w:t>
      </w:r>
      <w:r w:rsidR="00AD0E07">
        <w:rPr>
          <w:rFonts w:ascii="Times New Roman" w:hAnsi="Times New Roman" w:cs="Times New Roman"/>
          <w:sz w:val="28"/>
          <w:szCs w:val="28"/>
        </w:rPr>
        <w:t>27.07.2010 № 210-ФЗ</w:t>
      </w:r>
      <w:r w:rsidR="00584605">
        <w:rPr>
          <w:rFonts w:ascii="Times New Roman" w:hAnsi="Times New Roman" w:cs="Times New Roman"/>
          <w:sz w:val="28"/>
          <w:szCs w:val="28"/>
        </w:rPr>
        <w:br/>
      </w:r>
      <w:r w:rsidR="009C008A" w:rsidRPr="00D95517">
        <w:rPr>
          <w:rFonts w:ascii="Times New Roman" w:hAnsi="Times New Roman" w:cs="Times New Roman"/>
          <w:sz w:val="28"/>
          <w:szCs w:val="28"/>
        </w:rPr>
        <w:t>п</w:t>
      </w:r>
      <w:r w:rsidR="006665EE" w:rsidRPr="00D95517">
        <w:rPr>
          <w:rFonts w:ascii="Times New Roman" w:hAnsi="Times New Roman" w:cs="Times New Roman"/>
          <w:sz w:val="28"/>
          <w:szCs w:val="28"/>
        </w:rPr>
        <w:t xml:space="preserve">ри предоставлении государственной услуги </w:t>
      </w:r>
      <w:r w:rsidR="009D3F4E" w:rsidRPr="00D95517">
        <w:rPr>
          <w:rFonts w:ascii="Times New Roman" w:hAnsi="Times New Roman" w:cs="Times New Roman"/>
          <w:sz w:val="28"/>
          <w:szCs w:val="28"/>
        </w:rPr>
        <w:t xml:space="preserve">не </w:t>
      </w:r>
      <w:r w:rsidR="007A35D1" w:rsidRPr="00D95517">
        <w:rPr>
          <w:rFonts w:ascii="Times New Roman" w:hAnsi="Times New Roman" w:cs="Times New Roman"/>
          <w:sz w:val="28"/>
          <w:szCs w:val="28"/>
        </w:rPr>
        <w:t xml:space="preserve">допускается </w:t>
      </w:r>
      <w:r w:rsidR="008A34D8">
        <w:rPr>
          <w:rFonts w:ascii="Times New Roman" w:hAnsi="Times New Roman" w:cs="Times New Roman"/>
          <w:sz w:val="28"/>
          <w:szCs w:val="28"/>
        </w:rPr>
        <w:t>требовать</w:t>
      </w:r>
      <w:r w:rsidR="000A10B6">
        <w:rPr>
          <w:rFonts w:ascii="Times New Roman" w:hAnsi="Times New Roman" w:cs="Times New Roman"/>
          <w:sz w:val="28"/>
          <w:szCs w:val="28"/>
        </w:rPr>
        <w:br/>
      </w:r>
      <w:r w:rsidR="009D3F4E" w:rsidRPr="00D95517">
        <w:rPr>
          <w:rFonts w:ascii="Times New Roman" w:hAnsi="Times New Roman" w:cs="Times New Roman"/>
          <w:sz w:val="28"/>
          <w:szCs w:val="28"/>
        </w:rPr>
        <w:t>от заявителей</w:t>
      </w:r>
      <w:r w:rsidR="006665EE" w:rsidRPr="00D95517">
        <w:rPr>
          <w:rFonts w:ascii="Times New Roman" w:hAnsi="Times New Roman" w:cs="Times New Roman"/>
          <w:sz w:val="28"/>
          <w:szCs w:val="28"/>
        </w:rPr>
        <w:t>:</w:t>
      </w:r>
    </w:p>
    <w:bookmarkEnd w:id="9"/>
    <w:p w:rsidR="002F63E8" w:rsidRPr="00D95517" w:rsidRDefault="002F63E8" w:rsidP="002B0F5B">
      <w:pPr>
        <w:spacing w:after="0" w:line="360"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lastRenderedPageBreak/>
        <w:t>представления документов</w:t>
      </w:r>
      <w:r w:rsidR="002B0F5B">
        <w:rPr>
          <w:rFonts w:ascii="Times New Roman" w:hAnsi="Times New Roman" w:cs="Times New Roman"/>
          <w:sz w:val="28"/>
          <w:szCs w:val="28"/>
        </w:rPr>
        <w:t xml:space="preserve"> и информации или осуществления </w:t>
      </w:r>
      <w:r w:rsidRPr="00D95517">
        <w:rPr>
          <w:rFonts w:ascii="Times New Roman" w:hAnsi="Times New Roman" w:cs="Times New Roman"/>
          <w:sz w:val="28"/>
          <w:szCs w:val="28"/>
        </w:rPr>
        <w:t>действий, которые не предусмотрены но</w:t>
      </w:r>
      <w:r w:rsidR="00AA7B37">
        <w:rPr>
          <w:rFonts w:ascii="Times New Roman" w:hAnsi="Times New Roman" w:cs="Times New Roman"/>
          <w:sz w:val="28"/>
          <w:szCs w:val="28"/>
        </w:rPr>
        <w:t xml:space="preserve">рмативными правовыми актами, </w:t>
      </w:r>
      <w:r w:rsidRPr="00D95517">
        <w:rPr>
          <w:rFonts w:ascii="Times New Roman" w:hAnsi="Times New Roman" w:cs="Times New Roman"/>
          <w:sz w:val="28"/>
          <w:szCs w:val="28"/>
        </w:rPr>
        <w:t>регулирующими о</w:t>
      </w:r>
      <w:r w:rsidR="003F4D6F">
        <w:rPr>
          <w:rFonts w:ascii="Times New Roman" w:hAnsi="Times New Roman" w:cs="Times New Roman"/>
          <w:sz w:val="28"/>
          <w:szCs w:val="28"/>
        </w:rPr>
        <w:t xml:space="preserve">тношения, возникающие в связи с </w:t>
      </w:r>
      <w:r w:rsidRPr="00D95517">
        <w:rPr>
          <w:rFonts w:ascii="Times New Roman" w:hAnsi="Times New Roman" w:cs="Times New Roman"/>
          <w:sz w:val="28"/>
          <w:szCs w:val="28"/>
        </w:rPr>
        <w:t>предоставлением государственной услуги;</w:t>
      </w:r>
    </w:p>
    <w:p w:rsidR="00ED6445" w:rsidRPr="00D95517" w:rsidRDefault="00ED6445" w:rsidP="002B0F5B">
      <w:pPr>
        <w:spacing w:after="0" w:line="360"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w:t>
      </w:r>
      <w:r w:rsidR="00BA3021">
        <w:rPr>
          <w:rFonts w:ascii="Times New Roman" w:hAnsi="Times New Roman" w:cs="Times New Roman"/>
          <w:sz w:val="28"/>
          <w:szCs w:val="28"/>
        </w:rPr>
        <w:t>ходятся в распоряжении</w:t>
      </w:r>
      <w:r w:rsidR="00425C1F">
        <w:rPr>
          <w:rFonts w:ascii="Times New Roman" w:hAnsi="Times New Roman" w:cs="Times New Roman"/>
          <w:sz w:val="28"/>
          <w:szCs w:val="28"/>
        </w:rPr>
        <w:t xml:space="preserve"> </w:t>
      </w:r>
      <w:r w:rsidR="002B0F5B">
        <w:rPr>
          <w:rFonts w:ascii="Times New Roman" w:hAnsi="Times New Roman" w:cs="Times New Roman"/>
          <w:sz w:val="28"/>
          <w:szCs w:val="28"/>
        </w:rPr>
        <w:t xml:space="preserve">органов, </w:t>
      </w:r>
      <w:r w:rsidRPr="00D95517">
        <w:rPr>
          <w:rFonts w:ascii="Times New Roman" w:hAnsi="Times New Roman" w:cs="Times New Roman"/>
          <w:sz w:val="28"/>
          <w:szCs w:val="28"/>
        </w:rPr>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w:t>
      </w:r>
      <w:r w:rsidR="008A34D8">
        <w:rPr>
          <w:rFonts w:ascii="Times New Roman" w:hAnsi="Times New Roman" w:cs="Times New Roman"/>
          <w:sz w:val="28"/>
          <w:szCs w:val="28"/>
        </w:rPr>
        <w:t>твенных государственным органам</w:t>
      </w:r>
      <w:r w:rsidR="00AA7B37">
        <w:rPr>
          <w:rFonts w:ascii="Times New Roman" w:hAnsi="Times New Roman" w:cs="Times New Roman"/>
          <w:sz w:val="28"/>
          <w:szCs w:val="28"/>
        </w:rPr>
        <w:t xml:space="preserve"> </w:t>
      </w:r>
      <w:r w:rsidR="00425C1F">
        <w:rPr>
          <w:rFonts w:ascii="Times New Roman" w:hAnsi="Times New Roman" w:cs="Times New Roman"/>
          <w:sz w:val="28"/>
          <w:szCs w:val="28"/>
        </w:rPr>
        <w:t>или </w:t>
      </w:r>
      <w:r w:rsidRPr="00D95517">
        <w:rPr>
          <w:rFonts w:ascii="Times New Roman" w:hAnsi="Times New Roman" w:cs="Times New Roman"/>
          <w:sz w:val="28"/>
          <w:szCs w:val="28"/>
        </w:rPr>
        <w:t>органам местного самоупра</w:t>
      </w:r>
      <w:r w:rsidR="00425C1F">
        <w:rPr>
          <w:rFonts w:ascii="Times New Roman" w:hAnsi="Times New Roman" w:cs="Times New Roman"/>
          <w:sz w:val="28"/>
          <w:szCs w:val="28"/>
        </w:rPr>
        <w:t xml:space="preserve">вления организаций, </w:t>
      </w:r>
      <w:r w:rsidR="008A34D8">
        <w:rPr>
          <w:rFonts w:ascii="Times New Roman" w:hAnsi="Times New Roman" w:cs="Times New Roman"/>
          <w:sz w:val="28"/>
          <w:szCs w:val="28"/>
        </w:rPr>
        <w:t>участвующих</w:t>
      </w:r>
      <w:r w:rsidR="00AA7B37">
        <w:rPr>
          <w:rFonts w:ascii="Times New Roman" w:hAnsi="Times New Roman" w:cs="Times New Roman"/>
          <w:sz w:val="28"/>
          <w:szCs w:val="28"/>
        </w:rPr>
        <w:t xml:space="preserve"> </w:t>
      </w:r>
      <w:r w:rsidR="00425C1F">
        <w:rPr>
          <w:rFonts w:ascii="Times New Roman" w:hAnsi="Times New Roman" w:cs="Times New Roman"/>
          <w:sz w:val="28"/>
          <w:szCs w:val="28"/>
        </w:rPr>
        <w:t>в </w:t>
      </w:r>
      <w:r w:rsidRPr="00D95517">
        <w:rPr>
          <w:rFonts w:ascii="Times New Roman" w:hAnsi="Times New Roman" w:cs="Times New Roman"/>
          <w:sz w:val="28"/>
          <w:szCs w:val="28"/>
        </w:rPr>
        <w:t xml:space="preserve">предоставлении предусмотренных </w:t>
      </w:r>
      <w:hyperlink w:anchor="Par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D95517">
          <w:rPr>
            <w:rFonts w:ascii="Times New Roman" w:hAnsi="Times New Roman" w:cs="Times New Roman"/>
            <w:sz w:val="28"/>
            <w:szCs w:val="28"/>
          </w:rPr>
          <w:t>частью 1 статьи 1</w:t>
        </w:r>
      </w:hyperlink>
      <w:r w:rsidRPr="00D95517">
        <w:rPr>
          <w:rFonts w:ascii="Times New Roman" w:hAnsi="Times New Roman" w:cs="Times New Roman"/>
          <w:sz w:val="28"/>
          <w:szCs w:val="28"/>
        </w:rPr>
        <w:t xml:space="preserve"> Федерального</w:t>
      </w:r>
      <w:r w:rsidR="00AA7B37">
        <w:rPr>
          <w:rFonts w:ascii="Times New Roman" w:hAnsi="Times New Roman" w:cs="Times New Roman"/>
          <w:sz w:val="28"/>
          <w:szCs w:val="28"/>
        </w:rPr>
        <w:t xml:space="preserve"> </w:t>
      </w:r>
      <w:r w:rsidRPr="00D95517">
        <w:rPr>
          <w:rFonts w:ascii="Times New Roman" w:hAnsi="Times New Roman" w:cs="Times New Roman"/>
          <w:sz w:val="28"/>
          <w:szCs w:val="28"/>
        </w:rPr>
        <w:t>закон</w:t>
      </w:r>
      <w:r w:rsidR="00447EDE" w:rsidRPr="00D95517">
        <w:rPr>
          <w:rFonts w:ascii="Times New Roman" w:hAnsi="Times New Roman" w:cs="Times New Roman"/>
          <w:sz w:val="28"/>
          <w:szCs w:val="28"/>
        </w:rPr>
        <w:t>а</w:t>
      </w:r>
      <w:r w:rsidR="00AA7B37">
        <w:rPr>
          <w:rFonts w:ascii="Times New Roman" w:hAnsi="Times New Roman" w:cs="Times New Roman"/>
          <w:sz w:val="28"/>
          <w:szCs w:val="28"/>
        </w:rPr>
        <w:t xml:space="preserve"> </w:t>
      </w:r>
      <w:r w:rsidR="00283EBC" w:rsidRPr="00D95517">
        <w:rPr>
          <w:rFonts w:ascii="Times New Roman" w:hAnsi="Times New Roman" w:cs="Times New Roman"/>
          <w:sz w:val="28"/>
          <w:szCs w:val="28"/>
        </w:rPr>
        <w:t xml:space="preserve">от 27.07.2010 </w:t>
      </w:r>
      <w:r w:rsidR="00A96E10" w:rsidRPr="00D95517">
        <w:rPr>
          <w:rFonts w:ascii="Times New Roman" w:hAnsi="Times New Roman" w:cs="Times New Roman"/>
          <w:sz w:val="28"/>
          <w:szCs w:val="28"/>
        </w:rPr>
        <w:t xml:space="preserve">№ 210-ФЗ </w:t>
      </w:r>
      <w:r w:rsidR="00AA7B37">
        <w:rPr>
          <w:rFonts w:ascii="Times New Roman" w:hAnsi="Times New Roman" w:cs="Times New Roman"/>
          <w:sz w:val="28"/>
          <w:szCs w:val="28"/>
        </w:rPr>
        <w:t>государственных и </w:t>
      </w:r>
      <w:r w:rsidR="00D359FD" w:rsidRPr="00D95517">
        <w:rPr>
          <w:rFonts w:ascii="Times New Roman" w:hAnsi="Times New Roman" w:cs="Times New Roman"/>
          <w:sz w:val="28"/>
          <w:szCs w:val="28"/>
        </w:rPr>
        <w:t>муниципальных</w:t>
      </w:r>
      <w:r w:rsidR="00AA7B37">
        <w:rPr>
          <w:rFonts w:ascii="Times New Roman" w:hAnsi="Times New Roman" w:cs="Times New Roman"/>
          <w:sz w:val="28"/>
          <w:szCs w:val="28"/>
        </w:rPr>
        <w:t xml:space="preserve"> </w:t>
      </w:r>
      <w:r w:rsidR="00D359FD" w:rsidRPr="00D95517">
        <w:rPr>
          <w:rFonts w:ascii="Times New Roman" w:hAnsi="Times New Roman" w:cs="Times New Roman"/>
          <w:sz w:val="28"/>
          <w:szCs w:val="28"/>
        </w:rPr>
        <w:t>услуг</w:t>
      </w:r>
      <w:r w:rsidR="008A34D8">
        <w:rPr>
          <w:rFonts w:ascii="Times New Roman" w:hAnsi="Times New Roman" w:cs="Times New Roman"/>
          <w:sz w:val="28"/>
          <w:szCs w:val="28"/>
        </w:rPr>
        <w:t>,</w:t>
      </w:r>
      <w:r w:rsidR="00AA7B37">
        <w:rPr>
          <w:rFonts w:ascii="Times New Roman" w:hAnsi="Times New Roman" w:cs="Times New Roman"/>
          <w:sz w:val="28"/>
          <w:szCs w:val="28"/>
        </w:rPr>
        <w:t xml:space="preserve"> </w:t>
      </w:r>
      <w:r w:rsidR="00425C1F">
        <w:rPr>
          <w:rFonts w:ascii="Times New Roman" w:hAnsi="Times New Roman" w:cs="Times New Roman"/>
          <w:sz w:val="28"/>
          <w:szCs w:val="28"/>
        </w:rPr>
        <w:t>в </w:t>
      </w:r>
      <w:r w:rsidRPr="00D95517">
        <w:rPr>
          <w:rFonts w:ascii="Times New Roman" w:hAnsi="Times New Roman" w:cs="Times New Roman"/>
          <w:sz w:val="28"/>
          <w:szCs w:val="28"/>
        </w:rPr>
        <w:t xml:space="preserve">соответствии с нормативными правовыми </w:t>
      </w:r>
      <w:hyperlink r:id="rId8" w:history="1">
        <w:r w:rsidRPr="00D95517">
          <w:rPr>
            <w:rFonts w:ascii="Times New Roman" w:hAnsi="Times New Roman" w:cs="Times New Roman"/>
            <w:sz w:val="28"/>
            <w:szCs w:val="28"/>
          </w:rPr>
          <w:t>актами</w:t>
        </w:r>
      </w:hyperlink>
      <w:r w:rsidR="00AA7B37">
        <w:rPr>
          <w:rFonts w:ascii="Times New Roman" w:hAnsi="Times New Roman" w:cs="Times New Roman"/>
          <w:sz w:val="28"/>
          <w:szCs w:val="28"/>
        </w:rPr>
        <w:t xml:space="preserve"> Российской Федерации, </w:t>
      </w:r>
      <w:r w:rsidRPr="00D95517">
        <w:rPr>
          <w:rFonts w:ascii="Times New Roman" w:hAnsi="Times New Roman" w:cs="Times New Roman"/>
          <w:sz w:val="28"/>
          <w:szCs w:val="28"/>
        </w:rPr>
        <w:t>нормативными правовыми актами Кировской области, муни</w:t>
      </w:r>
      <w:r w:rsidR="00AA7B37">
        <w:rPr>
          <w:rFonts w:ascii="Times New Roman" w:hAnsi="Times New Roman" w:cs="Times New Roman"/>
          <w:sz w:val="28"/>
          <w:szCs w:val="28"/>
        </w:rPr>
        <w:t>ципальными правовыми</w:t>
      </w:r>
      <w:r w:rsidR="00EC1013">
        <w:rPr>
          <w:rFonts w:ascii="Times New Roman" w:hAnsi="Times New Roman" w:cs="Times New Roman"/>
          <w:sz w:val="28"/>
          <w:szCs w:val="28"/>
        </w:rPr>
        <w:t xml:space="preserve"> актами, за </w:t>
      </w:r>
      <w:r w:rsidRPr="00D95517">
        <w:rPr>
          <w:rFonts w:ascii="Times New Roman" w:hAnsi="Times New Roman" w:cs="Times New Roman"/>
          <w:sz w:val="28"/>
          <w:szCs w:val="28"/>
        </w:rPr>
        <w:t>иск</w:t>
      </w:r>
      <w:r w:rsidR="008A34D8">
        <w:rPr>
          <w:rFonts w:ascii="Times New Roman" w:hAnsi="Times New Roman" w:cs="Times New Roman"/>
          <w:sz w:val="28"/>
          <w:szCs w:val="28"/>
        </w:rPr>
        <w:t>лючением документов, включенных</w:t>
      </w:r>
      <w:r w:rsidR="00AA7B37">
        <w:rPr>
          <w:rFonts w:ascii="Times New Roman" w:hAnsi="Times New Roman" w:cs="Times New Roman"/>
          <w:sz w:val="28"/>
          <w:szCs w:val="28"/>
        </w:rPr>
        <w:t xml:space="preserve"> </w:t>
      </w:r>
      <w:r w:rsidR="002B0F5B">
        <w:rPr>
          <w:rFonts w:ascii="Times New Roman" w:hAnsi="Times New Roman" w:cs="Times New Roman"/>
          <w:sz w:val="28"/>
          <w:szCs w:val="28"/>
        </w:rPr>
        <w:t>в </w:t>
      </w:r>
      <w:r w:rsidRPr="00D95517">
        <w:rPr>
          <w:rFonts w:ascii="Times New Roman" w:hAnsi="Times New Roman" w:cs="Times New Roman"/>
          <w:sz w:val="28"/>
          <w:szCs w:val="28"/>
        </w:rPr>
        <w:t xml:space="preserve">определенный </w:t>
      </w:r>
      <w:hyperlink w:anchor="Par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D95517">
          <w:rPr>
            <w:rFonts w:ascii="Times New Roman" w:hAnsi="Times New Roman" w:cs="Times New Roman"/>
            <w:sz w:val="28"/>
            <w:szCs w:val="28"/>
          </w:rPr>
          <w:t>частью 6</w:t>
        </w:r>
      </w:hyperlink>
      <w:r w:rsidR="00EB3D74" w:rsidRPr="00D95517">
        <w:rPr>
          <w:rFonts w:ascii="Times New Roman" w:hAnsi="Times New Roman" w:cs="Times New Roman"/>
          <w:sz w:val="28"/>
          <w:szCs w:val="28"/>
        </w:rPr>
        <w:t xml:space="preserve"> </w:t>
      </w:r>
      <w:r w:rsidRPr="00D95517">
        <w:rPr>
          <w:rFonts w:ascii="Times New Roman" w:hAnsi="Times New Roman" w:cs="Times New Roman"/>
          <w:sz w:val="28"/>
          <w:szCs w:val="28"/>
        </w:rPr>
        <w:t xml:space="preserve">статьи 7 </w:t>
      </w:r>
      <w:r w:rsidR="00447EDE" w:rsidRPr="00D95517">
        <w:rPr>
          <w:rFonts w:ascii="Times New Roman" w:hAnsi="Times New Roman" w:cs="Times New Roman"/>
          <w:sz w:val="28"/>
          <w:szCs w:val="28"/>
        </w:rPr>
        <w:t>Федерального</w:t>
      </w:r>
      <w:r w:rsidRPr="00D95517">
        <w:rPr>
          <w:rFonts w:ascii="Times New Roman" w:hAnsi="Times New Roman" w:cs="Times New Roman"/>
          <w:sz w:val="28"/>
          <w:szCs w:val="28"/>
        </w:rPr>
        <w:t xml:space="preserve"> закон</w:t>
      </w:r>
      <w:r w:rsidR="00447EDE" w:rsidRPr="00D95517">
        <w:rPr>
          <w:rFonts w:ascii="Times New Roman" w:hAnsi="Times New Roman" w:cs="Times New Roman"/>
          <w:sz w:val="28"/>
          <w:szCs w:val="28"/>
        </w:rPr>
        <w:t>а</w:t>
      </w:r>
      <w:r w:rsidR="00AA7B37">
        <w:rPr>
          <w:rFonts w:ascii="Times New Roman" w:hAnsi="Times New Roman" w:cs="Times New Roman"/>
          <w:sz w:val="28"/>
          <w:szCs w:val="28"/>
        </w:rPr>
        <w:t xml:space="preserve"> </w:t>
      </w:r>
      <w:r w:rsidR="003B17A7">
        <w:rPr>
          <w:rFonts w:ascii="Times New Roman" w:hAnsi="Times New Roman" w:cs="Times New Roman"/>
          <w:sz w:val="28"/>
          <w:szCs w:val="28"/>
        </w:rPr>
        <w:br/>
      </w:r>
      <w:r w:rsidR="008A34D8">
        <w:rPr>
          <w:rFonts w:ascii="Times New Roman" w:hAnsi="Times New Roman" w:cs="Times New Roman"/>
          <w:sz w:val="28"/>
          <w:szCs w:val="28"/>
        </w:rPr>
        <w:t>от 27.07.2010</w:t>
      </w:r>
      <w:r w:rsidR="00F01929">
        <w:rPr>
          <w:rFonts w:ascii="Times New Roman" w:hAnsi="Times New Roman" w:cs="Times New Roman"/>
          <w:sz w:val="28"/>
          <w:szCs w:val="28"/>
        </w:rPr>
        <w:t xml:space="preserve"> </w:t>
      </w:r>
      <w:r w:rsidRPr="00D95517">
        <w:rPr>
          <w:rFonts w:ascii="Times New Roman" w:hAnsi="Times New Roman" w:cs="Times New Roman"/>
          <w:sz w:val="28"/>
          <w:szCs w:val="28"/>
        </w:rPr>
        <w:t>№ 210-ФЗ перечень документов. Заявитель вправе представить указанные</w:t>
      </w:r>
      <w:r w:rsidR="00AA7B37">
        <w:rPr>
          <w:rFonts w:ascii="Times New Roman" w:hAnsi="Times New Roman" w:cs="Times New Roman"/>
          <w:sz w:val="28"/>
          <w:szCs w:val="28"/>
        </w:rPr>
        <w:t xml:space="preserve"> документы</w:t>
      </w:r>
      <w:r w:rsidR="00C347F1">
        <w:rPr>
          <w:rFonts w:ascii="Times New Roman" w:hAnsi="Times New Roman" w:cs="Times New Roman"/>
          <w:sz w:val="28"/>
          <w:szCs w:val="28"/>
        </w:rPr>
        <w:t xml:space="preserve"> </w:t>
      </w:r>
      <w:r w:rsidR="00EC1013">
        <w:rPr>
          <w:rFonts w:ascii="Times New Roman" w:hAnsi="Times New Roman" w:cs="Times New Roman"/>
          <w:sz w:val="28"/>
          <w:szCs w:val="28"/>
        </w:rPr>
        <w:t>и</w:t>
      </w:r>
      <w:r w:rsidR="00C347F1">
        <w:rPr>
          <w:rFonts w:ascii="Times New Roman" w:hAnsi="Times New Roman" w:cs="Times New Roman"/>
          <w:sz w:val="28"/>
          <w:szCs w:val="28"/>
        </w:rPr>
        <w:t xml:space="preserve"> </w:t>
      </w:r>
      <w:r w:rsidR="00D359FD" w:rsidRPr="00D95517">
        <w:rPr>
          <w:rFonts w:ascii="Times New Roman" w:hAnsi="Times New Roman" w:cs="Times New Roman"/>
          <w:sz w:val="28"/>
          <w:szCs w:val="28"/>
        </w:rPr>
        <w:t>информацию в орган, предоставляющий</w:t>
      </w:r>
      <w:r w:rsidR="00EC1013">
        <w:rPr>
          <w:rFonts w:ascii="Times New Roman" w:hAnsi="Times New Roman" w:cs="Times New Roman"/>
          <w:sz w:val="28"/>
          <w:szCs w:val="28"/>
        </w:rPr>
        <w:t xml:space="preserve"> государственную услугу, по </w:t>
      </w:r>
      <w:r w:rsidRPr="00D95517">
        <w:rPr>
          <w:rFonts w:ascii="Times New Roman" w:hAnsi="Times New Roman" w:cs="Times New Roman"/>
          <w:sz w:val="28"/>
          <w:szCs w:val="28"/>
        </w:rPr>
        <w:t>собственной инициативе;</w:t>
      </w:r>
    </w:p>
    <w:p w:rsidR="002D61E7" w:rsidRDefault="00F91E0F" w:rsidP="002B0F5B">
      <w:pPr>
        <w:spacing w:after="0" w:line="360"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 xml:space="preserve">осуществления действий, в том </w:t>
      </w:r>
      <w:r w:rsidR="008A34D8">
        <w:rPr>
          <w:rFonts w:ascii="Times New Roman" w:hAnsi="Times New Roman" w:cs="Times New Roman"/>
          <w:sz w:val="28"/>
          <w:szCs w:val="28"/>
        </w:rPr>
        <w:t>числе согласований, необходимых</w:t>
      </w:r>
      <w:r w:rsidR="002B0F5B">
        <w:rPr>
          <w:rFonts w:ascii="Times New Roman" w:hAnsi="Times New Roman" w:cs="Times New Roman"/>
          <w:sz w:val="28"/>
          <w:szCs w:val="28"/>
        </w:rPr>
        <w:t xml:space="preserve"> для </w:t>
      </w:r>
      <w:r w:rsidR="005351AB" w:rsidRPr="00D95517">
        <w:rPr>
          <w:rFonts w:ascii="Times New Roman" w:hAnsi="Times New Roman" w:cs="Times New Roman"/>
          <w:sz w:val="28"/>
          <w:szCs w:val="28"/>
        </w:rPr>
        <w:t xml:space="preserve">получения государственной услуги </w:t>
      </w:r>
      <w:r w:rsidR="00EC1013">
        <w:rPr>
          <w:rFonts w:ascii="Times New Roman" w:hAnsi="Times New Roman" w:cs="Times New Roman"/>
          <w:sz w:val="28"/>
          <w:szCs w:val="28"/>
        </w:rPr>
        <w:t xml:space="preserve">и связанных с обращением в </w:t>
      </w:r>
      <w:r w:rsidRPr="00D95517">
        <w:rPr>
          <w:rFonts w:ascii="Times New Roman" w:hAnsi="Times New Roman" w:cs="Times New Roman"/>
          <w:sz w:val="28"/>
          <w:szCs w:val="28"/>
        </w:rPr>
        <w:t>иные государственные органы, органы местно</w:t>
      </w:r>
      <w:r w:rsidR="008A34D8">
        <w:rPr>
          <w:rFonts w:ascii="Times New Roman" w:hAnsi="Times New Roman" w:cs="Times New Roman"/>
          <w:sz w:val="28"/>
          <w:szCs w:val="28"/>
        </w:rPr>
        <w:t>го самоуправления, организации,</w:t>
      </w:r>
      <w:r w:rsidR="00AA7B37">
        <w:rPr>
          <w:rFonts w:ascii="Times New Roman" w:hAnsi="Times New Roman" w:cs="Times New Roman"/>
          <w:sz w:val="28"/>
          <w:szCs w:val="28"/>
        </w:rPr>
        <w:t xml:space="preserve"> </w:t>
      </w:r>
      <w:r w:rsidR="002B0F5B">
        <w:rPr>
          <w:rFonts w:ascii="Times New Roman" w:hAnsi="Times New Roman" w:cs="Times New Roman"/>
          <w:sz w:val="28"/>
          <w:szCs w:val="28"/>
        </w:rPr>
        <w:t>за </w:t>
      </w:r>
      <w:r w:rsidRPr="00D95517">
        <w:rPr>
          <w:rFonts w:ascii="Times New Roman" w:hAnsi="Times New Roman" w:cs="Times New Roman"/>
          <w:sz w:val="28"/>
          <w:szCs w:val="28"/>
        </w:rPr>
        <w:t>исключением получения</w:t>
      </w:r>
      <w:r w:rsidR="00EC1013">
        <w:rPr>
          <w:rFonts w:ascii="Times New Roman" w:hAnsi="Times New Roman" w:cs="Times New Roman"/>
          <w:sz w:val="28"/>
          <w:szCs w:val="28"/>
        </w:rPr>
        <w:t xml:space="preserve"> услуг и получения документов и </w:t>
      </w:r>
      <w:r w:rsidRPr="00D95517">
        <w:rPr>
          <w:rFonts w:ascii="Times New Roman" w:hAnsi="Times New Roman" w:cs="Times New Roman"/>
          <w:sz w:val="28"/>
          <w:szCs w:val="28"/>
        </w:rPr>
        <w:t>инфо</w:t>
      </w:r>
      <w:r w:rsidR="00AA7B37">
        <w:rPr>
          <w:rFonts w:ascii="Times New Roman" w:hAnsi="Times New Roman" w:cs="Times New Roman"/>
          <w:sz w:val="28"/>
          <w:szCs w:val="28"/>
        </w:rPr>
        <w:t xml:space="preserve">рмации, </w:t>
      </w:r>
      <w:r w:rsidRPr="00D95517">
        <w:rPr>
          <w:rFonts w:ascii="Times New Roman" w:hAnsi="Times New Roman" w:cs="Times New Roman"/>
          <w:sz w:val="28"/>
          <w:szCs w:val="28"/>
        </w:rPr>
        <w:t>предоставляемых в результате предост</w:t>
      </w:r>
      <w:r w:rsidR="008A34D8">
        <w:rPr>
          <w:rFonts w:ascii="Times New Roman" w:hAnsi="Times New Roman" w:cs="Times New Roman"/>
          <w:sz w:val="28"/>
          <w:szCs w:val="28"/>
        </w:rPr>
        <w:t>авления таких услуг, включенных</w:t>
      </w:r>
      <w:r w:rsidR="00AA7B37">
        <w:rPr>
          <w:rFonts w:ascii="Times New Roman" w:hAnsi="Times New Roman" w:cs="Times New Roman"/>
          <w:sz w:val="28"/>
          <w:szCs w:val="28"/>
        </w:rPr>
        <w:t xml:space="preserve"> </w:t>
      </w:r>
      <w:r w:rsidR="002B0F5B">
        <w:rPr>
          <w:rFonts w:ascii="Times New Roman" w:hAnsi="Times New Roman" w:cs="Times New Roman"/>
          <w:sz w:val="28"/>
          <w:szCs w:val="28"/>
        </w:rPr>
        <w:t>в </w:t>
      </w:r>
      <w:r w:rsidRPr="00D95517">
        <w:rPr>
          <w:rFonts w:ascii="Times New Roman" w:hAnsi="Times New Roman" w:cs="Times New Roman"/>
          <w:sz w:val="28"/>
          <w:szCs w:val="28"/>
        </w:rPr>
        <w:t>переч</w:t>
      </w:r>
      <w:r w:rsidR="00C94BD1" w:rsidRPr="00D95517">
        <w:rPr>
          <w:rFonts w:ascii="Times New Roman" w:hAnsi="Times New Roman" w:cs="Times New Roman"/>
          <w:sz w:val="28"/>
          <w:szCs w:val="28"/>
        </w:rPr>
        <w:t>ень</w:t>
      </w:r>
      <w:r w:rsidRPr="00D95517">
        <w:rPr>
          <w:rFonts w:ascii="Times New Roman" w:hAnsi="Times New Roman" w:cs="Times New Roman"/>
          <w:sz w:val="28"/>
          <w:szCs w:val="28"/>
        </w:rPr>
        <w:t>, указанны</w:t>
      </w:r>
      <w:r w:rsidR="00C94BD1" w:rsidRPr="00D95517">
        <w:rPr>
          <w:rFonts w:ascii="Times New Roman" w:hAnsi="Times New Roman" w:cs="Times New Roman"/>
          <w:sz w:val="28"/>
          <w:szCs w:val="28"/>
        </w:rPr>
        <w:t>й</w:t>
      </w:r>
      <w:r w:rsidR="00EC1013">
        <w:rPr>
          <w:rFonts w:ascii="Times New Roman" w:hAnsi="Times New Roman" w:cs="Times New Roman"/>
          <w:sz w:val="28"/>
          <w:szCs w:val="28"/>
        </w:rPr>
        <w:t xml:space="preserve"> в </w:t>
      </w:r>
      <w:hyperlink w:anchor="Par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D95517">
          <w:rPr>
            <w:rFonts w:ascii="Times New Roman" w:hAnsi="Times New Roman" w:cs="Times New Roman"/>
            <w:sz w:val="28"/>
            <w:szCs w:val="28"/>
          </w:rPr>
          <w:t>части 1 статьи 9</w:t>
        </w:r>
      </w:hyperlink>
      <w:r w:rsidRPr="00D95517">
        <w:rPr>
          <w:rFonts w:ascii="Times New Roman" w:hAnsi="Times New Roman" w:cs="Times New Roman"/>
          <w:sz w:val="28"/>
          <w:szCs w:val="28"/>
        </w:rPr>
        <w:t xml:space="preserve"> Федеральног</w:t>
      </w:r>
      <w:r w:rsidR="002B0F5B">
        <w:rPr>
          <w:rFonts w:ascii="Times New Roman" w:hAnsi="Times New Roman" w:cs="Times New Roman"/>
          <w:sz w:val="28"/>
          <w:szCs w:val="28"/>
        </w:rPr>
        <w:t xml:space="preserve">о закона </w:t>
      </w:r>
      <w:r w:rsidR="003B17A7">
        <w:rPr>
          <w:rFonts w:ascii="Times New Roman" w:hAnsi="Times New Roman" w:cs="Times New Roman"/>
          <w:sz w:val="28"/>
          <w:szCs w:val="28"/>
        </w:rPr>
        <w:br/>
      </w:r>
      <w:r w:rsidR="008A34D8">
        <w:rPr>
          <w:rFonts w:ascii="Times New Roman" w:hAnsi="Times New Roman" w:cs="Times New Roman"/>
          <w:sz w:val="28"/>
          <w:szCs w:val="28"/>
        </w:rPr>
        <w:t>от 27.07.2010</w:t>
      </w:r>
      <w:r w:rsidR="00F01929">
        <w:rPr>
          <w:rFonts w:ascii="Times New Roman" w:hAnsi="Times New Roman" w:cs="Times New Roman"/>
          <w:sz w:val="28"/>
          <w:szCs w:val="28"/>
        </w:rPr>
        <w:t xml:space="preserve"> </w:t>
      </w:r>
      <w:r w:rsidRPr="00D95517">
        <w:rPr>
          <w:rFonts w:ascii="Times New Roman" w:hAnsi="Times New Roman" w:cs="Times New Roman"/>
          <w:sz w:val="28"/>
          <w:szCs w:val="28"/>
        </w:rPr>
        <w:t>№ 210-ФЗ;</w:t>
      </w:r>
    </w:p>
    <w:p w:rsidR="002D61E7" w:rsidRPr="002D61E7" w:rsidRDefault="002D61E7" w:rsidP="002B0F5B">
      <w:pPr>
        <w:spacing w:after="0" w:line="360" w:lineRule="auto"/>
        <w:ind w:firstLine="708"/>
        <w:jc w:val="both"/>
        <w:rPr>
          <w:rFonts w:ascii="Times New Roman" w:hAnsi="Times New Roman" w:cs="Times New Roman"/>
          <w:sz w:val="28"/>
          <w:szCs w:val="28"/>
        </w:rPr>
      </w:pPr>
      <w:r w:rsidRPr="002D61E7">
        <w:rPr>
          <w:rFonts w:ascii="Times New Roman" w:hAnsi="Times New Roman" w:cs="Times New Roman"/>
          <w:sz w:val="28"/>
          <w:szCs w:val="28"/>
          <w:shd w:val="clear" w:color="auto" w:fill="FFFFFF"/>
        </w:rPr>
        <w:t>представления на бумажном носителе документов и информации, электронные</w:t>
      </w:r>
      <w:r w:rsidRPr="002D61E7">
        <w:rPr>
          <w:rFonts w:ascii="Times New Roman" w:hAnsi="Times New Roman" w:cs="Times New Roman"/>
          <w:sz w:val="28"/>
          <w:szCs w:val="28"/>
        </w:rPr>
        <w:t xml:space="preserve"> </w:t>
      </w:r>
      <w:r w:rsidRPr="002D61E7">
        <w:rPr>
          <w:rFonts w:ascii="Times New Roman" w:hAnsi="Times New Roman" w:cs="Times New Roman"/>
          <w:sz w:val="28"/>
          <w:szCs w:val="28"/>
          <w:shd w:val="clear" w:color="auto" w:fill="FFFFFF"/>
        </w:rPr>
        <w:t>образы которых ранее были заверены в соответствии</w:t>
      </w:r>
      <w:r w:rsidR="009E2283">
        <w:rPr>
          <w:rFonts w:ascii="Times New Roman" w:hAnsi="Times New Roman" w:cs="Times New Roman"/>
          <w:sz w:val="28"/>
          <w:szCs w:val="28"/>
          <w:shd w:val="clear" w:color="auto" w:fill="FFFFFF"/>
        </w:rPr>
        <w:t xml:space="preserve"> </w:t>
      </w:r>
      <w:r w:rsidR="00B919B7">
        <w:rPr>
          <w:rFonts w:ascii="Times New Roman" w:hAnsi="Times New Roman" w:cs="Times New Roman"/>
          <w:sz w:val="28"/>
          <w:szCs w:val="28"/>
          <w:shd w:val="clear" w:color="auto" w:fill="FFFFFF"/>
        </w:rPr>
        <w:t xml:space="preserve">с </w:t>
      </w:r>
      <w:r w:rsidR="00CD5AA4">
        <w:rPr>
          <w:rFonts w:ascii="Times New Roman" w:hAnsi="Times New Roman" w:cs="Times New Roman"/>
          <w:sz w:val="28"/>
          <w:szCs w:val="28"/>
          <w:shd w:val="clear" w:color="auto" w:fill="FFFFFF"/>
        </w:rPr>
        <w:br/>
      </w:r>
      <w:r w:rsidR="006845F3">
        <w:rPr>
          <w:rFonts w:ascii="Times New Roman" w:hAnsi="Times New Roman" w:cs="Times New Roman"/>
          <w:sz w:val="28"/>
          <w:szCs w:val="28"/>
          <w:shd w:val="clear" w:color="auto" w:fill="FFFFFF"/>
        </w:rPr>
        <w:t xml:space="preserve">пунктом </w:t>
      </w:r>
      <w:r w:rsidRPr="002D61E7">
        <w:rPr>
          <w:rFonts w:ascii="Times New Roman" w:hAnsi="Times New Roman" w:cs="Times New Roman"/>
          <w:sz w:val="28"/>
          <w:szCs w:val="28"/>
          <w:shd w:val="clear" w:color="auto" w:fill="FFFFFF"/>
        </w:rPr>
        <w:t>7.2 части 1</w:t>
      </w:r>
      <w:r w:rsidRPr="002D61E7">
        <w:rPr>
          <w:rFonts w:ascii="Times New Roman" w:hAnsi="Times New Roman" w:cs="Times New Roman"/>
          <w:sz w:val="28"/>
          <w:szCs w:val="28"/>
        </w:rPr>
        <w:t xml:space="preserve"> </w:t>
      </w:r>
      <w:r w:rsidRPr="002D61E7">
        <w:rPr>
          <w:rFonts w:ascii="Times New Roman" w:hAnsi="Times New Roman" w:cs="Times New Roman"/>
          <w:sz w:val="28"/>
          <w:szCs w:val="28"/>
          <w:shd w:val="clear" w:color="auto" w:fill="FFFFFF"/>
        </w:rPr>
        <w:t>статьи 16 Федерального закона</w:t>
      </w:r>
      <w:r w:rsidR="002B0F5B">
        <w:rPr>
          <w:rFonts w:ascii="Times New Roman" w:hAnsi="Times New Roman" w:cs="Times New Roman"/>
          <w:sz w:val="28"/>
          <w:szCs w:val="28"/>
          <w:shd w:val="clear" w:color="auto" w:fill="FFFFFF"/>
        </w:rPr>
        <w:t xml:space="preserve"> </w:t>
      </w:r>
      <w:r w:rsidRPr="002D61E7">
        <w:rPr>
          <w:rFonts w:ascii="Times New Roman" w:hAnsi="Times New Roman" w:cs="Times New Roman"/>
          <w:sz w:val="28"/>
          <w:szCs w:val="28"/>
        </w:rPr>
        <w:t xml:space="preserve">от 27.07.2010 </w:t>
      </w:r>
      <w:r w:rsidR="00F441E6">
        <w:rPr>
          <w:rFonts w:ascii="Times New Roman" w:hAnsi="Times New Roman" w:cs="Times New Roman"/>
          <w:sz w:val="28"/>
          <w:szCs w:val="28"/>
          <w:shd w:val="clear" w:color="auto" w:fill="FFFFFF"/>
        </w:rPr>
        <w:t>№ </w:t>
      </w:r>
      <w:r w:rsidRPr="002D61E7">
        <w:rPr>
          <w:rFonts w:ascii="Times New Roman" w:hAnsi="Times New Roman" w:cs="Times New Roman"/>
          <w:sz w:val="28"/>
          <w:szCs w:val="28"/>
          <w:shd w:val="clear" w:color="auto" w:fill="FFFFFF"/>
        </w:rPr>
        <w:t>210</w:t>
      </w:r>
      <w:r w:rsidR="00C10B95">
        <w:rPr>
          <w:rFonts w:ascii="Times New Roman" w:hAnsi="Times New Roman" w:cs="Times New Roman"/>
          <w:sz w:val="28"/>
          <w:szCs w:val="28"/>
          <w:shd w:val="clear" w:color="auto" w:fill="FFFFFF"/>
        </w:rPr>
        <w:t xml:space="preserve">-ФЗ, </w:t>
      </w:r>
      <w:r w:rsidR="00B919B7">
        <w:rPr>
          <w:rFonts w:ascii="Times New Roman" w:hAnsi="Times New Roman" w:cs="Times New Roman"/>
          <w:sz w:val="28"/>
          <w:szCs w:val="28"/>
          <w:shd w:val="clear" w:color="auto" w:fill="FFFFFF"/>
        </w:rPr>
        <w:t>за </w:t>
      </w:r>
      <w:r w:rsidRPr="002D61E7">
        <w:rPr>
          <w:rFonts w:ascii="Times New Roman" w:hAnsi="Times New Roman" w:cs="Times New Roman"/>
          <w:sz w:val="28"/>
          <w:szCs w:val="28"/>
          <w:shd w:val="clear" w:color="auto" w:fill="FFFFFF"/>
        </w:rPr>
        <w:t>исключением</w:t>
      </w:r>
      <w:r w:rsidRPr="002D61E7">
        <w:rPr>
          <w:rFonts w:ascii="Times New Roman" w:hAnsi="Times New Roman" w:cs="Times New Roman"/>
          <w:sz w:val="28"/>
          <w:szCs w:val="28"/>
        </w:rPr>
        <w:t xml:space="preserve"> </w:t>
      </w:r>
      <w:r w:rsidRPr="002D61E7">
        <w:rPr>
          <w:rFonts w:ascii="Times New Roman" w:hAnsi="Times New Roman" w:cs="Times New Roman"/>
          <w:sz w:val="28"/>
          <w:szCs w:val="28"/>
          <w:shd w:val="clear" w:color="auto" w:fill="FFFFFF"/>
        </w:rPr>
        <w:t>слу</w:t>
      </w:r>
      <w:r w:rsidR="00B919B7">
        <w:rPr>
          <w:rFonts w:ascii="Times New Roman" w:hAnsi="Times New Roman" w:cs="Times New Roman"/>
          <w:sz w:val="28"/>
          <w:szCs w:val="28"/>
          <w:shd w:val="clear" w:color="auto" w:fill="FFFFFF"/>
        </w:rPr>
        <w:t xml:space="preserve">чаев, если нанесение отметок на </w:t>
      </w:r>
      <w:r w:rsidRPr="002D61E7">
        <w:rPr>
          <w:rFonts w:ascii="Times New Roman" w:hAnsi="Times New Roman" w:cs="Times New Roman"/>
          <w:sz w:val="28"/>
          <w:szCs w:val="28"/>
          <w:shd w:val="clear" w:color="auto" w:fill="FFFFFF"/>
        </w:rPr>
        <w:t xml:space="preserve">такие документы </w:t>
      </w:r>
      <w:r w:rsidR="003B17A7">
        <w:rPr>
          <w:rFonts w:ascii="Times New Roman" w:hAnsi="Times New Roman" w:cs="Times New Roman"/>
          <w:sz w:val="28"/>
          <w:szCs w:val="28"/>
          <w:shd w:val="clear" w:color="auto" w:fill="FFFFFF"/>
        </w:rPr>
        <w:br/>
      </w:r>
      <w:r w:rsidRPr="002D61E7">
        <w:rPr>
          <w:rFonts w:ascii="Times New Roman" w:hAnsi="Times New Roman" w:cs="Times New Roman"/>
          <w:sz w:val="28"/>
          <w:szCs w:val="28"/>
          <w:shd w:val="clear" w:color="auto" w:fill="FFFFFF"/>
        </w:rPr>
        <w:lastRenderedPageBreak/>
        <w:t>либо их изъятие является</w:t>
      </w:r>
      <w:r w:rsidRPr="002D61E7">
        <w:rPr>
          <w:rFonts w:ascii="Times New Roman" w:hAnsi="Times New Roman" w:cs="Times New Roman"/>
          <w:sz w:val="28"/>
          <w:szCs w:val="28"/>
        </w:rPr>
        <w:t xml:space="preserve"> </w:t>
      </w:r>
      <w:r w:rsidRPr="002D61E7">
        <w:rPr>
          <w:rFonts w:ascii="Times New Roman" w:hAnsi="Times New Roman" w:cs="Times New Roman"/>
          <w:sz w:val="28"/>
          <w:szCs w:val="28"/>
          <w:shd w:val="clear" w:color="auto" w:fill="FFFFFF"/>
        </w:rPr>
        <w:t xml:space="preserve">необходимым условием предоставления государственной услуги, и иных случаев, установленных федеральным </w:t>
      </w:r>
      <w:r w:rsidRPr="002D61E7">
        <w:rPr>
          <w:rFonts w:ascii="Times New Roman" w:hAnsi="Times New Roman" w:cs="Times New Roman"/>
          <w:sz w:val="28"/>
          <w:szCs w:val="28"/>
        </w:rPr>
        <w:t>законодательством</w:t>
      </w:r>
      <w:r>
        <w:rPr>
          <w:rFonts w:ascii="Times New Roman" w:hAnsi="Times New Roman" w:cs="Times New Roman"/>
          <w:sz w:val="28"/>
          <w:szCs w:val="28"/>
        </w:rPr>
        <w:t>;</w:t>
      </w:r>
    </w:p>
    <w:p w:rsidR="002B0F5B" w:rsidRDefault="002F63E8" w:rsidP="002B0F5B">
      <w:pPr>
        <w:spacing w:after="0" w:line="360"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представления доку</w:t>
      </w:r>
      <w:r w:rsidR="008A34D8">
        <w:rPr>
          <w:rFonts w:ascii="Times New Roman" w:hAnsi="Times New Roman" w:cs="Times New Roman"/>
          <w:sz w:val="28"/>
          <w:szCs w:val="28"/>
        </w:rPr>
        <w:t xml:space="preserve">ментов и информации, </w:t>
      </w:r>
      <w:r w:rsidR="00C10B95">
        <w:rPr>
          <w:rFonts w:ascii="Times New Roman" w:hAnsi="Times New Roman" w:cs="Times New Roman"/>
          <w:sz w:val="28"/>
          <w:szCs w:val="28"/>
        </w:rPr>
        <w:t xml:space="preserve">про </w:t>
      </w:r>
      <w:r w:rsidR="008A34D8">
        <w:rPr>
          <w:rFonts w:ascii="Times New Roman" w:hAnsi="Times New Roman" w:cs="Times New Roman"/>
          <w:sz w:val="28"/>
          <w:szCs w:val="28"/>
        </w:rPr>
        <w:t>отсутствие</w:t>
      </w:r>
      <w:r w:rsidR="00306D30">
        <w:rPr>
          <w:rFonts w:ascii="Times New Roman" w:hAnsi="Times New Roman" w:cs="Times New Roman"/>
          <w:sz w:val="28"/>
          <w:szCs w:val="28"/>
        </w:rPr>
        <w:t xml:space="preserve"> и (или) </w:t>
      </w:r>
      <w:r w:rsidRPr="00D95517">
        <w:rPr>
          <w:rFonts w:ascii="Times New Roman" w:hAnsi="Times New Roman" w:cs="Times New Roman"/>
          <w:sz w:val="28"/>
          <w:szCs w:val="28"/>
        </w:rPr>
        <w:t>недостоверность которых не указывал</w:t>
      </w:r>
      <w:r w:rsidR="00C10B95">
        <w:rPr>
          <w:rFonts w:ascii="Times New Roman" w:hAnsi="Times New Roman" w:cs="Times New Roman"/>
          <w:sz w:val="28"/>
          <w:szCs w:val="28"/>
        </w:rPr>
        <w:t>о</w:t>
      </w:r>
      <w:r w:rsidRPr="00D95517">
        <w:rPr>
          <w:rFonts w:ascii="Times New Roman" w:hAnsi="Times New Roman" w:cs="Times New Roman"/>
          <w:sz w:val="28"/>
          <w:szCs w:val="28"/>
        </w:rPr>
        <w:t>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F63E8" w:rsidRPr="00B33377" w:rsidRDefault="002F63E8" w:rsidP="002B0F5B">
      <w:pPr>
        <w:spacing w:after="0" w:line="360" w:lineRule="auto"/>
        <w:ind w:firstLine="708"/>
        <w:jc w:val="both"/>
        <w:rPr>
          <w:rFonts w:ascii="Times New Roman" w:hAnsi="Times New Roman" w:cs="Times New Roman"/>
          <w:sz w:val="28"/>
          <w:szCs w:val="28"/>
        </w:rPr>
      </w:pPr>
      <w:r w:rsidRPr="00B33377">
        <w:rPr>
          <w:rFonts w:ascii="Times New Roman" w:hAnsi="Times New Roman" w:cs="Times New Roman"/>
          <w:sz w:val="28"/>
          <w:szCs w:val="28"/>
        </w:rPr>
        <w:t>изменени</w:t>
      </w:r>
      <w:r w:rsidR="00C94BD1" w:rsidRPr="00B33377">
        <w:rPr>
          <w:rFonts w:ascii="Times New Roman" w:hAnsi="Times New Roman" w:cs="Times New Roman"/>
          <w:sz w:val="28"/>
          <w:szCs w:val="28"/>
        </w:rPr>
        <w:t>я</w:t>
      </w:r>
      <w:r w:rsidRPr="00B33377">
        <w:rPr>
          <w:rFonts w:ascii="Times New Roman" w:hAnsi="Times New Roman" w:cs="Times New Roman"/>
          <w:sz w:val="28"/>
          <w:szCs w:val="28"/>
        </w:rPr>
        <w:t xml:space="preserve"> требований нормативных правовых актов, касающихся предоставления государственной услуги, после первоначальной подачи заявления</w:t>
      </w:r>
      <w:r w:rsidR="00C10B95" w:rsidRPr="00B33377">
        <w:rPr>
          <w:rFonts w:ascii="Times New Roman" w:hAnsi="Times New Roman" w:cs="Times New Roman"/>
          <w:sz w:val="28"/>
          <w:szCs w:val="28"/>
        </w:rPr>
        <w:t>,</w:t>
      </w:r>
    </w:p>
    <w:p w:rsidR="00103F02" w:rsidRPr="00B33377" w:rsidRDefault="002F63E8" w:rsidP="002B0F5B">
      <w:pPr>
        <w:spacing w:after="0" w:line="360" w:lineRule="auto"/>
        <w:ind w:firstLine="708"/>
        <w:jc w:val="both"/>
        <w:rPr>
          <w:rFonts w:ascii="Times New Roman" w:hAnsi="Times New Roman" w:cs="Times New Roman"/>
          <w:sz w:val="28"/>
          <w:szCs w:val="28"/>
        </w:rPr>
      </w:pPr>
      <w:r w:rsidRPr="00B33377">
        <w:rPr>
          <w:rFonts w:ascii="Times New Roman" w:hAnsi="Times New Roman" w:cs="Times New Roman"/>
          <w:sz w:val="28"/>
          <w:szCs w:val="28"/>
        </w:rPr>
        <w:t>наличи</w:t>
      </w:r>
      <w:r w:rsidR="00C94BD1" w:rsidRPr="00B33377">
        <w:rPr>
          <w:rFonts w:ascii="Times New Roman" w:hAnsi="Times New Roman" w:cs="Times New Roman"/>
          <w:sz w:val="28"/>
          <w:szCs w:val="28"/>
        </w:rPr>
        <w:t>я</w:t>
      </w:r>
      <w:r w:rsidRPr="00B33377">
        <w:rPr>
          <w:rFonts w:ascii="Times New Roman" w:hAnsi="Times New Roman" w:cs="Times New Roman"/>
          <w:sz w:val="28"/>
          <w:szCs w:val="28"/>
        </w:rPr>
        <w:t xml:space="preserve"> ошибок в заявлении и документах, поданных заявител</w:t>
      </w:r>
      <w:r w:rsidR="00703F1E" w:rsidRPr="00B33377">
        <w:rPr>
          <w:rFonts w:ascii="Times New Roman" w:hAnsi="Times New Roman" w:cs="Times New Roman"/>
          <w:sz w:val="28"/>
          <w:szCs w:val="28"/>
        </w:rPr>
        <w:t>ями</w:t>
      </w:r>
      <w:r w:rsidRPr="00B33377">
        <w:rPr>
          <w:rFonts w:ascii="Times New Roman" w:hAnsi="Times New Roman" w:cs="Times New Roman"/>
          <w:sz w:val="28"/>
          <w:szCs w:val="28"/>
        </w:rPr>
        <w:t xml:space="preserve"> после первоначальн</w:t>
      </w:r>
      <w:r w:rsidR="00306D30" w:rsidRPr="00B33377">
        <w:rPr>
          <w:rFonts w:ascii="Times New Roman" w:hAnsi="Times New Roman" w:cs="Times New Roman"/>
          <w:sz w:val="28"/>
          <w:szCs w:val="28"/>
        </w:rPr>
        <w:t>ого отказа в приеме документов, необходимых для </w:t>
      </w:r>
      <w:r w:rsidRPr="00B33377">
        <w:rPr>
          <w:rFonts w:ascii="Times New Roman" w:hAnsi="Times New Roman" w:cs="Times New Roman"/>
          <w:sz w:val="28"/>
          <w:szCs w:val="28"/>
        </w:rPr>
        <w:t>предоставления государс</w:t>
      </w:r>
      <w:r w:rsidR="008A34D8" w:rsidRPr="00B33377">
        <w:rPr>
          <w:rFonts w:ascii="Times New Roman" w:hAnsi="Times New Roman" w:cs="Times New Roman"/>
          <w:sz w:val="28"/>
          <w:szCs w:val="28"/>
        </w:rPr>
        <w:t>твенной услуги, либо</w:t>
      </w:r>
      <w:r w:rsidR="00306D30" w:rsidRPr="00B33377">
        <w:rPr>
          <w:rFonts w:ascii="Times New Roman" w:hAnsi="Times New Roman" w:cs="Times New Roman"/>
          <w:sz w:val="28"/>
          <w:szCs w:val="28"/>
        </w:rPr>
        <w:t xml:space="preserve"> </w:t>
      </w:r>
      <w:r w:rsidRPr="00B33377">
        <w:rPr>
          <w:rFonts w:ascii="Times New Roman" w:hAnsi="Times New Roman" w:cs="Times New Roman"/>
          <w:sz w:val="28"/>
          <w:szCs w:val="28"/>
        </w:rPr>
        <w:t>в предоставлении государ</w:t>
      </w:r>
      <w:r w:rsidR="008A34D8" w:rsidRPr="00B33377">
        <w:rPr>
          <w:rFonts w:ascii="Times New Roman" w:hAnsi="Times New Roman" w:cs="Times New Roman"/>
          <w:sz w:val="28"/>
          <w:szCs w:val="28"/>
        </w:rPr>
        <w:t>ственной услуги и не включенных</w:t>
      </w:r>
      <w:r w:rsidR="00306D30" w:rsidRPr="00B33377">
        <w:rPr>
          <w:rFonts w:ascii="Times New Roman" w:hAnsi="Times New Roman" w:cs="Times New Roman"/>
          <w:sz w:val="28"/>
          <w:szCs w:val="28"/>
        </w:rPr>
        <w:t xml:space="preserve"> </w:t>
      </w:r>
      <w:r w:rsidRPr="00B33377">
        <w:rPr>
          <w:rFonts w:ascii="Times New Roman" w:hAnsi="Times New Roman" w:cs="Times New Roman"/>
          <w:sz w:val="28"/>
          <w:szCs w:val="28"/>
        </w:rPr>
        <w:t>в предоставл</w:t>
      </w:r>
      <w:r w:rsidR="00C94BD1" w:rsidRPr="00B33377">
        <w:rPr>
          <w:rFonts w:ascii="Times New Roman" w:hAnsi="Times New Roman" w:cs="Times New Roman"/>
          <w:sz w:val="28"/>
          <w:szCs w:val="28"/>
        </w:rPr>
        <w:t>енный ранее комплект документ</w:t>
      </w:r>
      <w:r w:rsidR="00C10B95" w:rsidRPr="00B33377">
        <w:rPr>
          <w:rFonts w:ascii="Times New Roman" w:hAnsi="Times New Roman" w:cs="Times New Roman"/>
          <w:sz w:val="28"/>
          <w:szCs w:val="28"/>
        </w:rPr>
        <w:t>ов,</w:t>
      </w:r>
    </w:p>
    <w:p w:rsidR="002F63E8" w:rsidRPr="002B0F5B" w:rsidRDefault="002F63E8" w:rsidP="002B0F5B">
      <w:pPr>
        <w:spacing w:after="0" w:line="360" w:lineRule="auto"/>
        <w:ind w:firstLine="708"/>
        <w:jc w:val="both"/>
        <w:rPr>
          <w:rFonts w:ascii="Times New Roman" w:hAnsi="Times New Roman" w:cs="Times New Roman"/>
          <w:sz w:val="28"/>
          <w:szCs w:val="28"/>
        </w:rPr>
      </w:pPr>
      <w:r w:rsidRPr="002B0F5B">
        <w:rPr>
          <w:rFonts w:ascii="Times New Roman" w:hAnsi="Times New Roman" w:cs="Times New Roman"/>
          <w:sz w:val="28"/>
          <w:szCs w:val="28"/>
        </w:rPr>
        <w:t>истечени</w:t>
      </w:r>
      <w:r w:rsidR="00C94BD1" w:rsidRPr="002B0F5B">
        <w:rPr>
          <w:rFonts w:ascii="Times New Roman" w:hAnsi="Times New Roman" w:cs="Times New Roman"/>
          <w:sz w:val="28"/>
          <w:szCs w:val="28"/>
        </w:rPr>
        <w:t>я</w:t>
      </w:r>
      <w:r w:rsidRPr="002B0F5B">
        <w:rPr>
          <w:rFonts w:ascii="Times New Roman" w:hAnsi="Times New Roman" w:cs="Times New Roman"/>
          <w:sz w:val="28"/>
          <w:szCs w:val="28"/>
        </w:rPr>
        <w:t xml:space="preserve"> срока действия документов или изменени</w:t>
      </w:r>
      <w:r w:rsidR="00306D30">
        <w:rPr>
          <w:rFonts w:ascii="Times New Roman" w:hAnsi="Times New Roman" w:cs="Times New Roman"/>
          <w:sz w:val="28"/>
          <w:szCs w:val="28"/>
        </w:rPr>
        <w:t>я</w:t>
      </w:r>
      <w:r w:rsidRPr="002B0F5B">
        <w:rPr>
          <w:rFonts w:ascii="Times New Roman" w:hAnsi="Times New Roman" w:cs="Times New Roman"/>
          <w:sz w:val="28"/>
          <w:szCs w:val="28"/>
        </w:rPr>
        <w:t xml:space="preserve"> информации после первоначальн</w:t>
      </w:r>
      <w:r w:rsidR="00306D30">
        <w:rPr>
          <w:rFonts w:ascii="Times New Roman" w:hAnsi="Times New Roman" w:cs="Times New Roman"/>
          <w:sz w:val="28"/>
          <w:szCs w:val="28"/>
        </w:rPr>
        <w:t>ого отказа в приеме документов, необходимых для </w:t>
      </w:r>
      <w:r w:rsidRPr="002B0F5B">
        <w:rPr>
          <w:rFonts w:ascii="Times New Roman" w:hAnsi="Times New Roman" w:cs="Times New Roman"/>
          <w:sz w:val="28"/>
          <w:szCs w:val="28"/>
        </w:rPr>
        <w:t>предоставления государственной услуги</w:t>
      </w:r>
      <w:r w:rsidR="00C10B95" w:rsidRPr="002B0F5B">
        <w:rPr>
          <w:rFonts w:ascii="Times New Roman" w:hAnsi="Times New Roman" w:cs="Times New Roman"/>
          <w:sz w:val="28"/>
          <w:szCs w:val="28"/>
        </w:rPr>
        <w:t>,</w:t>
      </w:r>
    </w:p>
    <w:p w:rsidR="00EC7D2D" w:rsidRPr="002B0F5B" w:rsidRDefault="002F63E8" w:rsidP="00BE3E24">
      <w:pPr>
        <w:spacing w:after="0" w:line="360" w:lineRule="auto"/>
        <w:ind w:firstLine="708"/>
        <w:jc w:val="both"/>
        <w:rPr>
          <w:rFonts w:ascii="Times New Roman" w:hAnsi="Times New Roman" w:cs="Times New Roman"/>
          <w:sz w:val="28"/>
          <w:szCs w:val="28"/>
        </w:rPr>
      </w:pPr>
      <w:r w:rsidRPr="002B0F5B">
        <w:rPr>
          <w:rFonts w:ascii="Times New Roman" w:hAnsi="Times New Roman" w:cs="Times New Roman"/>
          <w:sz w:val="28"/>
          <w:szCs w:val="28"/>
        </w:rPr>
        <w:t>выявлени</w:t>
      </w:r>
      <w:r w:rsidR="00C94BD1" w:rsidRPr="002B0F5B">
        <w:rPr>
          <w:rFonts w:ascii="Times New Roman" w:hAnsi="Times New Roman" w:cs="Times New Roman"/>
          <w:sz w:val="28"/>
          <w:szCs w:val="28"/>
        </w:rPr>
        <w:t>я</w:t>
      </w:r>
      <w:r w:rsidRPr="002B0F5B">
        <w:rPr>
          <w:rFonts w:ascii="Times New Roman" w:hAnsi="Times New Roman" w:cs="Times New Roman"/>
          <w:sz w:val="28"/>
          <w:szCs w:val="28"/>
        </w:rPr>
        <w:t xml:space="preserve"> документально подтверждающего факта (признаков) ошибочного или противоправного действия (бездействия) </w:t>
      </w:r>
      <w:r w:rsidR="0016784E" w:rsidRPr="0016784E">
        <w:rPr>
          <w:rFonts w:ascii="Times New Roman" w:hAnsi="Times New Roman" w:cs="Times New Roman"/>
          <w:sz w:val="28"/>
          <w:szCs w:val="28"/>
        </w:rPr>
        <w:t>сотрудник</w:t>
      </w:r>
      <w:r w:rsidR="0016784E">
        <w:rPr>
          <w:rFonts w:ascii="Times New Roman" w:hAnsi="Times New Roman" w:cs="Times New Roman"/>
          <w:sz w:val="28"/>
          <w:szCs w:val="28"/>
        </w:rPr>
        <w:t>а</w:t>
      </w:r>
      <w:r w:rsidR="0016784E" w:rsidRPr="0016784E">
        <w:rPr>
          <w:rFonts w:ascii="Times New Roman" w:hAnsi="Times New Roman" w:cs="Times New Roman"/>
          <w:sz w:val="28"/>
          <w:szCs w:val="28"/>
        </w:rPr>
        <w:t xml:space="preserve"> КОГКУ «КОПСС», ответственн</w:t>
      </w:r>
      <w:r w:rsidR="0016784E">
        <w:rPr>
          <w:rFonts w:ascii="Times New Roman" w:hAnsi="Times New Roman" w:cs="Times New Roman"/>
          <w:sz w:val="28"/>
          <w:szCs w:val="28"/>
        </w:rPr>
        <w:t>ого</w:t>
      </w:r>
      <w:r w:rsidR="0016784E" w:rsidRPr="0016784E">
        <w:rPr>
          <w:rFonts w:ascii="Times New Roman" w:hAnsi="Times New Roman" w:cs="Times New Roman"/>
          <w:sz w:val="28"/>
          <w:szCs w:val="28"/>
        </w:rPr>
        <w:t xml:space="preserve"> за прием и регистрацию документов</w:t>
      </w:r>
      <w:r w:rsidR="000A0F63">
        <w:rPr>
          <w:rFonts w:ascii="Times New Roman" w:hAnsi="Times New Roman" w:cs="Times New Roman"/>
          <w:sz w:val="28"/>
          <w:szCs w:val="28"/>
        </w:rPr>
        <w:t>,</w:t>
      </w:r>
      <w:r w:rsidR="00B919B7">
        <w:rPr>
          <w:rFonts w:ascii="Times New Roman" w:hAnsi="Times New Roman" w:cs="Times New Roman"/>
          <w:sz w:val="28"/>
          <w:szCs w:val="28"/>
        </w:rPr>
        <w:t xml:space="preserve"> или </w:t>
      </w:r>
      <w:r w:rsidR="000A0F63" w:rsidRPr="00E56B27">
        <w:rPr>
          <w:rFonts w:ascii="Times New Roman" w:hAnsi="Times New Roman" w:cs="Times New Roman"/>
          <w:sz w:val="28"/>
          <w:szCs w:val="28"/>
        </w:rPr>
        <w:t>должностн</w:t>
      </w:r>
      <w:r w:rsidR="000A0F63">
        <w:rPr>
          <w:rFonts w:ascii="Times New Roman" w:hAnsi="Times New Roman" w:cs="Times New Roman"/>
          <w:sz w:val="28"/>
          <w:szCs w:val="28"/>
        </w:rPr>
        <w:t>ого</w:t>
      </w:r>
      <w:r w:rsidR="000A0F63" w:rsidRPr="00E56B27">
        <w:rPr>
          <w:rFonts w:ascii="Times New Roman" w:hAnsi="Times New Roman" w:cs="Times New Roman"/>
          <w:sz w:val="28"/>
          <w:szCs w:val="28"/>
        </w:rPr>
        <w:t xml:space="preserve"> лиц</w:t>
      </w:r>
      <w:r w:rsidR="000A0F63">
        <w:rPr>
          <w:rFonts w:ascii="Times New Roman" w:hAnsi="Times New Roman" w:cs="Times New Roman"/>
          <w:sz w:val="28"/>
          <w:szCs w:val="28"/>
        </w:rPr>
        <w:t>а</w:t>
      </w:r>
      <w:r w:rsidR="000A0F63" w:rsidRPr="00E56B27">
        <w:rPr>
          <w:rFonts w:ascii="Times New Roman" w:hAnsi="Times New Roman" w:cs="Times New Roman"/>
          <w:sz w:val="28"/>
          <w:szCs w:val="28"/>
        </w:rPr>
        <w:t xml:space="preserve"> администрации</w:t>
      </w:r>
      <w:r w:rsidR="000A0F63">
        <w:rPr>
          <w:rFonts w:ascii="Times New Roman" w:hAnsi="Times New Roman" w:cs="Times New Roman"/>
          <w:sz w:val="28"/>
          <w:szCs w:val="28"/>
        </w:rPr>
        <w:t>,</w:t>
      </w:r>
      <w:r w:rsidR="000A0F63" w:rsidRPr="0016784E">
        <w:t xml:space="preserve"> </w:t>
      </w:r>
      <w:r w:rsidR="000A0F63" w:rsidRPr="0016784E">
        <w:rPr>
          <w:rFonts w:ascii="Times New Roman" w:hAnsi="Times New Roman" w:cs="Times New Roman"/>
          <w:sz w:val="28"/>
          <w:szCs w:val="28"/>
        </w:rPr>
        <w:t>ответственн</w:t>
      </w:r>
      <w:r w:rsidR="000A0F63">
        <w:rPr>
          <w:rFonts w:ascii="Times New Roman" w:hAnsi="Times New Roman" w:cs="Times New Roman"/>
          <w:sz w:val="28"/>
          <w:szCs w:val="28"/>
        </w:rPr>
        <w:t>ого</w:t>
      </w:r>
      <w:r w:rsidR="000A0F63" w:rsidRPr="0016784E">
        <w:rPr>
          <w:rFonts w:ascii="Times New Roman" w:hAnsi="Times New Roman" w:cs="Times New Roman"/>
          <w:sz w:val="28"/>
          <w:szCs w:val="28"/>
        </w:rPr>
        <w:t xml:space="preserve"> за предоставление государственной услуги (далее – должностное лицо администрации)</w:t>
      </w:r>
      <w:r w:rsidR="001D3DD7" w:rsidRPr="002B0F5B">
        <w:rPr>
          <w:rFonts w:ascii="Times New Roman" w:hAnsi="Times New Roman" w:cs="Times New Roman"/>
          <w:sz w:val="28"/>
          <w:szCs w:val="28"/>
        </w:rPr>
        <w:t xml:space="preserve"> </w:t>
      </w:r>
      <w:r w:rsidR="0016784E">
        <w:rPr>
          <w:rFonts w:ascii="Times New Roman" w:hAnsi="Times New Roman" w:cs="Times New Roman"/>
          <w:sz w:val="28"/>
          <w:szCs w:val="28"/>
        </w:rPr>
        <w:t>при </w:t>
      </w:r>
      <w:r w:rsidRPr="002B0F5B">
        <w:rPr>
          <w:rFonts w:ascii="Times New Roman" w:hAnsi="Times New Roman" w:cs="Times New Roman"/>
          <w:sz w:val="28"/>
          <w:szCs w:val="28"/>
        </w:rPr>
        <w:t>первоначальном отказе в приеме документов, необходимых для</w:t>
      </w:r>
      <w:r w:rsidR="0016784E">
        <w:rPr>
          <w:rFonts w:ascii="Times New Roman" w:hAnsi="Times New Roman" w:cs="Times New Roman"/>
          <w:sz w:val="28"/>
          <w:szCs w:val="28"/>
        </w:rPr>
        <w:t> </w:t>
      </w:r>
      <w:r w:rsidRPr="002B0F5B">
        <w:rPr>
          <w:rFonts w:ascii="Times New Roman" w:hAnsi="Times New Roman" w:cs="Times New Roman"/>
          <w:sz w:val="28"/>
          <w:szCs w:val="28"/>
        </w:rPr>
        <w:t>предоставления государственной услуги, либо в предост</w:t>
      </w:r>
      <w:r w:rsidR="00C10B95" w:rsidRPr="002B0F5B">
        <w:rPr>
          <w:rFonts w:ascii="Times New Roman" w:hAnsi="Times New Roman" w:cs="Times New Roman"/>
          <w:sz w:val="28"/>
          <w:szCs w:val="28"/>
        </w:rPr>
        <w:t xml:space="preserve">авлении государственной услуги, </w:t>
      </w:r>
      <w:r w:rsidR="000A0F63">
        <w:rPr>
          <w:rFonts w:ascii="Times New Roman" w:hAnsi="Times New Roman" w:cs="Times New Roman"/>
          <w:sz w:val="28"/>
          <w:szCs w:val="28"/>
        </w:rPr>
        <w:t xml:space="preserve">о </w:t>
      </w:r>
      <w:r w:rsidRPr="002B0F5B">
        <w:rPr>
          <w:rFonts w:ascii="Times New Roman" w:hAnsi="Times New Roman" w:cs="Times New Roman"/>
          <w:sz w:val="28"/>
          <w:szCs w:val="28"/>
        </w:rPr>
        <w:t xml:space="preserve">чем </w:t>
      </w:r>
      <w:r w:rsidR="00C10B95" w:rsidRPr="002B0F5B">
        <w:rPr>
          <w:rFonts w:ascii="Times New Roman" w:hAnsi="Times New Roman" w:cs="Times New Roman"/>
          <w:sz w:val="28"/>
          <w:szCs w:val="28"/>
        </w:rPr>
        <w:t>письмом</w:t>
      </w:r>
      <w:r w:rsidRPr="002B0F5B">
        <w:rPr>
          <w:rFonts w:ascii="Times New Roman" w:hAnsi="Times New Roman" w:cs="Times New Roman"/>
          <w:sz w:val="28"/>
          <w:szCs w:val="28"/>
        </w:rPr>
        <w:t xml:space="preserve"> за подписью руководителя </w:t>
      </w:r>
      <w:r w:rsidR="00701F44" w:rsidRPr="002B0F5B">
        <w:rPr>
          <w:rFonts w:ascii="Times New Roman" w:hAnsi="Times New Roman" w:cs="Times New Roman"/>
          <w:sz w:val="28"/>
          <w:szCs w:val="28"/>
        </w:rPr>
        <w:t>управления</w:t>
      </w:r>
      <w:r w:rsidRPr="002B0F5B">
        <w:rPr>
          <w:rFonts w:ascii="Times New Roman" w:hAnsi="Times New Roman" w:cs="Times New Roman"/>
          <w:sz w:val="28"/>
          <w:szCs w:val="28"/>
        </w:rPr>
        <w:t xml:space="preserve"> </w:t>
      </w:r>
      <w:r w:rsidR="00703F1E" w:rsidRPr="002B0F5B">
        <w:rPr>
          <w:rFonts w:ascii="Times New Roman" w:hAnsi="Times New Roman" w:cs="Times New Roman"/>
          <w:sz w:val="28"/>
          <w:szCs w:val="28"/>
        </w:rPr>
        <w:t>уведомляю</w:t>
      </w:r>
      <w:r w:rsidRPr="002B0F5B">
        <w:rPr>
          <w:rFonts w:ascii="Times New Roman" w:hAnsi="Times New Roman" w:cs="Times New Roman"/>
          <w:sz w:val="28"/>
          <w:szCs w:val="28"/>
        </w:rPr>
        <w:t>тся заявител</w:t>
      </w:r>
      <w:r w:rsidR="00703F1E" w:rsidRPr="002B0F5B">
        <w:rPr>
          <w:rFonts w:ascii="Times New Roman" w:hAnsi="Times New Roman" w:cs="Times New Roman"/>
          <w:sz w:val="28"/>
          <w:szCs w:val="28"/>
        </w:rPr>
        <w:t>и</w:t>
      </w:r>
      <w:r w:rsidRPr="002B0F5B">
        <w:rPr>
          <w:rFonts w:ascii="Times New Roman" w:hAnsi="Times New Roman" w:cs="Times New Roman"/>
          <w:sz w:val="28"/>
          <w:szCs w:val="28"/>
        </w:rPr>
        <w:t>, а также приносятся извин</w:t>
      </w:r>
      <w:r w:rsidR="0016784E">
        <w:rPr>
          <w:rFonts w:ascii="Times New Roman" w:hAnsi="Times New Roman" w:cs="Times New Roman"/>
          <w:sz w:val="28"/>
          <w:szCs w:val="28"/>
        </w:rPr>
        <w:t>ения за </w:t>
      </w:r>
      <w:r w:rsidR="002D61E7" w:rsidRPr="002B0F5B">
        <w:rPr>
          <w:rFonts w:ascii="Times New Roman" w:hAnsi="Times New Roman" w:cs="Times New Roman"/>
          <w:sz w:val="28"/>
          <w:szCs w:val="28"/>
        </w:rPr>
        <w:t>доставленные неудобства.</w:t>
      </w:r>
    </w:p>
    <w:p w:rsidR="00CD33AE" w:rsidRDefault="00D001D6"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2.</w:t>
      </w:r>
      <w:r w:rsidR="00FD651F">
        <w:rPr>
          <w:rFonts w:ascii="Times New Roman" w:hAnsi="Times New Roman" w:cs="Times New Roman"/>
          <w:sz w:val="28"/>
          <w:szCs w:val="28"/>
        </w:rPr>
        <w:t>5</w:t>
      </w:r>
      <w:r w:rsidRPr="00D95517">
        <w:rPr>
          <w:rFonts w:ascii="Times New Roman" w:hAnsi="Times New Roman" w:cs="Times New Roman"/>
          <w:sz w:val="28"/>
          <w:szCs w:val="28"/>
        </w:rPr>
        <w:t>.</w:t>
      </w:r>
      <w:r w:rsidR="00530175">
        <w:rPr>
          <w:rFonts w:ascii="Times New Roman" w:hAnsi="Times New Roman" w:cs="Times New Roman"/>
          <w:sz w:val="28"/>
          <w:szCs w:val="28"/>
        </w:rPr>
        <w:t>7</w:t>
      </w:r>
      <w:r w:rsidRPr="00D95517">
        <w:rPr>
          <w:rFonts w:ascii="Times New Roman" w:hAnsi="Times New Roman" w:cs="Times New Roman"/>
          <w:sz w:val="28"/>
          <w:szCs w:val="28"/>
        </w:rPr>
        <w:t>. </w:t>
      </w:r>
      <w:r w:rsidR="004E0C1C" w:rsidRPr="00D95517">
        <w:rPr>
          <w:rFonts w:ascii="Times New Roman" w:hAnsi="Times New Roman" w:cs="Times New Roman"/>
          <w:sz w:val="28"/>
          <w:szCs w:val="28"/>
        </w:rPr>
        <w:t xml:space="preserve">Документы, необходимые в соответствии с нормативными правовыми актами для предоставления государственной услуги, которые </w:t>
      </w:r>
      <w:r w:rsidR="004E0C1C" w:rsidRPr="00D95517">
        <w:rPr>
          <w:rFonts w:ascii="Times New Roman" w:hAnsi="Times New Roman" w:cs="Times New Roman"/>
          <w:sz w:val="28"/>
          <w:szCs w:val="28"/>
        </w:rPr>
        <w:lastRenderedPageBreak/>
        <w:t>находятся в распоряжении государственных органов, органов местного самоуправления и иных организаций, отсутствуют.</w:t>
      </w:r>
    </w:p>
    <w:p w:rsidR="00F8370B" w:rsidRDefault="00BB65D7" w:rsidP="00663E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30175">
        <w:rPr>
          <w:rFonts w:ascii="Times New Roman" w:hAnsi="Times New Roman" w:cs="Times New Roman"/>
          <w:sz w:val="28"/>
          <w:szCs w:val="28"/>
        </w:rPr>
        <w:t>8</w:t>
      </w:r>
      <w:r w:rsidR="007B1584">
        <w:rPr>
          <w:rFonts w:ascii="Times New Roman" w:hAnsi="Times New Roman" w:cs="Times New Roman"/>
          <w:sz w:val="28"/>
          <w:szCs w:val="28"/>
        </w:rPr>
        <w:t>. </w:t>
      </w:r>
      <w:r w:rsidRPr="00E329A1">
        <w:rPr>
          <w:rFonts w:ascii="Times New Roman" w:hAnsi="Times New Roman" w:cs="Times New Roman"/>
          <w:spacing w:val="-8"/>
          <w:sz w:val="28"/>
          <w:szCs w:val="28"/>
        </w:rPr>
        <w:t>Способы подачи запроса о предоставлении государственной услуги:</w:t>
      </w:r>
    </w:p>
    <w:p w:rsidR="00BB65D7" w:rsidRPr="00A965F9" w:rsidRDefault="00BB65D7" w:rsidP="00BB65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передача оригинала заявления при личном приеме </w:t>
      </w:r>
      <w:r w:rsidRPr="00A965F9">
        <w:rPr>
          <w:rFonts w:ascii="Times New Roman" w:hAnsi="Times New Roman" w:cs="Times New Roman"/>
          <w:sz w:val="28"/>
          <w:szCs w:val="28"/>
        </w:rPr>
        <w:t>в помещени</w:t>
      </w:r>
      <w:r w:rsidR="0097717F">
        <w:rPr>
          <w:rFonts w:ascii="Times New Roman" w:hAnsi="Times New Roman" w:cs="Times New Roman"/>
          <w:sz w:val="28"/>
          <w:szCs w:val="28"/>
        </w:rPr>
        <w:t>и</w:t>
      </w:r>
      <w:r w:rsidRPr="00A965F9">
        <w:rPr>
          <w:rFonts w:ascii="Times New Roman" w:hAnsi="Times New Roman" w:cs="Times New Roman"/>
          <w:sz w:val="28"/>
          <w:szCs w:val="28"/>
        </w:rPr>
        <w:t xml:space="preserve"> управления по адресу: </w:t>
      </w:r>
      <w:r w:rsidR="00B11FCC" w:rsidRPr="00B11FCC">
        <w:rPr>
          <w:rFonts w:ascii="Times New Roman" w:hAnsi="Times New Roman" w:cs="Times New Roman"/>
          <w:sz w:val="28"/>
          <w:szCs w:val="28"/>
        </w:rPr>
        <w:t>610000, г. Киров, ул. Всесвятская, д. 23</w:t>
      </w:r>
      <w:r>
        <w:rPr>
          <w:rFonts w:ascii="Times New Roman" w:hAnsi="Times New Roman" w:cs="Times New Roman"/>
          <w:sz w:val="28"/>
          <w:szCs w:val="28"/>
        </w:rPr>
        <w:t>;</w:t>
      </w:r>
    </w:p>
    <w:p w:rsidR="00BB65D7" w:rsidRPr="00A965F9" w:rsidRDefault="00BB65D7" w:rsidP="00BB65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заявления на</w:t>
      </w:r>
      <w:r w:rsidRPr="00A965F9">
        <w:rPr>
          <w:rFonts w:ascii="Times New Roman" w:hAnsi="Times New Roman" w:cs="Times New Roman"/>
          <w:sz w:val="28"/>
          <w:szCs w:val="28"/>
        </w:rPr>
        <w:t xml:space="preserve"> официальн</w:t>
      </w:r>
      <w:r>
        <w:rPr>
          <w:rFonts w:ascii="Times New Roman" w:hAnsi="Times New Roman" w:cs="Times New Roman"/>
          <w:sz w:val="28"/>
          <w:szCs w:val="28"/>
        </w:rPr>
        <w:t>ый</w:t>
      </w:r>
      <w:r w:rsidRPr="00A965F9">
        <w:rPr>
          <w:rFonts w:ascii="Times New Roman" w:hAnsi="Times New Roman" w:cs="Times New Roman"/>
          <w:sz w:val="28"/>
          <w:szCs w:val="28"/>
        </w:rPr>
        <w:t xml:space="preserve"> электронн</w:t>
      </w:r>
      <w:r>
        <w:rPr>
          <w:rFonts w:ascii="Times New Roman" w:hAnsi="Times New Roman" w:cs="Times New Roman"/>
          <w:sz w:val="28"/>
          <w:szCs w:val="28"/>
        </w:rPr>
        <w:t>ый</w:t>
      </w:r>
      <w:r w:rsidRPr="00A965F9">
        <w:rPr>
          <w:rFonts w:ascii="Times New Roman" w:hAnsi="Times New Roman" w:cs="Times New Roman"/>
          <w:sz w:val="28"/>
          <w:szCs w:val="28"/>
        </w:rPr>
        <w:t xml:space="preserve"> почтов</w:t>
      </w:r>
      <w:r>
        <w:rPr>
          <w:rFonts w:ascii="Times New Roman" w:hAnsi="Times New Roman" w:cs="Times New Roman"/>
          <w:sz w:val="28"/>
          <w:szCs w:val="28"/>
        </w:rPr>
        <w:t xml:space="preserve">ый адрес </w:t>
      </w:r>
      <w:r w:rsidRPr="00A965F9">
        <w:rPr>
          <w:rFonts w:ascii="Times New Roman" w:hAnsi="Times New Roman" w:cs="Times New Roman"/>
          <w:sz w:val="28"/>
          <w:szCs w:val="28"/>
        </w:rPr>
        <w:t xml:space="preserve">управления </w:t>
      </w:r>
      <w:r>
        <w:rPr>
          <w:rFonts w:ascii="Times New Roman" w:hAnsi="Times New Roman" w:cs="Times New Roman"/>
          <w:sz w:val="28"/>
          <w:szCs w:val="28"/>
        </w:rPr>
        <w:t>(uz@ako.kirov.ru);</w:t>
      </w:r>
    </w:p>
    <w:p w:rsidR="00BC0C60" w:rsidRDefault="00BB65D7" w:rsidP="00B21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заявления через </w:t>
      </w:r>
      <w:r w:rsidRPr="00A965F9">
        <w:rPr>
          <w:rFonts w:ascii="Times New Roman" w:hAnsi="Times New Roman" w:cs="Times New Roman"/>
          <w:sz w:val="28"/>
          <w:szCs w:val="28"/>
        </w:rPr>
        <w:t>Региональный портал.</w:t>
      </w:r>
    </w:p>
    <w:p w:rsidR="00B919B7" w:rsidRPr="00B21283" w:rsidRDefault="00B919B7" w:rsidP="00B919B7">
      <w:pPr>
        <w:spacing w:after="0" w:line="240" w:lineRule="auto"/>
        <w:ind w:firstLine="709"/>
        <w:jc w:val="both"/>
        <w:rPr>
          <w:rFonts w:ascii="Times New Roman" w:hAnsi="Times New Roman" w:cs="Times New Roman"/>
          <w:sz w:val="28"/>
          <w:szCs w:val="28"/>
        </w:rPr>
      </w:pPr>
    </w:p>
    <w:p w:rsidR="00997931" w:rsidRPr="00D95517" w:rsidRDefault="0087357B" w:rsidP="00306D30">
      <w:pPr>
        <w:pStyle w:val="a3"/>
        <w:spacing w:after="0" w:line="240" w:lineRule="auto"/>
        <w:ind w:left="1276" w:hanging="567"/>
        <w:jc w:val="both"/>
        <w:rPr>
          <w:rFonts w:ascii="Times New Roman" w:eastAsia="Times New Roman" w:hAnsi="Times New Roman" w:cs="Times New Roman"/>
          <w:b/>
          <w:bCs/>
          <w:sz w:val="28"/>
          <w:szCs w:val="28"/>
          <w:lang w:eastAsia="ru-RU"/>
        </w:rPr>
      </w:pPr>
      <w:bookmarkStart w:id="10" w:name="sub_46"/>
      <w:r w:rsidRPr="00D95517">
        <w:rPr>
          <w:rFonts w:ascii="Times New Roman" w:eastAsia="Times New Roman" w:hAnsi="Times New Roman" w:cs="Times New Roman"/>
          <w:b/>
          <w:bCs/>
          <w:sz w:val="28"/>
          <w:szCs w:val="28"/>
          <w:lang w:eastAsia="ru-RU"/>
        </w:rPr>
        <w:t>2.</w:t>
      </w:r>
      <w:r w:rsidR="00FD651F">
        <w:rPr>
          <w:rFonts w:ascii="Times New Roman" w:eastAsia="Times New Roman" w:hAnsi="Times New Roman" w:cs="Times New Roman"/>
          <w:b/>
          <w:bCs/>
          <w:sz w:val="28"/>
          <w:szCs w:val="28"/>
          <w:lang w:eastAsia="ru-RU"/>
        </w:rPr>
        <w:t>6</w:t>
      </w:r>
      <w:r w:rsidRPr="00D95517">
        <w:rPr>
          <w:rFonts w:ascii="Times New Roman" w:eastAsia="Times New Roman" w:hAnsi="Times New Roman" w:cs="Times New Roman"/>
          <w:b/>
          <w:bCs/>
          <w:sz w:val="28"/>
          <w:szCs w:val="28"/>
          <w:lang w:eastAsia="ru-RU"/>
        </w:rPr>
        <w:t>. </w:t>
      </w:r>
      <w:r w:rsidR="005B4323" w:rsidRPr="00D95517">
        <w:rPr>
          <w:rFonts w:ascii="Times New Roman" w:eastAsia="Times New Roman" w:hAnsi="Times New Roman" w:cs="Times New Roman"/>
          <w:b/>
          <w:bCs/>
          <w:sz w:val="28"/>
          <w:szCs w:val="28"/>
          <w:lang w:eastAsia="ru-RU"/>
        </w:rPr>
        <w:t>Исчерпывающий перечен</w:t>
      </w:r>
      <w:r w:rsidR="00306D30">
        <w:rPr>
          <w:rFonts w:ascii="Times New Roman" w:eastAsia="Times New Roman" w:hAnsi="Times New Roman" w:cs="Times New Roman"/>
          <w:b/>
          <w:bCs/>
          <w:sz w:val="28"/>
          <w:szCs w:val="28"/>
          <w:lang w:eastAsia="ru-RU"/>
        </w:rPr>
        <w:t>ь оснований для отказа в приеме</w:t>
      </w:r>
      <w:r w:rsidR="00306D30">
        <w:rPr>
          <w:rFonts w:ascii="Times New Roman" w:eastAsia="Times New Roman" w:hAnsi="Times New Roman" w:cs="Times New Roman"/>
          <w:b/>
          <w:bCs/>
          <w:sz w:val="28"/>
          <w:szCs w:val="28"/>
          <w:lang w:eastAsia="ru-RU"/>
        </w:rPr>
        <w:br/>
      </w:r>
      <w:r w:rsidR="0001198C" w:rsidRPr="00FD3BB8">
        <w:rPr>
          <w:rFonts w:ascii="Times New Roman" w:eastAsia="Times New Roman" w:hAnsi="Times New Roman" w:cs="Times New Roman"/>
          <w:b/>
          <w:bCs/>
          <w:spacing w:val="-10"/>
          <w:sz w:val="28"/>
          <w:szCs w:val="28"/>
          <w:lang w:eastAsia="ru-RU"/>
        </w:rPr>
        <w:t xml:space="preserve">документов, необходимых для предоставления </w:t>
      </w:r>
      <w:r w:rsidR="00306D30" w:rsidRPr="00FD3BB8">
        <w:rPr>
          <w:rFonts w:ascii="Times New Roman" w:eastAsia="Times New Roman" w:hAnsi="Times New Roman" w:cs="Times New Roman"/>
          <w:b/>
          <w:bCs/>
          <w:spacing w:val="-10"/>
          <w:sz w:val="28"/>
          <w:szCs w:val="28"/>
          <w:lang w:eastAsia="ru-RU"/>
        </w:rPr>
        <w:t>государственной</w:t>
      </w:r>
      <w:r w:rsidR="00306D30">
        <w:rPr>
          <w:rFonts w:ascii="Times New Roman" w:eastAsia="Times New Roman" w:hAnsi="Times New Roman" w:cs="Times New Roman"/>
          <w:b/>
          <w:bCs/>
          <w:sz w:val="28"/>
          <w:szCs w:val="28"/>
          <w:lang w:eastAsia="ru-RU"/>
        </w:rPr>
        <w:t xml:space="preserve"> </w:t>
      </w:r>
      <w:r w:rsidR="005B4323" w:rsidRPr="00D95517">
        <w:rPr>
          <w:rFonts w:ascii="Times New Roman" w:eastAsia="Times New Roman" w:hAnsi="Times New Roman" w:cs="Times New Roman"/>
          <w:b/>
          <w:bCs/>
          <w:sz w:val="28"/>
          <w:szCs w:val="28"/>
          <w:lang w:eastAsia="ru-RU"/>
        </w:rPr>
        <w:t>услуги</w:t>
      </w:r>
    </w:p>
    <w:p w:rsidR="005B4323" w:rsidRPr="00D95517" w:rsidRDefault="005B4323" w:rsidP="00306D30">
      <w:pPr>
        <w:spacing w:after="0" w:line="240" w:lineRule="auto"/>
        <w:ind w:firstLine="709"/>
        <w:jc w:val="both"/>
        <w:rPr>
          <w:rFonts w:ascii="Times New Roman" w:hAnsi="Times New Roman" w:cs="Times New Roman"/>
          <w:sz w:val="28"/>
          <w:szCs w:val="28"/>
          <w:lang w:eastAsia="ru-RU"/>
        </w:rPr>
      </w:pPr>
    </w:p>
    <w:p w:rsidR="002B4E12" w:rsidRPr="00D95517" w:rsidRDefault="00B151A7" w:rsidP="00663ED1">
      <w:pPr>
        <w:spacing w:after="0" w:line="360" w:lineRule="auto"/>
        <w:ind w:firstLine="709"/>
        <w:jc w:val="both"/>
        <w:rPr>
          <w:rFonts w:ascii="Times New Roman" w:hAnsi="Times New Roman" w:cs="Times New Roman"/>
          <w:sz w:val="28"/>
          <w:szCs w:val="28"/>
        </w:rPr>
      </w:pPr>
      <w:bookmarkStart w:id="11" w:name="sub_47"/>
      <w:bookmarkEnd w:id="10"/>
      <w:r w:rsidRPr="00D95517">
        <w:rPr>
          <w:rFonts w:ascii="Times New Roman" w:hAnsi="Times New Roman" w:cs="Times New Roman"/>
          <w:sz w:val="28"/>
          <w:szCs w:val="28"/>
        </w:rPr>
        <w:t>2.</w:t>
      </w:r>
      <w:r w:rsidR="00FD651F">
        <w:rPr>
          <w:rFonts w:ascii="Times New Roman" w:hAnsi="Times New Roman" w:cs="Times New Roman"/>
          <w:sz w:val="28"/>
          <w:szCs w:val="28"/>
        </w:rPr>
        <w:t>6</w:t>
      </w:r>
      <w:r w:rsidRPr="00D95517">
        <w:rPr>
          <w:rFonts w:ascii="Times New Roman" w:hAnsi="Times New Roman" w:cs="Times New Roman"/>
          <w:sz w:val="28"/>
          <w:szCs w:val="28"/>
        </w:rPr>
        <w:t>.</w:t>
      </w:r>
      <w:r w:rsidR="0087357B" w:rsidRPr="00D95517">
        <w:rPr>
          <w:rFonts w:ascii="Times New Roman" w:hAnsi="Times New Roman" w:cs="Times New Roman"/>
          <w:sz w:val="28"/>
          <w:szCs w:val="28"/>
        </w:rPr>
        <w:t>1.</w:t>
      </w:r>
      <w:r w:rsidR="00CC310E" w:rsidRPr="00D95517">
        <w:rPr>
          <w:rFonts w:ascii="Times New Roman" w:hAnsi="Times New Roman" w:cs="Times New Roman"/>
          <w:sz w:val="28"/>
          <w:szCs w:val="28"/>
        </w:rPr>
        <w:t> </w:t>
      </w:r>
      <w:r w:rsidR="002B4E12" w:rsidRPr="00D95517">
        <w:rPr>
          <w:rFonts w:ascii="Times New Roman" w:hAnsi="Times New Roman" w:cs="Times New Roman"/>
          <w:sz w:val="28"/>
          <w:szCs w:val="28"/>
        </w:rPr>
        <w:t>Основаниями для отказа в</w:t>
      </w:r>
      <w:r w:rsidR="001430DD">
        <w:rPr>
          <w:rFonts w:ascii="Times New Roman" w:hAnsi="Times New Roman" w:cs="Times New Roman"/>
          <w:sz w:val="28"/>
          <w:szCs w:val="28"/>
        </w:rPr>
        <w:t xml:space="preserve"> приеме документов, необходимых для </w:t>
      </w:r>
      <w:r w:rsidR="002B4E12" w:rsidRPr="00D95517">
        <w:rPr>
          <w:rFonts w:ascii="Times New Roman" w:hAnsi="Times New Roman" w:cs="Times New Roman"/>
          <w:sz w:val="28"/>
          <w:szCs w:val="28"/>
        </w:rPr>
        <w:t>предоставления государственной услуги, являются:</w:t>
      </w:r>
    </w:p>
    <w:p w:rsidR="002B4E12" w:rsidRPr="00D95517" w:rsidRDefault="002B4E12"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 xml:space="preserve">представленные документы или сведения утратили силу </w:t>
      </w:r>
      <w:r w:rsidR="00625EE9" w:rsidRPr="00D95517">
        <w:rPr>
          <w:rFonts w:ascii="Times New Roman" w:hAnsi="Times New Roman" w:cs="Times New Roman"/>
          <w:sz w:val="28"/>
          <w:szCs w:val="28"/>
        </w:rPr>
        <w:t>(документ, удостоверяющий полномочия представителя за</w:t>
      </w:r>
      <w:r w:rsidR="004C45A1" w:rsidRPr="00D95517">
        <w:rPr>
          <w:rFonts w:ascii="Times New Roman" w:hAnsi="Times New Roman" w:cs="Times New Roman"/>
          <w:sz w:val="28"/>
          <w:szCs w:val="28"/>
        </w:rPr>
        <w:t>явителя</w:t>
      </w:r>
      <w:r w:rsidR="0001198C">
        <w:rPr>
          <w:rFonts w:ascii="Times New Roman" w:hAnsi="Times New Roman" w:cs="Times New Roman"/>
          <w:sz w:val="28"/>
          <w:szCs w:val="28"/>
        </w:rPr>
        <w:t>,</w:t>
      </w:r>
      <w:r w:rsidR="00625EE9" w:rsidRPr="00D95517">
        <w:rPr>
          <w:rFonts w:ascii="Times New Roman" w:hAnsi="Times New Roman" w:cs="Times New Roman"/>
          <w:sz w:val="28"/>
          <w:szCs w:val="28"/>
        </w:rPr>
        <w:t xml:space="preserve"> и иное) </w:t>
      </w:r>
      <w:r w:rsidRPr="00D95517">
        <w:rPr>
          <w:rFonts w:ascii="Times New Roman" w:hAnsi="Times New Roman" w:cs="Times New Roman"/>
          <w:sz w:val="28"/>
          <w:szCs w:val="28"/>
        </w:rPr>
        <w:t>на момент обращения за предоставлением государственной услуги;</w:t>
      </w:r>
    </w:p>
    <w:p w:rsidR="002B4E12" w:rsidRPr="00D95517" w:rsidRDefault="002B4E12"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представленные заявител</w:t>
      </w:r>
      <w:r w:rsidR="009F371E" w:rsidRPr="00D95517">
        <w:rPr>
          <w:rFonts w:ascii="Times New Roman" w:hAnsi="Times New Roman" w:cs="Times New Roman"/>
          <w:sz w:val="28"/>
          <w:szCs w:val="28"/>
        </w:rPr>
        <w:t>ями</w:t>
      </w:r>
      <w:r w:rsidR="008A34D8">
        <w:rPr>
          <w:rFonts w:ascii="Times New Roman" w:hAnsi="Times New Roman" w:cs="Times New Roman"/>
          <w:sz w:val="28"/>
          <w:szCs w:val="28"/>
        </w:rPr>
        <w:t xml:space="preserve"> документы содержат подчистки</w:t>
      </w:r>
      <w:r w:rsidR="00B919B7">
        <w:rPr>
          <w:rFonts w:ascii="Times New Roman" w:hAnsi="Times New Roman" w:cs="Times New Roman"/>
          <w:sz w:val="28"/>
          <w:szCs w:val="28"/>
        </w:rPr>
        <w:t xml:space="preserve"> и </w:t>
      </w:r>
      <w:r w:rsidRPr="00D95517">
        <w:rPr>
          <w:rFonts w:ascii="Times New Roman" w:hAnsi="Times New Roman" w:cs="Times New Roman"/>
          <w:sz w:val="28"/>
          <w:szCs w:val="28"/>
        </w:rPr>
        <w:t>исправления текста, не заверенные в порядке, установленном законодательством Российской Федерации;</w:t>
      </w:r>
    </w:p>
    <w:p w:rsidR="00C05C87" w:rsidRPr="00C05C87" w:rsidRDefault="002B4E12" w:rsidP="005B34C7">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документы содержат повреждения, наличие которых не позвол</w:t>
      </w:r>
      <w:r w:rsidR="008A34D8">
        <w:rPr>
          <w:rFonts w:ascii="Times New Roman" w:hAnsi="Times New Roman" w:cs="Times New Roman"/>
          <w:sz w:val="28"/>
          <w:szCs w:val="28"/>
        </w:rPr>
        <w:t>яет</w:t>
      </w:r>
      <w:r w:rsidR="00B919B7">
        <w:rPr>
          <w:rFonts w:ascii="Times New Roman" w:hAnsi="Times New Roman" w:cs="Times New Roman"/>
          <w:sz w:val="28"/>
          <w:szCs w:val="28"/>
        </w:rPr>
        <w:t xml:space="preserve"> в </w:t>
      </w:r>
      <w:r w:rsidRPr="00D95517">
        <w:rPr>
          <w:rFonts w:ascii="Times New Roman" w:hAnsi="Times New Roman" w:cs="Times New Roman"/>
          <w:sz w:val="28"/>
          <w:szCs w:val="28"/>
        </w:rPr>
        <w:t>полном объеме использовать инфо</w:t>
      </w:r>
      <w:r w:rsidR="008A34D8">
        <w:rPr>
          <w:rFonts w:ascii="Times New Roman" w:hAnsi="Times New Roman" w:cs="Times New Roman"/>
          <w:sz w:val="28"/>
          <w:szCs w:val="28"/>
        </w:rPr>
        <w:t>рмацию и сведения, содержащиеся</w:t>
      </w:r>
      <w:r w:rsidR="00B919B7">
        <w:rPr>
          <w:rFonts w:ascii="Times New Roman" w:hAnsi="Times New Roman" w:cs="Times New Roman"/>
          <w:sz w:val="28"/>
          <w:szCs w:val="28"/>
        </w:rPr>
        <w:t xml:space="preserve"> в </w:t>
      </w:r>
      <w:r w:rsidRPr="00D95517">
        <w:rPr>
          <w:rFonts w:ascii="Times New Roman" w:hAnsi="Times New Roman" w:cs="Times New Roman"/>
          <w:sz w:val="28"/>
          <w:szCs w:val="28"/>
        </w:rPr>
        <w:t>документах, для предоставления государственной услуги;</w:t>
      </w:r>
      <w:r w:rsidR="00B919B7">
        <w:rPr>
          <w:rFonts w:ascii="Times New Roman" w:hAnsi="Times New Roman" w:cs="Times New Roman"/>
          <w:sz w:val="28"/>
          <w:szCs w:val="28"/>
        </w:rPr>
        <w:t xml:space="preserve"> </w:t>
      </w:r>
      <w:r w:rsidR="009C008A" w:rsidRPr="00D95517">
        <w:rPr>
          <w:rFonts w:ascii="Times New Roman" w:hAnsi="Times New Roman" w:cs="Times New Roman"/>
          <w:sz w:val="28"/>
          <w:szCs w:val="28"/>
        </w:rPr>
        <w:t xml:space="preserve">некорректное или </w:t>
      </w:r>
      <w:r w:rsidRPr="00D95517">
        <w:rPr>
          <w:rFonts w:ascii="Times New Roman" w:hAnsi="Times New Roman" w:cs="Times New Roman"/>
          <w:sz w:val="28"/>
          <w:szCs w:val="28"/>
        </w:rPr>
        <w:t xml:space="preserve">неполное заполнение </w:t>
      </w:r>
      <w:r w:rsidR="009C008A" w:rsidRPr="00D95517">
        <w:rPr>
          <w:rFonts w:ascii="Times New Roman" w:hAnsi="Times New Roman" w:cs="Times New Roman"/>
          <w:sz w:val="28"/>
          <w:szCs w:val="28"/>
        </w:rPr>
        <w:t xml:space="preserve">обязательных </w:t>
      </w:r>
      <w:r w:rsidR="008A34D8">
        <w:rPr>
          <w:rFonts w:ascii="Times New Roman" w:hAnsi="Times New Roman" w:cs="Times New Roman"/>
          <w:sz w:val="28"/>
          <w:szCs w:val="28"/>
        </w:rPr>
        <w:t>полей</w:t>
      </w:r>
      <w:r w:rsidR="004015E5">
        <w:rPr>
          <w:rFonts w:ascii="Times New Roman" w:hAnsi="Times New Roman" w:cs="Times New Roman"/>
          <w:sz w:val="28"/>
          <w:szCs w:val="28"/>
        </w:rPr>
        <w:t xml:space="preserve"> </w:t>
      </w:r>
      <w:r w:rsidRPr="00D95517">
        <w:rPr>
          <w:rFonts w:ascii="Times New Roman" w:hAnsi="Times New Roman" w:cs="Times New Roman"/>
          <w:sz w:val="28"/>
          <w:szCs w:val="28"/>
        </w:rPr>
        <w:t>в заявлени</w:t>
      </w:r>
      <w:r w:rsidR="00C94BD1" w:rsidRPr="00D95517">
        <w:rPr>
          <w:rFonts w:ascii="Times New Roman" w:hAnsi="Times New Roman" w:cs="Times New Roman"/>
          <w:sz w:val="28"/>
          <w:szCs w:val="28"/>
        </w:rPr>
        <w:t>и</w:t>
      </w:r>
      <w:r w:rsidRPr="00D95517">
        <w:rPr>
          <w:rFonts w:ascii="Times New Roman" w:hAnsi="Times New Roman" w:cs="Times New Roman"/>
          <w:sz w:val="28"/>
          <w:szCs w:val="28"/>
        </w:rPr>
        <w:t>, в</w:t>
      </w:r>
      <w:r w:rsidR="00B919B7">
        <w:rPr>
          <w:rFonts w:ascii="Times New Roman" w:hAnsi="Times New Roman" w:cs="Times New Roman"/>
          <w:sz w:val="28"/>
          <w:szCs w:val="28"/>
        </w:rPr>
        <w:t xml:space="preserve"> том числе в </w:t>
      </w:r>
      <w:r w:rsidRPr="00D95517">
        <w:rPr>
          <w:rFonts w:ascii="Times New Roman" w:hAnsi="Times New Roman" w:cs="Times New Roman"/>
          <w:sz w:val="28"/>
          <w:szCs w:val="28"/>
        </w:rPr>
        <w:t xml:space="preserve">интерактивной форме заявления на </w:t>
      </w:r>
      <w:r w:rsidR="0023414C" w:rsidRPr="0023414C">
        <w:rPr>
          <w:rStyle w:val="a8"/>
          <w:rFonts w:ascii="Times New Roman" w:hAnsi="Times New Roman" w:cs="Times New Roman"/>
          <w:color w:val="auto"/>
          <w:sz w:val="28"/>
          <w:szCs w:val="28"/>
        </w:rPr>
        <w:t>Региональном</w:t>
      </w:r>
      <w:r w:rsidR="00B919B7">
        <w:rPr>
          <w:rStyle w:val="a8"/>
          <w:rFonts w:ascii="Times New Roman" w:hAnsi="Times New Roman" w:cs="Times New Roman"/>
          <w:color w:val="auto"/>
          <w:sz w:val="28"/>
          <w:szCs w:val="28"/>
        </w:rPr>
        <w:t xml:space="preserve"> </w:t>
      </w:r>
      <w:r w:rsidR="0024156F" w:rsidRPr="00D95517">
        <w:rPr>
          <w:rStyle w:val="a8"/>
          <w:rFonts w:ascii="Times New Roman" w:hAnsi="Times New Roman" w:cs="Times New Roman"/>
          <w:color w:val="auto"/>
          <w:sz w:val="28"/>
          <w:szCs w:val="28"/>
        </w:rPr>
        <w:t>портале</w:t>
      </w:r>
      <w:r w:rsidRPr="00D95517">
        <w:rPr>
          <w:rFonts w:ascii="Times New Roman" w:hAnsi="Times New Roman" w:cs="Times New Roman"/>
          <w:sz w:val="28"/>
          <w:szCs w:val="28"/>
        </w:rPr>
        <w:t>;</w:t>
      </w:r>
    </w:p>
    <w:p w:rsidR="009F6964" w:rsidRDefault="009C008A" w:rsidP="009F6964">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подача заявления и документов, необходимых для предоставления</w:t>
      </w:r>
      <w:r w:rsidR="00371E54" w:rsidRPr="00D95517">
        <w:rPr>
          <w:rFonts w:ascii="Times New Roman" w:hAnsi="Times New Roman" w:cs="Times New Roman"/>
          <w:sz w:val="28"/>
          <w:szCs w:val="28"/>
        </w:rPr>
        <w:t xml:space="preserve"> государственной</w:t>
      </w:r>
      <w:r w:rsidR="008A34D8">
        <w:rPr>
          <w:rFonts w:ascii="Times New Roman" w:hAnsi="Times New Roman" w:cs="Times New Roman"/>
          <w:sz w:val="28"/>
          <w:szCs w:val="28"/>
        </w:rPr>
        <w:t xml:space="preserve"> услуги,</w:t>
      </w:r>
      <w:r w:rsidR="000A689D">
        <w:rPr>
          <w:rFonts w:ascii="Times New Roman" w:hAnsi="Times New Roman" w:cs="Times New Roman"/>
          <w:sz w:val="28"/>
          <w:szCs w:val="28"/>
        </w:rPr>
        <w:t xml:space="preserve"> </w:t>
      </w:r>
      <w:r w:rsidRPr="00D95517">
        <w:rPr>
          <w:rFonts w:ascii="Times New Roman" w:hAnsi="Times New Roman" w:cs="Times New Roman"/>
          <w:sz w:val="28"/>
          <w:szCs w:val="28"/>
        </w:rPr>
        <w:t>в электронной форме с нарушением требований</w:t>
      </w:r>
      <w:r w:rsidR="008A34D8">
        <w:rPr>
          <w:rFonts w:ascii="Times New Roman" w:hAnsi="Times New Roman" w:cs="Times New Roman"/>
          <w:sz w:val="28"/>
          <w:szCs w:val="28"/>
        </w:rPr>
        <w:t>, установленных</w:t>
      </w:r>
      <w:r w:rsidR="000A689D">
        <w:rPr>
          <w:rFonts w:ascii="Times New Roman" w:hAnsi="Times New Roman" w:cs="Times New Roman"/>
          <w:sz w:val="28"/>
          <w:szCs w:val="28"/>
        </w:rPr>
        <w:t xml:space="preserve"> </w:t>
      </w:r>
      <w:r w:rsidR="00084CF8" w:rsidRPr="00D95517">
        <w:rPr>
          <w:rFonts w:ascii="Times New Roman" w:hAnsi="Times New Roman" w:cs="Times New Roman"/>
          <w:sz w:val="28"/>
          <w:szCs w:val="28"/>
        </w:rPr>
        <w:t>статьей 10 Федерального закона от 27.07.2010 № 210-ФЗ</w:t>
      </w:r>
      <w:r w:rsidRPr="00D95517">
        <w:rPr>
          <w:rFonts w:ascii="Times New Roman" w:hAnsi="Times New Roman" w:cs="Times New Roman"/>
          <w:sz w:val="28"/>
          <w:szCs w:val="28"/>
        </w:rPr>
        <w:t>;</w:t>
      </w:r>
    </w:p>
    <w:p w:rsidR="00DE11BF" w:rsidRDefault="009C008A" w:rsidP="009F6964">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несоблюдение установленных</w:t>
      </w:r>
      <w:r w:rsidR="008A34D8">
        <w:rPr>
          <w:rFonts w:ascii="Times New Roman" w:hAnsi="Times New Roman" w:cs="Times New Roman"/>
          <w:sz w:val="28"/>
          <w:szCs w:val="28"/>
        </w:rPr>
        <w:t xml:space="preserve"> статьей 11 Федерального закона</w:t>
      </w:r>
      <w:r w:rsidR="00FC763D">
        <w:rPr>
          <w:rFonts w:ascii="Times New Roman" w:hAnsi="Times New Roman" w:cs="Times New Roman"/>
          <w:sz w:val="28"/>
          <w:szCs w:val="28"/>
        </w:rPr>
        <w:t xml:space="preserve"> от </w:t>
      </w:r>
      <w:r w:rsidRPr="00D95517">
        <w:rPr>
          <w:rFonts w:ascii="Times New Roman" w:hAnsi="Times New Roman" w:cs="Times New Roman"/>
          <w:sz w:val="28"/>
          <w:szCs w:val="28"/>
        </w:rPr>
        <w:t>06.04.2011 № 63-ФЗ «Об электронной подписи» условий признания действительности усиленной квалифицированной электронной подписи;</w:t>
      </w:r>
    </w:p>
    <w:p w:rsidR="00AD122F" w:rsidRDefault="00625EE9" w:rsidP="00530175">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lastRenderedPageBreak/>
        <w:t xml:space="preserve">заявление не </w:t>
      </w:r>
      <w:r w:rsidRPr="00C90D9E">
        <w:rPr>
          <w:rFonts w:ascii="Times New Roman" w:hAnsi="Times New Roman" w:cs="Times New Roman"/>
          <w:sz w:val="28"/>
          <w:szCs w:val="28"/>
        </w:rPr>
        <w:t xml:space="preserve">соответствует </w:t>
      </w:r>
      <w:r w:rsidR="00084CF8" w:rsidRPr="00C90D9E">
        <w:rPr>
          <w:rFonts w:ascii="Times New Roman" w:hAnsi="Times New Roman" w:cs="Times New Roman"/>
          <w:sz w:val="28"/>
          <w:szCs w:val="28"/>
        </w:rPr>
        <w:t xml:space="preserve">требованиям к </w:t>
      </w:r>
      <w:r w:rsidR="00FC763D">
        <w:rPr>
          <w:rFonts w:ascii="Times New Roman" w:hAnsi="Times New Roman" w:cs="Times New Roman"/>
          <w:sz w:val="28"/>
          <w:szCs w:val="28"/>
        </w:rPr>
        <w:t xml:space="preserve">форме и (или) содержанию, </w:t>
      </w:r>
      <w:r w:rsidRPr="00C90D9E">
        <w:rPr>
          <w:rFonts w:ascii="Times New Roman" w:hAnsi="Times New Roman" w:cs="Times New Roman"/>
          <w:sz w:val="28"/>
          <w:szCs w:val="28"/>
        </w:rPr>
        <w:t>предусмотренн</w:t>
      </w:r>
      <w:r w:rsidR="00B151A7" w:rsidRPr="00C90D9E">
        <w:rPr>
          <w:rFonts w:ascii="Times New Roman" w:hAnsi="Times New Roman" w:cs="Times New Roman"/>
          <w:sz w:val="28"/>
          <w:szCs w:val="28"/>
        </w:rPr>
        <w:t>ым</w:t>
      </w:r>
      <w:r w:rsidR="0087357B" w:rsidRPr="00C90D9E">
        <w:rPr>
          <w:rFonts w:ascii="Times New Roman" w:hAnsi="Times New Roman" w:cs="Times New Roman"/>
          <w:sz w:val="28"/>
          <w:szCs w:val="28"/>
        </w:rPr>
        <w:t xml:space="preserve"> </w:t>
      </w:r>
      <w:r w:rsidR="00922659" w:rsidRPr="00C90D9E">
        <w:rPr>
          <w:rFonts w:ascii="Times New Roman" w:hAnsi="Times New Roman" w:cs="Times New Roman"/>
          <w:sz w:val="28"/>
          <w:szCs w:val="28"/>
        </w:rPr>
        <w:t>пунктом 2.5</w:t>
      </w:r>
      <w:r w:rsidR="00C90D9E" w:rsidRPr="00C90D9E">
        <w:rPr>
          <w:rFonts w:ascii="Times New Roman" w:hAnsi="Times New Roman" w:cs="Times New Roman"/>
          <w:sz w:val="28"/>
          <w:szCs w:val="28"/>
        </w:rPr>
        <w:t>.3</w:t>
      </w:r>
      <w:r w:rsidR="00922659" w:rsidRPr="00C90D9E">
        <w:rPr>
          <w:rFonts w:ascii="Times New Roman" w:hAnsi="Times New Roman" w:cs="Times New Roman"/>
          <w:sz w:val="28"/>
          <w:szCs w:val="28"/>
        </w:rPr>
        <w:t xml:space="preserve"> </w:t>
      </w:r>
      <w:r w:rsidR="001430DD">
        <w:rPr>
          <w:rFonts w:ascii="Times New Roman" w:hAnsi="Times New Roman" w:cs="Times New Roman"/>
          <w:sz w:val="28"/>
          <w:szCs w:val="28"/>
        </w:rPr>
        <w:t xml:space="preserve">настоящего </w:t>
      </w:r>
      <w:r w:rsidR="00922659" w:rsidRPr="00C90D9E">
        <w:rPr>
          <w:rFonts w:ascii="Times New Roman" w:hAnsi="Times New Roman" w:cs="Times New Roman"/>
          <w:sz w:val="28"/>
          <w:szCs w:val="28"/>
        </w:rPr>
        <w:t>Административно</w:t>
      </w:r>
      <w:r w:rsidR="00C90D9E" w:rsidRPr="00C90D9E">
        <w:rPr>
          <w:rFonts w:ascii="Times New Roman" w:hAnsi="Times New Roman" w:cs="Times New Roman"/>
          <w:sz w:val="28"/>
          <w:szCs w:val="28"/>
        </w:rPr>
        <w:t>го</w:t>
      </w:r>
      <w:r w:rsidR="00922659" w:rsidRPr="00C90D9E">
        <w:rPr>
          <w:rFonts w:ascii="Times New Roman" w:hAnsi="Times New Roman" w:cs="Times New Roman"/>
          <w:sz w:val="28"/>
          <w:szCs w:val="28"/>
        </w:rPr>
        <w:t xml:space="preserve"> регламент</w:t>
      </w:r>
      <w:r w:rsidR="00C90D9E" w:rsidRPr="00C90D9E">
        <w:rPr>
          <w:rFonts w:ascii="Times New Roman" w:hAnsi="Times New Roman" w:cs="Times New Roman"/>
          <w:sz w:val="28"/>
          <w:szCs w:val="28"/>
        </w:rPr>
        <w:t>а</w:t>
      </w:r>
      <w:r w:rsidR="00922659" w:rsidRPr="00C90D9E">
        <w:rPr>
          <w:rFonts w:ascii="Times New Roman" w:hAnsi="Times New Roman" w:cs="Times New Roman"/>
          <w:sz w:val="28"/>
          <w:szCs w:val="28"/>
        </w:rPr>
        <w:t xml:space="preserve"> и </w:t>
      </w:r>
      <w:r w:rsidR="00530175">
        <w:rPr>
          <w:rFonts w:ascii="Times New Roman" w:hAnsi="Times New Roman" w:cs="Times New Roman"/>
          <w:sz w:val="28"/>
          <w:szCs w:val="28"/>
        </w:rPr>
        <w:t>приложением № </w:t>
      </w:r>
      <w:r w:rsidR="0015620D">
        <w:rPr>
          <w:rFonts w:ascii="Times New Roman" w:hAnsi="Times New Roman" w:cs="Times New Roman"/>
          <w:sz w:val="28"/>
          <w:szCs w:val="28"/>
        </w:rPr>
        <w:t>3</w:t>
      </w:r>
      <w:r w:rsidRPr="00C90D9E">
        <w:rPr>
          <w:rFonts w:ascii="Times New Roman" w:hAnsi="Times New Roman" w:cs="Times New Roman"/>
          <w:sz w:val="28"/>
          <w:szCs w:val="28"/>
        </w:rPr>
        <w:t>;</w:t>
      </w:r>
    </w:p>
    <w:p w:rsidR="00D73C3C" w:rsidRPr="00D95517" w:rsidRDefault="00625EE9" w:rsidP="00530175">
      <w:pPr>
        <w:spacing w:after="0" w:line="360" w:lineRule="auto"/>
        <w:ind w:firstLine="709"/>
        <w:jc w:val="both"/>
        <w:rPr>
          <w:rFonts w:ascii="Times New Roman" w:hAnsi="Times New Roman" w:cs="Times New Roman"/>
          <w:sz w:val="28"/>
          <w:szCs w:val="28"/>
        </w:rPr>
      </w:pPr>
      <w:r w:rsidRPr="00C90D9E">
        <w:rPr>
          <w:rFonts w:ascii="Times New Roman" w:hAnsi="Times New Roman" w:cs="Times New Roman"/>
          <w:sz w:val="28"/>
          <w:szCs w:val="28"/>
        </w:rPr>
        <w:t>к заявлению не прил</w:t>
      </w:r>
      <w:r w:rsidR="008A34D8" w:rsidRPr="00C90D9E">
        <w:rPr>
          <w:rFonts w:ascii="Times New Roman" w:hAnsi="Times New Roman" w:cs="Times New Roman"/>
          <w:sz w:val="28"/>
          <w:szCs w:val="28"/>
        </w:rPr>
        <w:t>ожены все необходимые документы</w:t>
      </w:r>
      <w:r w:rsidR="00EC2281" w:rsidRPr="00C90D9E">
        <w:rPr>
          <w:rFonts w:ascii="Times New Roman" w:hAnsi="Times New Roman" w:cs="Times New Roman"/>
          <w:sz w:val="28"/>
          <w:szCs w:val="28"/>
        </w:rPr>
        <w:br/>
      </w:r>
      <w:r w:rsidRPr="00C90D9E">
        <w:rPr>
          <w:rFonts w:ascii="Times New Roman" w:hAnsi="Times New Roman" w:cs="Times New Roman"/>
          <w:sz w:val="28"/>
          <w:szCs w:val="28"/>
        </w:rPr>
        <w:t>или документы не соответствуют перечню доку</w:t>
      </w:r>
      <w:r w:rsidR="008A34D8" w:rsidRPr="00C90D9E">
        <w:rPr>
          <w:rFonts w:ascii="Times New Roman" w:hAnsi="Times New Roman" w:cs="Times New Roman"/>
          <w:sz w:val="28"/>
          <w:szCs w:val="28"/>
        </w:rPr>
        <w:t>ментов, указанному</w:t>
      </w:r>
      <w:r w:rsidR="005C1955" w:rsidRPr="00C90D9E">
        <w:rPr>
          <w:rFonts w:ascii="Times New Roman" w:hAnsi="Times New Roman" w:cs="Times New Roman"/>
          <w:sz w:val="28"/>
          <w:szCs w:val="28"/>
        </w:rPr>
        <w:br/>
      </w:r>
      <w:r w:rsidR="0087357B" w:rsidRPr="00C90D9E">
        <w:rPr>
          <w:rFonts w:ascii="Times New Roman" w:hAnsi="Times New Roman" w:cs="Times New Roman"/>
          <w:sz w:val="28"/>
          <w:szCs w:val="28"/>
        </w:rPr>
        <w:t xml:space="preserve">в </w:t>
      </w:r>
      <w:r w:rsidR="00CF6C9D" w:rsidRPr="00C90D9E">
        <w:rPr>
          <w:rFonts w:ascii="Times New Roman" w:hAnsi="Times New Roman" w:cs="Times New Roman"/>
          <w:sz w:val="28"/>
          <w:szCs w:val="28"/>
        </w:rPr>
        <w:t>пункте</w:t>
      </w:r>
      <w:r w:rsidR="0087357B" w:rsidRPr="00C90D9E">
        <w:rPr>
          <w:rFonts w:ascii="Times New Roman" w:hAnsi="Times New Roman" w:cs="Times New Roman"/>
          <w:sz w:val="28"/>
          <w:szCs w:val="28"/>
        </w:rPr>
        <w:t xml:space="preserve"> 2.</w:t>
      </w:r>
      <w:r w:rsidR="00CF6C9D" w:rsidRPr="00C90D9E">
        <w:rPr>
          <w:rFonts w:ascii="Times New Roman" w:hAnsi="Times New Roman" w:cs="Times New Roman"/>
          <w:sz w:val="28"/>
          <w:szCs w:val="28"/>
        </w:rPr>
        <w:t>5.</w:t>
      </w:r>
      <w:r w:rsidR="009B3492">
        <w:rPr>
          <w:rFonts w:ascii="Times New Roman" w:hAnsi="Times New Roman" w:cs="Times New Roman"/>
          <w:sz w:val="28"/>
          <w:szCs w:val="28"/>
        </w:rPr>
        <w:t>4</w:t>
      </w:r>
      <w:r w:rsidR="00877734" w:rsidRPr="00C90D9E">
        <w:rPr>
          <w:rFonts w:ascii="Times New Roman" w:hAnsi="Times New Roman" w:cs="Times New Roman"/>
          <w:sz w:val="28"/>
          <w:szCs w:val="28"/>
        </w:rPr>
        <w:t xml:space="preserve"> </w:t>
      </w:r>
      <w:r w:rsidR="001430DD">
        <w:rPr>
          <w:rFonts w:ascii="Times New Roman" w:hAnsi="Times New Roman" w:cs="Times New Roman"/>
          <w:sz w:val="28"/>
          <w:szCs w:val="28"/>
        </w:rPr>
        <w:t xml:space="preserve">настоящего </w:t>
      </w:r>
      <w:r w:rsidRPr="00C90D9E">
        <w:rPr>
          <w:rFonts w:ascii="Times New Roman" w:hAnsi="Times New Roman" w:cs="Times New Roman"/>
          <w:sz w:val="28"/>
          <w:szCs w:val="28"/>
        </w:rPr>
        <w:t>Административно</w:t>
      </w:r>
      <w:r w:rsidR="0087357B" w:rsidRPr="00C90D9E">
        <w:rPr>
          <w:rFonts w:ascii="Times New Roman" w:hAnsi="Times New Roman" w:cs="Times New Roman"/>
          <w:sz w:val="28"/>
          <w:szCs w:val="28"/>
        </w:rPr>
        <w:t>го</w:t>
      </w:r>
      <w:r w:rsidRPr="00C90D9E">
        <w:rPr>
          <w:rFonts w:ascii="Times New Roman" w:hAnsi="Times New Roman" w:cs="Times New Roman"/>
          <w:sz w:val="28"/>
          <w:szCs w:val="28"/>
        </w:rPr>
        <w:t xml:space="preserve"> регламент</w:t>
      </w:r>
      <w:r w:rsidR="0087357B" w:rsidRPr="00C90D9E">
        <w:rPr>
          <w:rFonts w:ascii="Times New Roman" w:hAnsi="Times New Roman" w:cs="Times New Roman"/>
          <w:sz w:val="28"/>
          <w:szCs w:val="28"/>
        </w:rPr>
        <w:t>а</w:t>
      </w:r>
      <w:r w:rsidRPr="00C90D9E">
        <w:rPr>
          <w:rFonts w:ascii="Times New Roman" w:hAnsi="Times New Roman" w:cs="Times New Roman"/>
          <w:sz w:val="28"/>
          <w:szCs w:val="28"/>
        </w:rPr>
        <w:t>;</w:t>
      </w:r>
    </w:p>
    <w:p w:rsidR="00625EE9" w:rsidRDefault="00625EE9"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документы (</w:t>
      </w:r>
      <w:r w:rsidR="001430DD">
        <w:rPr>
          <w:rFonts w:ascii="Times New Roman" w:hAnsi="Times New Roman" w:cs="Times New Roman"/>
          <w:sz w:val="28"/>
          <w:szCs w:val="28"/>
        </w:rPr>
        <w:t>электронные образы документа), направленные в </w:t>
      </w:r>
      <w:r w:rsidRPr="00D95517">
        <w:rPr>
          <w:rFonts w:ascii="Times New Roman" w:hAnsi="Times New Roman" w:cs="Times New Roman"/>
          <w:sz w:val="28"/>
          <w:szCs w:val="28"/>
        </w:rPr>
        <w:t xml:space="preserve">электронном виде, а также документы, направленные на </w:t>
      </w:r>
      <w:r w:rsidR="001430DD">
        <w:rPr>
          <w:rFonts w:ascii="Times New Roman" w:hAnsi="Times New Roman" w:cs="Times New Roman"/>
          <w:sz w:val="28"/>
          <w:szCs w:val="28"/>
        </w:rPr>
        <w:t xml:space="preserve">бумажном носителе, </w:t>
      </w:r>
      <w:proofErr w:type="spellStart"/>
      <w:r w:rsidR="001430DD">
        <w:rPr>
          <w:rFonts w:ascii="Times New Roman" w:hAnsi="Times New Roman" w:cs="Times New Roman"/>
          <w:sz w:val="28"/>
          <w:szCs w:val="28"/>
        </w:rPr>
        <w:t>нечитаемы</w:t>
      </w:r>
      <w:proofErr w:type="spellEnd"/>
      <w:r w:rsidR="00D73C3C">
        <w:rPr>
          <w:rFonts w:ascii="Times New Roman" w:hAnsi="Times New Roman" w:cs="Times New Roman"/>
          <w:sz w:val="28"/>
          <w:szCs w:val="28"/>
        </w:rPr>
        <w:t>;</w:t>
      </w:r>
    </w:p>
    <w:p w:rsidR="00D73C3C" w:rsidRPr="00D95517" w:rsidRDefault="00D73C3C" w:rsidP="00663ED1">
      <w:pPr>
        <w:spacing w:after="0" w:line="360" w:lineRule="auto"/>
        <w:ind w:firstLine="709"/>
        <w:jc w:val="both"/>
        <w:rPr>
          <w:rFonts w:ascii="Times New Roman" w:hAnsi="Times New Roman" w:cs="Times New Roman"/>
          <w:sz w:val="28"/>
          <w:szCs w:val="28"/>
        </w:rPr>
      </w:pPr>
      <w:r w:rsidRPr="00446814">
        <w:rPr>
          <w:rFonts w:ascii="Times New Roman" w:hAnsi="Times New Roman" w:cs="Times New Roman"/>
          <w:sz w:val="28"/>
          <w:szCs w:val="28"/>
        </w:rPr>
        <w:t>исходные данн</w:t>
      </w:r>
      <w:r w:rsidR="006D6261">
        <w:rPr>
          <w:rFonts w:ascii="Times New Roman" w:hAnsi="Times New Roman" w:cs="Times New Roman"/>
          <w:sz w:val="28"/>
          <w:szCs w:val="28"/>
        </w:rPr>
        <w:t xml:space="preserve">ые ГОЧС запрашиваются на объект </w:t>
      </w:r>
      <w:r w:rsidRPr="00446814">
        <w:rPr>
          <w:rFonts w:ascii="Times New Roman" w:hAnsi="Times New Roman" w:cs="Times New Roman"/>
          <w:sz w:val="28"/>
          <w:szCs w:val="28"/>
        </w:rPr>
        <w:t>капитального строительства, который будет расположен за пределами</w:t>
      </w:r>
      <w:r>
        <w:rPr>
          <w:rFonts w:ascii="Times New Roman" w:hAnsi="Times New Roman" w:cs="Times New Roman"/>
          <w:sz w:val="28"/>
          <w:szCs w:val="28"/>
        </w:rPr>
        <w:t xml:space="preserve"> Кировской области.</w:t>
      </w:r>
    </w:p>
    <w:p w:rsidR="009C008A" w:rsidRPr="00D95517" w:rsidRDefault="00B151A7"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2.</w:t>
      </w:r>
      <w:r w:rsidR="00FD651F">
        <w:rPr>
          <w:rFonts w:ascii="Times New Roman" w:hAnsi="Times New Roman" w:cs="Times New Roman"/>
          <w:sz w:val="28"/>
          <w:szCs w:val="28"/>
        </w:rPr>
        <w:t>6</w:t>
      </w:r>
      <w:r w:rsidRPr="00D95517">
        <w:rPr>
          <w:rFonts w:ascii="Times New Roman" w:hAnsi="Times New Roman" w:cs="Times New Roman"/>
          <w:sz w:val="28"/>
          <w:szCs w:val="28"/>
        </w:rPr>
        <w:t>.</w:t>
      </w:r>
      <w:r w:rsidR="0087357B" w:rsidRPr="00D95517">
        <w:rPr>
          <w:rFonts w:ascii="Times New Roman" w:hAnsi="Times New Roman" w:cs="Times New Roman"/>
          <w:sz w:val="28"/>
          <w:szCs w:val="28"/>
        </w:rPr>
        <w:t>2.</w:t>
      </w:r>
      <w:r w:rsidR="005B4323" w:rsidRPr="00D95517">
        <w:rPr>
          <w:rFonts w:ascii="Times New Roman" w:hAnsi="Times New Roman" w:cs="Times New Roman"/>
          <w:sz w:val="28"/>
          <w:szCs w:val="28"/>
        </w:rPr>
        <w:t> </w:t>
      </w:r>
      <w:r w:rsidR="009C008A" w:rsidRPr="00D95517">
        <w:rPr>
          <w:rFonts w:ascii="Times New Roman" w:hAnsi="Times New Roman" w:cs="Times New Roman"/>
          <w:sz w:val="28"/>
          <w:szCs w:val="28"/>
        </w:rP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701F44" w:rsidRPr="00D95517" w:rsidRDefault="00701F44" w:rsidP="00BA3021">
      <w:pPr>
        <w:spacing w:after="0" w:line="240" w:lineRule="auto"/>
        <w:jc w:val="both"/>
        <w:rPr>
          <w:rFonts w:ascii="Times New Roman" w:hAnsi="Times New Roman" w:cs="Times New Roman"/>
          <w:sz w:val="28"/>
          <w:szCs w:val="28"/>
        </w:rPr>
      </w:pPr>
    </w:p>
    <w:p w:rsidR="007A4090" w:rsidRPr="00D95517" w:rsidRDefault="0087357B" w:rsidP="00BA3021">
      <w:pPr>
        <w:pStyle w:val="a3"/>
        <w:spacing w:after="0" w:line="240" w:lineRule="auto"/>
        <w:ind w:left="1276" w:hanging="567"/>
        <w:jc w:val="both"/>
        <w:rPr>
          <w:rFonts w:ascii="Times New Roman" w:eastAsia="Times New Roman" w:hAnsi="Times New Roman" w:cs="Times New Roman"/>
          <w:b/>
          <w:bCs/>
          <w:sz w:val="28"/>
          <w:szCs w:val="28"/>
          <w:lang w:eastAsia="ru-RU"/>
        </w:rPr>
      </w:pPr>
      <w:bookmarkStart w:id="12" w:name="sub_48"/>
      <w:r w:rsidRPr="00D95517">
        <w:rPr>
          <w:rFonts w:ascii="Times New Roman" w:eastAsia="Times New Roman" w:hAnsi="Times New Roman" w:cs="Times New Roman"/>
          <w:b/>
          <w:bCs/>
          <w:sz w:val="28"/>
          <w:szCs w:val="28"/>
          <w:lang w:eastAsia="ru-RU"/>
        </w:rPr>
        <w:t>2.</w:t>
      </w:r>
      <w:r w:rsidR="00FD651F">
        <w:rPr>
          <w:rFonts w:ascii="Times New Roman" w:eastAsia="Times New Roman" w:hAnsi="Times New Roman" w:cs="Times New Roman"/>
          <w:b/>
          <w:bCs/>
          <w:sz w:val="28"/>
          <w:szCs w:val="28"/>
          <w:lang w:eastAsia="ru-RU"/>
        </w:rPr>
        <w:t>7</w:t>
      </w:r>
      <w:r w:rsidRPr="00D95517">
        <w:rPr>
          <w:rFonts w:ascii="Times New Roman" w:eastAsia="Times New Roman" w:hAnsi="Times New Roman" w:cs="Times New Roman"/>
          <w:b/>
          <w:bCs/>
          <w:sz w:val="28"/>
          <w:szCs w:val="28"/>
          <w:lang w:eastAsia="ru-RU"/>
        </w:rPr>
        <w:t>. </w:t>
      </w:r>
      <w:r w:rsidR="005B4323" w:rsidRPr="00D95517">
        <w:rPr>
          <w:rFonts w:ascii="Times New Roman" w:eastAsia="Times New Roman" w:hAnsi="Times New Roman" w:cs="Times New Roman"/>
          <w:b/>
          <w:bCs/>
          <w:sz w:val="28"/>
          <w:szCs w:val="28"/>
          <w:lang w:eastAsia="ru-RU"/>
        </w:rPr>
        <w:t>Исчерпывающий перечен</w:t>
      </w:r>
      <w:r w:rsidR="002675A8">
        <w:rPr>
          <w:rFonts w:ascii="Times New Roman" w:eastAsia="Times New Roman" w:hAnsi="Times New Roman" w:cs="Times New Roman"/>
          <w:b/>
          <w:bCs/>
          <w:sz w:val="28"/>
          <w:szCs w:val="28"/>
          <w:lang w:eastAsia="ru-RU"/>
        </w:rPr>
        <w:t>ь оснований для приостановления</w:t>
      </w:r>
      <w:r w:rsidR="002675A8">
        <w:rPr>
          <w:rFonts w:ascii="Times New Roman" w:eastAsia="Times New Roman" w:hAnsi="Times New Roman" w:cs="Times New Roman"/>
          <w:b/>
          <w:bCs/>
          <w:sz w:val="28"/>
          <w:szCs w:val="28"/>
          <w:lang w:eastAsia="ru-RU"/>
        </w:rPr>
        <w:br/>
      </w:r>
      <w:r w:rsidR="005B4323" w:rsidRPr="00D95517">
        <w:rPr>
          <w:rFonts w:ascii="Times New Roman" w:eastAsia="Times New Roman" w:hAnsi="Times New Roman" w:cs="Times New Roman"/>
          <w:b/>
          <w:bCs/>
          <w:sz w:val="28"/>
          <w:szCs w:val="28"/>
          <w:lang w:eastAsia="ru-RU"/>
        </w:rPr>
        <w:t>предоставления госу</w:t>
      </w:r>
      <w:r w:rsidR="00F968E5">
        <w:rPr>
          <w:rFonts w:ascii="Times New Roman" w:eastAsia="Times New Roman" w:hAnsi="Times New Roman" w:cs="Times New Roman"/>
          <w:b/>
          <w:bCs/>
          <w:sz w:val="28"/>
          <w:szCs w:val="28"/>
          <w:lang w:eastAsia="ru-RU"/>
        </w:rPr>
        <w:t>дарственной услуги или отказа в </w:t>
      </w:r>
      <w:r w:rsidR="005B4323" w:rsidRPr="00D95517">
        <w:rPr>
          <w:rFonts w:ascii="Times New Roman" w:eastAsia="Times New Roman" w:hAnsi="Times New Roman" w:cs="Times New Roman"/>
          <w:b/>
          <w:bCs/>
          <w:sz w:val="28"/>
          <w:szCs w:val="28"/>
          <w:lang w:eastAsia="ru-RU"/>
        </w:rPr>
        <w:t>предоставлении государственной услуги</w:t>
      </w:r>
    </w:p>
    <w:p w:rsidR="005B4323" w:rsidRPr="00D95517" w:rsidRDefault="005B4323" w:rsidP="00DE11BF">
      <w:pPr>
        <w:spacing w:after="0" w:line="240" w:lineRule="auto"/>
        <w:ind w:firstLine="709"/>
        <w:jc w:val="both"/>
        <w:rPr>
          <w:rFonts w:ascii="Times New Roman" w:hAnsi="Times New Roman" w:cs="Times New Roman"/>
          <w:sz w:val="28"/>
          <w:szCs w:val="28"/>
          <w:lang w:eastAsia="ru-RU"/>
        </w:rPr>
      </w:pPr>
    </w:p>
    <w:p w:rsidR="00954D92" w:rsidRPr="00D95517" w:rsidRDefault="00237A19" w:rsidP="00663ED1">
      <w:pPr>
        <w:spacing w:after="0" w:line="360" w:lineRule="auto"/>
        <w:ind w:firstLine="709"/>
        <w:jc w:val="both"/>
        <w:rPr>
          <w:rFonts w:ascii="Times New Roman" w:hAnsi="Times New Roman" w:cs="Times New Roman"/>
          <w:sz w:val="28"/>
          <w:szCs w:val="28"/>
        </w:rPr>
      </w:pPr>
      <w:bookmarkStart w:id="13" w:name="sub_50"/>
      <w:bookmarkStart w:id="14" w:name="sub_49"/>
      <w:r w:rsidRPr="00D95517">
        <w:rPr>
          <w:rFonts w:ascii="Times New Roman" w:hAnsi="Times New Roman" w:cs="Times New Roman"/>
          <w:sz w:val="28"/>
          <w:szCs w:val="28"/>
        </w:rPr>
        <w:t>2.</w:t>
      </w:r>
      <w:r w:rsidR="00FD651F">
        <w:rPr>
          <w:rFonts w:ascii="Times New Roman" w:hAnsi="Times New Roman" w:cs="Times New Roman"/>
          <w:sz w:val="28"/>
          <w:szCs w:val="28"/>
        </w:rPr>
        <w:t>7</w:t>
      </w:r>
      <w:r w:rsidRPr="00D95517">
        <w:rPr>
          <w:rFonts w:ascii="Times New Roman" w:hAnsi="Times New Roman" w:cs="Times New Roman"/>
          <w:sz w:val="28"/>
          <w:szCs w:val="28"/>
        </w:rPr>
        <w:t>.1. </w:t>
      </w:r>
      <w:r w:rsidR="009C008A" w:rsidRPr="00D95517">
        <w:rPr>
          <w:rFonts w:ascii="Times New Roman" w:hAnsi="Times New Roman" w:cs="Times New Roman"/>
          <w:sz w:val="28"/>
          <w:szCs w:val="28"/>
        </w:rPr>
        <w:t>В предоставлении государственно</w:t>
      </w:r>
      <w:r w:rsidR="00084CF8" w:rsidRPr="00D95517">
        <w:rPr>
          <w:rFonts w:ascii="Times New Roman" w:hAnsi="Times New Roman" w:cs="Times New Roman"/>
          <w:sz w:val="28"/>
          <w:szCs w:val="28"/>
        </w:rPr>
        <w:t>й услуги отказывается</w:t>
      </w:r>
      <w:r w:rsidRPr="00D95517">
        <w:rPr>
          <w:rFonts w:ascii="Times New Roman" w:hAnsi="Times New Roman" w:cs="Times New Roman"/>
          <w:sz w:val="28"/>
          <w:szCs w:val="28"/>
        </w:rPr>
        <w:t xml:space="preserve"> </w:t>
      </w:r>
      <w:r w:rsidR="00084CF8" w:rsidRPr="00D95517">
        <w:rPr>
          <w:rFonts w:ascii="Times New Roman" w:hAnsi="Times New Roman" w:cs="Times New Roman"/>
          <w:sz w:val="28"/>
          <w:szCs w:val="28"/>
        </w:rPr>
        <w:t>в случае</w:t>
      </w:r>
      <w:r w:rsidR="00954D92" w:rsidRPr="00D95517">
        <w:rPr>
          <w:rFonts w:ascii="Times New Roman" w:hAnsi="Times New Roman" w:cs="Times New Roman"/>
          <w:sz w:val="28"/>
          <w:szCs w:val="28"/>
        </w:rPr>
        <w:t>:</w:t>
      </w:r>
    </w:p>
    <w:p w:rsidR="00BA551F" w:rsidRPr="009F6964" w:rsidRDefault="009C008A" w:rsidP="00A55979">
      <w:pPr>
        <w:spacing w:after="0" w:line="360" w:lineRule="auto"/>
        <w:ind w:firstLine="709"/>
        <w:jc w:val="both"/>
        <w:rPr>
          <w:rFonts w:ascii="Times New Roman" w:hAnsi="Times New Roman" w:cs="Times New Roman"/>
          <w:spacing w:val="-6"/>
          <w:sz w:val="28"/>
          <w:szCs w:val="28"/>
        </w:rPr>
      </w:pPr>
      <w:r w:rsidRPr="009F6964">
        <w:rPr>
          <w:rFonts w:ascii="Times New Roman" w:hAnsi="Times New Roman" w:cs="Times New Roman"/>
          <w:spacing w:val="-6"/>
          <w:sz w:val="28"/>
          <w:szCs w:val="28"/>
        </w:rPr>
        <w:t xml:space="preserve">представления заявителем недостоверных или искаженных </w:t>
      </w:r>
      <w:r w:rsidR="00C05C87" w:rsidRPr="009F6964">
        <w:rPr>
          <w:rFonts w:ascii="Times New Roman" w:eastAsiaTheme="minorEastAsia" w:hAnsi="Times New Roman" w:cs="Times New Roman"/>
          <w:spacing w:val="-6"/>
          <w:sz w:val="28"/>
          <w:szCs w:val="28"/>
          <w:lang w:eastAsia="ru-RU"/>
        </w:rPr>
        <w:t xml:space="preserve">сведений, </w:t>
      </w:r>
      <w:r w:rsidR="00237A19" w:rsidRPr="009F6964">
        <w:rPr>
          <w:rFonts w:ascii="Times New Roman" w:eastAsiaTheme="minorEastAsia" w:hAnsi="Times New Roman" w:cs="Times New Roman"/>
          <w:spacing w:val="-6"/>
          <w:sz w:val="28"/>
          <w:szCs w:val="28"/>
          <w:lang w:eastAsia="ru-RU"/>
        </w:rPr>
        <w:t>документов</w:t>
      </w:r>
      <w:r w:rsidR="00954D92" w:rsidRPr="009F6964">
        <w:rPr>
          <w:rFonts w:ascii="Times New Roman" w:hAnsi="Times New Roman" w:cs="Times New Roman"/>
          <w:spacing w:val="-6"/>
          <w:sz w:val="28"/>
          <w:szCs w:val="28"/>
        </w:rPr>
        <w:t>;</w:t>
      </w:r>
    </w:p>
    <w:p w:rsidR="00954D92" w:rsidRPr="00D95517" w:rsidRDefault="00954D92" w:rsidP="00A55979">
      <w:pPr>
        <w:spacing w:after="0" w:line="360" w:lineRule="auto"/>
        <w:ind w:firstLine="709"/>
        <w:jc w:val="both"/>
        <w:rPr>
          <w:rFonts w:ascii="Times New Roman" w:hAnsi="Times New Roman" w:cs="Times New Roman"/>
          <w:sz w:val="28"/>
          <w:szCs w:val="28"/>
        </w:rPr>
      </w:pPr>
      <w:r w:rsidRPr="00446814">
        <w:rPr>
          <w:rFonts w:ascii="Times New Roman" w:hAnsi="Times New Roman" w:cs="Times New Roman"/>
          <w:sz w:val="28"/>
          <w:szCs w:val="28"/>
        </w:rPr>
        <w:t>когда выдача исходных данных ГОЧС и создание подраздела «Перечень мероприятий по г</w:t>
      </w:r>
      <w:r w:rsidR="00B77B0A" w:rsidRPr="00446814">
        <w:rPr>
          <w:rFonts w:ascii="Times New Roman" w:hAnsi="Times New Roman" w:cs="Times New Roman"/>
          <w:sz w:val="28"/>
          <w:szCs w:val="28"/>
        </w:rPr>
        <w:t>ражданской обороне, меропри</w:t>
      </w:r>
      <w:r w:rsidR="000010FB">
        <w:rPr>
          <w:rFonts w:ascii="Times New Roman" w:hAnsi="Times New Roman" w:cs="Times New Roman"/>
          <w:sz w:val="28"/>
          <w:szCs w:val="28"/>
        </w:rPr>
        <w:t xml:space="preserve">ятий </w:t>
      </w:r>
      <w:r w:rsidR="00BA551F">
        <w:rPr>
          <w:rFonts w:ascii="Times New Roman" w:hAnsi="Times New Roman" w:cs="Times New Roman"/>
          <w:sz w:val="28"/>
          <w:szCs w:val="28"/>
        </w:rPr>
        <w:t>по </w:t>
      </w:r>
      <w:r w:rsidRPr="00446814">
        <w:rPr>
          <w:rFonts w:ascii="Times New Roman" w:hAnsi="Times New Roman" w:cs="Times New Roman"/>
          <w:sz w:val="28"/>
          <w:szCs w:val="28"/>
        </w:rPr>
        <w:t>предупреждению чрезвычайных</w:t>
      </w:r>
      <w:r w:rsidRPr="00D95517">
        <w:rPr>
          <w:rFonts w:ascii="Times New Roman" w:hAnsi="Times New Roman" w:cs="Times New Roman"/>
          <w:sz w:val="28"/>
          <w:szCs w:val="28"/>
        </w:rPr>
        <w:t xml:space="preserve"> </w:t>
      </w:r>
      <w:r w:rsidR="000160CB">
        <w:rPr>
          <w:rFonts w:ascii="Times New Roman" w:hAnsi="Times New Roman" w:cs="Times New Roman"/>
          <w:sz w:val="28"/>
          <w:szCs w:val="28"/>
        </w:rPr>
        <w:t xml:space="preserve">ситуаций природного </w:t>
      </w:r>
      <w:r w:rsidRPr="00D95517">
        <w:rPr>
          <w:rFonts w:ascii="Times New Roman" w:hAnsi="Times New Roman" w:cs="Times New Roman"/>
          <w:sz w:val="28"/>
          <w:szCs w:val="28"/>
        </w:rPr>
        <w:t>и техноген</w:t>
      </w:r>
      <w:r w:rsidR="00AD122F">
        <w:rPr>
          <w:rFonts w:ascii="Times New Roman" w:hAnsi="Times New Roman" w:cs="Times New Roman"/>
          <w:sz w:val="28"/>
          <w:szCs w:val="28"/>
        </w:rPr>
        <w:t xml:space="preserve">ного характера» не </w:t>
      </w:r>
      <w:r w:rsidR="00B33377">
        <w:rPr>
          <w:rFonts w:ascii="Times New Roman" w:hAnsi="Times New Roman" w:cs="Times New Roman"/>
          <w:sz w:val="28"/>
          <w:szCs w:val="28"/>
        </w:rPr>
        <w:t>предусмотрены</w:t>
      </w:r>
      <w:r w:rsidRPr="00D95517">
        <w:rPr>
          <w:rFonts w:ascii="Times New Roman" w:hAnsi="Times New Roman" w:cs="Times New Roman"/>
          <w:sz w:val="28"/>
          <w:szCs w:val="28"/>
        </w:rPr>
        <w:t xml:space="preserve"> </w:t>
      </w:r>
      <w:r w:rsidR="00DE3E00">
        <w:rPr>
          <w:rFonts w:ascii="Times New Roman" w:hAnsi="Times New Roman" w:cs="Times New Roman"/>
          <w:sz w:val="28"/>
          <w:szCs w:val="28"/>
        </w:rPr>
        <w:t>законодательством</w:t>
      </w:r>
      <w:r w:rsidR="00D812F7">
        <w:rPr>
          <w:rFonts w:ascii="Times New Roman" w:hAnsi="Times New Roman" w:cs="Times New Roman"/>
          <w:sz w:val="28"/>
          <w:szCs w:val="28"/>
        </w:rPr>
        <w:t xml:space="preserve"> Российской Федерации</w:t>
      </w:r>
      <w:r w:rsidR="005B34FB" w:rsidRPr="00D95517">
        <w:rPr>
          <w:rFonts w:ascii="Times New Roman" w:hAnsi="Times New Roman" w:cs="Times New Roman"/>
          <w:sz w:val="28"/>
          <w:szCs w:val="28"/>
        </w:rPr>
        <w:t>.</w:t>
      </w:r>
    </w:p>
    <w:p w:rsidR="00561207" w:rsidRDefault="009C008A" w:rsidP="006D626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2.</w:t>
      </w:r>
      <w:r w:rsidR="00FD651F">
        <w:rPr>
          <w:rFonts w:ascii="Times New Roman" w:hAnsi="Times New Roman" w:cs="Times New Roman"/>
          <w:sz w:val="28"/>
          <w:szCs w:val="28"/>
        </w:rPr>
        <w:t>7</w:t>
      </w:r>
      <w:r w:rsidRPr="00D95517">
        <w:rPr>
          <w:rFonts w:ascii="Times New Roman" w:hAnsi="Times New Roman" w:cs="Times New Roman"/>
          <w:sz w:val="28"/>
          <w:szCs w:val="28"/>
        </w:rPr>
        <w:t>.</w:t>
      </w:r>
      <w:r w:rsidR="0087357B" w:rsidRPr="00D95517">
        <w:rPr>
          <w:rFonts w:ascii="Times New Roman" w:hAnsi="Times New Roman" w:cs="Times New Roman"/>
          <w:sz w:val="28"/>
          <w:szCs w:val="28"/>
        </w:rPr>
        <w:t>2.</w:t>
      </w:r>
      <w:r w:rsidR="00CC310E" w:rsidRPr="00D95517">
        <w:rPr>
          <w:rFonts w:ascii="Times New Roman" w:hAnsi="Times New Roman" w:cs="Times New Roman"/>
          <w:sz w:val="28"/>
          <w:szCs w:val="28"/>
        </w:rPr>
        <w:t> </w:t>
      </w:r>
      <w:r w:rsidRPr="00D95517">
        <w:rPr>
          <w:rFonts w:ascii="Times New Roman" w:hAnsi="Times New Roman" w:cs="Times New Roman"/>
          <w:sz w:val="28"/>
          <w:szCs w:val="28"/>
        </w:rPr>
        <w:t xml:space="preserve">Приостановление предоставления государственной услуги законодательством </w:t>
      </w:r>
      <w:r w:rsidR="00D812F7">
        <w:rPr>
          <w:rFonts w:ascii="Times New Roman" w:hAnsi="Times New Roman" w:cs="Times New Roman"/>
          <w:sz w:val="28"/>
          <w:szCs w:val="28"/>
        </w:rPr>
        <w:t xml:space="preserve">Российской Федерации </w:t>
      </w:r>
      <w:r w:rsidRPr="00D95517">
        <w:rPr>
          <w:rFonts w:ascii="Times New Roman" w:hAnsi="Times New Roman" w:cs="Times New Roman"/>
          <w:sz w:val="28"/>
          <w:szCs w:val="28"/>
        </w:rPr>
        <w:t>не предусмотрено.</w:t>
      </w:r>
      <w:r w:rsidRPr="00D95517">
        <w:rPr>
          <w:rFonts w:ascii="Times New Roman" w:hAnsi="Times New Roman" w:cs="Times New Roman"/>
          <w:sz w:val="28"/>
          <w:szCs w:val="28"/>
          <w:highlight w:val="lightGray"/>
        </w:rPr>
        <w:t xml:space="preserve"> </w:t>
      </w:r>
      <w:bookmarkEnd w:id="13"/>
    </w:p>
    <w:p w:rsidR="006D6261" w:rsidRPr="00D95517" w:rsidRDefault="006D6261" w:rsidP="00C05C87">
      <w:pPr>
        <w:spacing w:after="0" w:line="240" w:lineRule="auto"/>
        <w:ind w:firstLine="709"/>
        <w:jc w:val="both"/>
        <w:rPr>
          <w:rFonts w:ascii="Times New Roman" w:hAnsi="Times New Roman" w:cs="Times New Roman"/>
          <w:sz w:val="28"/>
          <w:szCs w:val="28"/>
        </w:rPr>
      </w:pPr>
    </w:p>
    <w:p w:rsidR="005B4323" w:rsidRPr="00C05C87" w:rsidRDefault="0087357B" w:rsidP="00C05C87">
      <w:pPr>
        <w:spacing w:after="0" w:line="240" w:lineRule="auto"/>
        <w:ind w:left="1276" w:hanging="567"/>
        <w:jc w:val="both"/>
        <w:rPr>
          <w:rFonts w:ascii="Times New Roman" w:hAnsi="Times New Roman" w:cs="Times New Roman"/>
          <w:b/>
          <w:sz w:val="28"/>
          <w:szCs w:val="28"/>
        </w:rPr>
      </w:pPr>
      <w:bookmarkStart w:id="15" w:name="sub_57"/>
      <w:bookmarkEnd w:id="14"/>
      <w:r w:rsidRPr="00D95517">
        <w:rPr>
          <w:rFonts w:ascii="Times New Roman" w:hAnsi="Times New Roman" w:cs="Times New Roman"/>
          <w:b/>
          <w:sz w:val="28"/>
          <w:szCs w:val="28"/>
        </w:rPr>
        <w:t>2.</w:t>
      </w:r>
      <w:r w:rsidR="00FD651F">
        <w:rPr>
          <w:rFonts w:ascii="Times New Roman" w:hAnsi="Times New Roman" w:cs="Times New Roman"/>
          <w:b/>
          <w:sz w:val="28"/>
          <w:szCs w:val="28"/>
        </w:rPr>
        <w:t>8</w:t>
      </w:r>
      <w:r w:rsidRPr="00D95517">
        <w:rPr>
          <w:rFonts w:ascii="Times New Roman" w:hAnsi="Times New Roman" w:cs="Times New Roman"/>
          <w:b/>
          <w:sz w:val="28"/>
          <w:szCs w:val="28"/>
        </w:rPr>
        <w:t>. </w:t>
      </w:r>
      <w:r w:rsidR="005B4323" w:rsidRPr="00D95517">
        <w:rPr>
          <w:rFonts w:ascii="Times New Roman" w:hAnsi="Times New Roman" w:cs="Times New Roman"/>
          <w:b/>
          <w:sz w:val="28"/>
          <w:szCs w:val="28"/>
        </w:rPr>
        <w:t xml:space="preserve">Размер платы, взимаемой </w:t>
      </w:r>
      <w:r w:rsidR="002675A8">
        <w:rPr>
          <w:rFonts w:ascii="Times New Roman" w:hAnsi="Times New Roman" w:cs="Times New Roman"/>
          <w:b/>
          <w:sz w:val="28"/>
          <w:szCs w:val="28"/>
        </w:rPr>
        <w:t>с заявителей при предоставлении</w:t>
      </w:r>
      <w:r w:rsidR="002675A8">
        <w:rPr>
          <w:rFonts w:ascii="Times New Roman" w:hAnsi="Times New Roman" w:cs="Times New Roman"/>
          <w:b/>
          <w:sz w:val="28"/>
          <w:szCs w:val="28"/>
        </w:rPr>
        <w:br/>
      </w:r>
      <w:r w:rsidR="005B4323" w:rsidRPr="00D95517">
        <w:rPr>
          <w:rFonts w:ascii="Times New Roman" w:hAnsi="Times New Roman" w:cs="Times New Roman"/>
          <w:b/>
          <w:sz w:val="28"/>
          <w:szCs w:val="28"/>
        </w:rPr>
        <w:t>государственной услуги, и способы ее взимания</w:t>
      </w:r>
    </w:p>
    <w:p w:rsidR="00530175" w:rsidRDefault="00CB09EB" w:rsidP="00CB09EB">
      <w:pPr>
        <w:tabs>
          <w:tab w:val="left" w:pos="709"/>
        </w:tabs>
        <w:spacing w:after="0" w:line="360" w:lineRule="auto"/>
        <w:jc w:val="both"/>
        <w:rPr>
          <w:rFonts w:ascii="Times New Roman" w:hAnsi="Times New Roman" w:cs="Times New Roman"/>
          <w:sz w:val="28"/>
          <w:szCs w:val="28"/>
        </w:rPr>
      </w:pPr>
      <w:bookmarkStart w:id="16" w:name="sub_59"/>
      <w:r>
        <w:rPr>
          <w:rFonts w:ascii="Times New Roman" w:hAnsi="Times New Roman" w:cs="Times New Roman"/>
          <w:sz w:val="28"/>
          <w:szCs w:val="28"/>
        </w:rPr>
        <w:br/>
        <w:t xml:space="preserve">         </w:t>
      </w:r>
      <w:r w:rsidR="009C008A" w:rsidRPr="00D95517">
        <w:rPr>
          <w:rFonts w:ascii="Times New Roman" w:hAnsi="Times New Roman" w:cs="Times New Roman"/>
          <w:sz w:val="28"/>
          <w:szCs w:val="28"/>
        </w:rPr>
        <w:t>Взимание государ</w:t>
      </w:r>
      <w:r w:rsidR="008A34D8">
        <w:rPr>
          <w:rFonts w:ascii="Times New Roman" w:hAnsi="Times New Roman" w:cs="Times New Roman"/>
          <w:sz w:val="28"/>
          <w:szCs w:val="28"/>
        </w:rPr>
        <w:t>ственной пошлины или иной платы</w:t>
      </w:r>
      <w:r w:rsidR="00B95E43" w:rsidRPr="00B95E43">
        <w:rPr>
          <w:rFonts w:ascii="Times New Roman" w:hAnsi="Times New Roman" w:cs="Times New Roman"/>
          <w:sz w:val="28"/>
          <w:szCs w:val="28"/>
        </w:rPr>
        <w:br/>
      </w:r>
      <w:r w:rsidR="00B95E43">
        <w:rPr>
          <w:rFonts w:ascii="Times New Roman" w:hAnsi="Times New Roman" w:cs="Times New Roman"/>
          <w:sz w:val="28"/>
          <w:szCs w:val="28"/>
        </w:rPr>
        <w:lastRenderedPageBreak/>
        <w:t>за</w:t>
      </w:r>
      <w:r w:rsidR="00B95E43" w:rsidRPr="00B95E43">
        <w:rPr>
          <w:rFonts w:ascii="Times New Roman" w:hAnsi="Times New Roman" w:cs="Times New Roman"/>
          <w:sz w:val="28"/>
          <w:szCs w:val="28"/>
        </w:rPr>
        <w:t xml:space="preserve"> </w:t>
      </w:r>
      <w:r w:rsidR="009C008A" w:rsidRPr="00D95517">
        <w:rPr>
          <w:rFonts w:ascii="Times New Roman" w:hAnsi="Times New Roman" w:cs="Times New Roman"/>
          <w:sz w:val="28"/>
          <w:szCs w:val="28"/>
        </w:rPr>
        <w:t xml:space="preserve">предоставление государственной услуги </w:t>
      </w:r>
      <w:r w:rsidR="00BA551F">
        <w:rPr>
          <w:rFonts w:ascii="Times New Roman" w:hAnsi="Times New Roman" w:cs="Times New Roman"/>
          <w:sz w:val="28"/>
          <w:szCs w:val="28"/>
        </w:rPr>
        <w:t>федеральным</w:t>
      </w:r>
      <w:r w:rsidR="00C05C87" w:rsidRPr="00C05C87">
        <w:rPr>
          <w:rFonts w:ascii="Times New Roman" w:hAnsi="Times New Roman" w:cs="Times New Roman"/>
          <w:sz w:val="28"/>
          <w:szCs w:val="28"/>
        </w:rPr>
        <w:t xml:space="preserve"> </w:t>
      </w:r>
      <w:r w:rsidR="009C008A" w:rsidRPr="00D95517">
        <w:rPr>
          <w:rFonts w:ascii="Times New Roman" w:hAnsi="Times New Roman" w:cs="Times New Roman"/>
          <w:sz w:val="28"/>
          <w:szCs w:val="28"/>
        </w:rPr>
        <w:t xml:space="preserve">законодательством, законодательством </w:t>
      </w:r>
      <w:r w:rsidR="0043130A" w:rsidRPr="00D95517">
        <w:rPr>
          <w:rFonts w:ascii="Times New Roman" w:hAnsi="Times New Roman" w:cs="Times New Roman"/>
          <w:sz w:val="28"/>
          <w:szCs w:val="28"/>
        </w:rPr>
        <w:t>Кировской области</w:t>
      </w:r>
      <w:r w:rsidR="00EC1013">
        <w:rPr>
          <w:rFonts w:ascii="Times New Roman" w:hAnsi="Times New Roman" w:cs="Times New Roman"/>
          <w:sz w:val="28"/>
          <w:szCs w:val="28"/>
        </w:rPr>
        <w:t xml:space="preserve"> не </w:t>
      </w:r>
      <w:r w:rsidR="009C008A" w:rsidRPr="00D95517">
        <w:rPr>
          <w:rFonts w:ascii="Times New Roman" w:hAnsi="Times New Roman" w:cs="Times New Roman"/>
          <w:sz w:val="28"/>
          <w:szCs w:val="28"/>
        </w:rPr>
        <w:t>предусмотрено</w:t>
      </w:r>
      <w:r w:rsidR="007A4090" w:rsidRPr="00D95517">
        <w:rPr>
          <w:rFonts w:ascii="Times New Roman" w:hAnsi="Times New Roman" w:cs="Times New Roman"/>
          <w:sz w:val="28"/>
          <w:szCs w:val="28"/>
        </w:rPr>
        <w:t>.</w:t>
      </w:r>
      <w:bookmarkEnd w:id="16"/>
    </w:p>
    <w:p w:rsidR="00530175" w:rsidRPr="00C05C87" w:rsidRDefault="00530175" w:rsidP="00530175">
      <w:pPr>
        <w:spacing w:after="0" w:line="240" w:lineRule="auto"/>
        <w:ind w:firstLine="709"/>
        <w:jc w:val="both"/>
        <w:rPr>
          <w:rFonts w:ascii="Times New Roman" w:hAnsi="Times New Roman" w:cs="Times New Roman"/>
          <w:sz w:val="28"/>
          <w:szCs w:val="28"/>
        </w:rPr>
      </w:pPr>
    </w:p>
    <w:p w:rsidR="005B4323" w:rsidRDefault="0087357B" w:rsidP="00DE11BF">
      <w:pPr>
        <w:spacing w:after="0" w:line="240" w:lineRule="auto"/>
        <w:ind w:left="1276" w:hanging="567"/>
        <w:jc w:val="both"/>
        <w:rPr>
          <w:rFonts w:ascii="Times New Roman" w:hAnsi="Times New Roman" w:cs="Times New Roman"/>
          <w:b/>
          <w:sz w:val="28"/>
          <w:szCs w:val="28"/>
        </w:rPr>
      </w:pPr>
      <w:r w:rsidRPr="00D95517">
        <w:rPr>
          <w:rFonts w:ascii="Times New Roman" w:hAnsi="Times New Roman" w:cs="Times New Roman"/>
          <w:b/>
          <w:sz w:val="28"/>
          <w:szCs w:val="28"/>
        </w:rPr>
        <w:t>2.</w:t>
      </w:r>
      <w:r w:rsidR="00FD651F">
        <w:rPr>
          <w:rFonts w:ascii="Times New Roman" w:hAnsi="Times New Roman" w:cs="Times New Roman"/>
          <w:b/>
          <w:sz w:val="28"/>
          <w:szCs w:val="28"/>
        </w:rPr>
        <w:t>9</w:t>
      </w:r>
      <w:r w:rsidRPr="00D95517">
        <w:rPr>
          <w:rFonts w:ascii="Times New Roman" w:hAnsi="Times New Roman" w:cs="Times New Roman"/>
          <w:b/>
          <w:sz w:val="28"/>
          <w:szCs w:val="28"/>
        </w:rPr>
        <w:t>. </w:t>
      </w:r>
      <w:r w:rsidR="005B4323" w:rsidRPr="00D95517">
        <w:rPr>
          <w:rFonts w:ascii="Times New Roman" w:hAnsi="Times New Roman" w:cs="Times New Roman"/>
          <w:b/>
          <w:sz w:val="28"/>
          <w:szCs w:val="28"/>
        </w:rPr>
        <w:t>Максимальный сро</w:t>
      </w:r>
      <w:r w:rsidR="002675A8">
        <w:rPr>
          <w:rFonts w:ascii="Times New Roman" w:hAnsi="Times New Roman" w:cs="Times New Roman"/>
          <w:b/>
          <w:sz w:val="28"/>
          <w:szCs w:val="28"/>
        </w:rPr>
        <w:t>к ожидания в очереди при подаче</w:t>
      </w:r>
      <w:r w:rsidR="002675A8">
        <w:rPr>
          <w:rFonts w:ascii="Times New Roman" w:hAnsi="Times New Roman" w:cs="Times New Roman"/>
          <w:b/>
          <w:sz w:val="28"/>
          <w:szCs w:val="28"/>
        </w:rPr>
        <w:br/>
      </w:r>
      <w:r w:rsidR="005B4323" w:rsidRPr="00D95517">
        <w:rPr>
          <w:rFonts w:ascii="Times New Roman" w:hAnsi="Times New Roman" w:cs="Times New Roman"/>
          <w:b/>
          <w:sz w:val="28"/>
          <w:szCs w:val="28"/>
        </w:rPr>
        <w:t>заявления и при получении результата предоставления государственной услуги</w:t>
      </w:r>
    </w:p>
    <w:p w:rsidR="00B21283" w:rsidRPr="00DE11BF" w:rsidRDefault="00B21283" w:rsidP="00B21283">
      <w:pPr>
        <w:spacing w:after="0" w:line="240" w:lineRule="auto"/>
        <w:ind w:left="1276" w:hanging="567"/>
        <w:jc w:val="both"/>
        <w:rPr>
          <w:rFonts w:ascii="Times New Roman" w:hAnsi="Times New Roman" w:cs="Times New Roman"/>
          <w:b/>
          <w:sz w:val="28"/>
          <w:szCs w:val="28"/>
        </w:rPr>
      </w:pPr>
    </w:p>
    <w:p w:rsidR="00BA3021" w:rsidRDefault="0008748B" w:rsidP="007B732D">
      <w:pPr>
        <w:spacing w:after="0" w:line="360" w:lineRule="auto"/>
        <w:ind w:firstLine="709"/>
        <w:jc w:val="both"/>
        <w:rPr>
          <w:rFonts w:ascii="Times New Roman" w:hAnsi="Times New Roman" w:cs="Times New Roman"/>
          <w:sz w:val="28"/>
          <w:szCs w:val="28"/>
        </w:rPr>
      </w:pPr>
      <w:r w:rsidRPr="00446814">
        <w:rPr>
          <w:rFonts w:ascii="Times New Roman" w:hAnsi="Times New Roman" w:cs="Times New Roman"/>
          <w:sz w:val="28"/>
          <w:szCs w:val="28"/>
        </w:rPr>
        <w:t>Максимальный срок ожидан</w:t>
      </w:r>
      <w:r w:rsidR="008A34D8" w:rsidRPr="00446814">
        <w:rPr>
          <w:rFonts w:ascii="Times New Roman" w:hAnsi="Times New Roman" w:cs="Times New Roman"/>
          <w:sz w:val="28"/>
          <w:szCs w:val="28"/>
        </w:rPr>
        <w:t xml:space="preserve">ия в очереди при подаче </w:t>
      </w:r>
      <w:r w:rsidR="00D812F7" w:rsidRPr="00446814">
        <w:rPr>
          <w:rFonts w:ascii="Times New Roman" w:hAnsi="Times New Roman" w:cs="Times New Roman"/>
          <w:sz w:val="28"/>
          <w:szCs w:val="28"/>
        </w:rPr>
        <w:t>заявления</w:t>
      </w:r>
      <w:r w:rsidR="00A55979">
        <w:rPr>
          <w:rFonts w:ascii="Times New Roman" w:hAnsi="Times New Roman" w:cs="Times New Roman"/>
          <w:sz w:val="28"/>
          <w:szCs w:val="28"/>
        </w:rPr>
        <w:t xml:space="preserve"> и при </w:t>
      </w:r>
      <w:r w:rsidRPr="00D95517">
        <w:rPr>
          <w:rFonts w:ascii="Times New Roman" w:hAnsi="Times New Roman" w:cs="Times New Roman"/>
          <w:sz w:val="28"/>
          <w:szCs w:val="28"/>
        </w:rPr>
        <w:t xml:space="preserve">получении результата предоставления государственной услуги </w:t>
      </w:r>
      <w:r w:rsidR="00446814">
        <w:rPr>
          <w:rFonts w:ascii="Times New Roman" w:hAnsi="Times New Roman" w:cs="Times New Roman"/>
          <w:sz w:val="28"/>
          <w:szCs w:val="28"/>
        </w:rPr>
        <w:t>в </w:t>
      </w:r>
      <w:r w:rsidR="002371E6">
        <w:rPr>
          <w:rFonts w:ascii="Times New Roman" w:hAnsi="Times New Roman" w:cs="Times New Roman"/>
          <w:sz w:val="28"/>
          <w:szCs w:val="28"/>
        </w:rPr>
        <w:t xml:space="preserve">случае обращения заявителя непосредственно в администрацию </w:t>
      </w:r>
      <w:r w:rsidRPr="00D95517">
        <w:rPr>
          <w:rFonts w:ascii="Times New Roman" w:hAnsi="Times New Roman" w:cs="Times New Roman"/>
          <w:sz w:val="28"/>
          <w:szCs w:val="28"/>
        </w:rPr>
        <w:t>не должен превышать 15 минут.</w:t>
      </w:r>
    </w:p>
    <w:p w:rsidR="00AD122F" w:rsidRDefault="00AD122F" w:rsidP="00AD122F">
      <w:pPr>
        <w:spacing w:after="0" w:line="240" w:lineRule="auto"/>
        <w:ind w:firstLine="709"/>
        <w:jc w:val="both"/>
        <w:rPr>
          <w:rFonts w:ascii="Times New Roman" w:hAnsi="Times New Roman" w:cs="Times New Roman"/>
          <w:sz w:val="28"/>
          <w:szCs w:val="28"/>
        </w:rPr>
      </w:pPr>
    </w:p>
    <w:p w:rsidR="00506E3B" w:rsidRPr="00D95517" w:rsidRDefault="00A10270" w:rsidP="00A55979">
      <w:pPr>
        <w:spacing w:after="0" w:line="240" w:lineRule="auto"/>
        <w:ind w:left="1418" w:hanging="709"/>
        <w:jc w:val="both"/>
        <w:rPr>
          <w:rFonts w:ascii="Times New Roman" w:hAnsi="Times New Roman" w:cs="Times New Roman"/>
          <w:b/>
          <w:sz w:val="28"/>
          <w:szCs w:val="28"/>
        </w:rPr>
      </w:pPr>
      <w:r w:rsidRPr="00D95517">
        <w:rPr>
          <w:rFonts w:ascii="Times New Roman" w:hAnsi="Times New Roman" w:cs="Times New Roman"/>
          <w:b/>
          <w:sz w:val="28"/>
          <w:szCs w:val="28"/>
        </w:rPr>
        <w:t>2.1</w:t>
      </w:r>
      <w:r w:rsidR="00FD651F">
        <w:rPr>
          <w:rFonts w:ascii="Times New Roman" w:hAnsi="Times New Roman" w:cs="Times New Roman"/>
          <w:b/>
          <w:sz w:val="28"/>
          <w:szCs w:val="28"/>
        </w:rPr>
        <w:t>0</w:t>
      </w:r>
      <w:r w:rsidRPr="00D95517">
        <w:rPr>
          <w:rFonts w:ascii="Times New Roman" w:hAnsi="Times New Roman" w:cs="Times New Roman"/>
          <w:b/>
          <w:sz w:val="28"/>
          <w:szCs w:val="28"/>
        </w:rPr>
        <w:t>. </w:t>
      </w:r>
      <w:r w:rsidR="005B4323" w:rsidRPr="00D95517">
        <w:rPr>
          <w:rFonts w:ascii="Times New Roman" w:hAnsi="Times New Roman" w:cs="Times New Roman"/>
          <w:b/>
          <w:sz w:val="28"/>
          <w:szCs w:val="28"/>
        </w:rPr>
        <w:t>Срок регистрации заявления, в том числе в</w:t>
      </w:r>
      <w:r w:rsidR="002675A8">
        <w:rPr>
          <w:rFonts w:ascii="Times New Roman" w:hAnsi="Times New Roman" w:cs="Times New Roman"/>
          <w:b/>
          <w:sz w:val="28"/>
          <w:szCs w:val="28"/>
        </w:rPr>
        <w:t xml:space="preserve"> электронной</w:t>
      </w:r>
      <w:r w:rsidR="002675A8">
        <w:rPr>
          <w:rFonts w:ascii="Times New Roman" w:hAnsi="Times New Roman" w:cs="Times New Roman"/>
          <w:b/>
          <w:sz w:val="28"/>
          <w:szCs w:val="28"/>
        </w:rPr>
        <w:br/>
      </w:r>
      <w:r w:rsidR="005B4323" w:rsidRPr="00D95517">
        <w:rPr>
          <w:rFonts w:ascii="Times New Roman" w:hAnsi="Times New Roman" w:cs="Times New Roman"/>
          <w:b/>
          <w:sz w:val="28"/>
          <w:szCs w:val="28"/>
        </w:rPr>
        <w:t>форме</w:t>
      </w:r>
    </w:p>
    <w:p w:rsidR="005B4323" w:rsidRPr="00D95517" w:rsidRDefault="005B4323" w:rsidP="00BA3021">
      <w:pPr>
        <w:spacing w:after="0" w:line="240" w:lineRule="auto"/>
        <w:ind w:firstLine="709"/>
        <w:jc w:val="both"/>
        <w:rPr>
          <w:rFonts w:ascii="Times New Roman" w:hAnsi="Times New Roman" w:cs="Times New Roman"/>
          <w:sz w:val="28"/>
          <w:szCs w:val="28"/>
          <w:lang w:eastAsia="ru-RU"/>
        </w:rPr>
      </w:pPr>
    </w:p>
    <w:p w:rsidR="007A4090" w:rsidRPr="00D95517" w:rsidRDefault="00A10270" w:rsidP="00663ED1">
      <w:pPr>
        <w:spacing w:after="0" w:line="360" w:lineRule="auto"/>
        <w:ind w:firstLine="709"/>
        <w:jc w:val="both"/>
        <w:rPr>
          <w:rFonts w:ascii="Times New Roman" w:hAnsi="Times New Roman" w:cs="Times New Roman"/>
          <w:sz w:val="28"/>
          <w:szCs w:val="28"/>
        </w:rPr>
      </w:pPr>
      <w:bookmarkStart w:id="17" w:name="sub_63"/>
      <w:r w:rsidRPr="00D95517">
        <w:rPr>
          <w:rFonts w:ascii="Times New Roman" w:hAnsi="Times New Roman" w:cs="Times New Roman"/>
          <w:sz w:val="28"/>
          <w:szCs w:val="28"/>
        </w:rPr>
        <w:t>2.1</w:t>
      </w:r>
      <w:r w:rsidR="00FD651F">
        <w:rPr>
          <w:rFonts w:ascii="Times New Roman" w:hAnsi="Times New Roman" w:cs="Times New Roman"/>
          <w:sz w:val="28"/>
          <w:szCs w:val="28"/>
        </w:rPr>
        <w:t>0</w:t>
      </w:r>
      <w:r w:rsidRPr="00D95517">
        <w:rPr>
          <w:rFonts w:ascii="Times New Roman" w:hAnsi="Times New Roman" w:cs="Times New Roman"/>
          <w:sz w:val="28"/>
          <w:szCs w:val="28"/>
        </w:rPr>
        <w:t>.1. </w:t>
      </w:r>
      <w:r w:rsidR="007A4090" w:rsidRPr="00D95517">
        <w:rPr>
          <w:rFonts w:ascii="Times New Roman" w:hAnsi="Times New Roman" w:cs="Times New Roman"/>
          <w:sz w:val="28"/>
          <w:szCs w:val="28"/>
        </w:rPr>
        <w:t xml:space="preserve">Заявление и документы, необходимые для предоставления государственной услуги, регистрируются </w:t>
      </w:r>
      <w:r w:rsidR="007A35D1" w:rsidRPr="00D95517">
        <w:rPr>
          <w:rFonts w:ascii="Times New Roman" w:hAnsi="Times New Roman" w:cs="Times New Roman"/>
          <w:sz w:val="28"/>
          <w:szCs w:val="28"/>
        </w:rPr>
        <w:t xml:space="preserve">в установленном порядке </w:t>
      </w:r>
      <w:r w:rsidR="00185243" w:rsidRPr="00D95517">
        <w:rPr>
          <w:rFonts w:ascii="Times New Roman" w:hAnsi="Times New Roman" w:cs="Times New Roman"/>
          <w:sz w:val="28"/>
          <w:szCs w:val="28"/>
        </w:rPr>
        <w:t xml:space="preserve">в течение </w:t>
      </w:r>
      <w:r w:rsidR="00B0469D" w:rsidRPr="00D95517">
        <w:rPr>
          <w:rFonts w:ascii="Times New Roman" w:hAnsi="Times New Roman" w:cs="Times New Roman"/>
          <w:sz w:val="28"/>
          <w:szCs w:val="28"/>
        </w:rPr>
        <w:t>1</w:t>
      </w:r>
      <w:r w:rsidR="00185243" w:rsidRPr="00D95517">
        <w:rPr>
          <w:rFonts w:ascii="Times New Roman" w:hAnsi="Times New Roman" w:cs="Times New Roman"/>
          <w:sz w:val="28"/>
          <w:szCs w:val="28"/>
        </w:rPr>
        <w:t xml:space="preserve"> рабоч</w:t>
      </w:r>
      <w:r w:rsidR="00B0469D" w:rsidRPr="00D95517">
        <w:rPr>
          <w:rFonts w:ascii="Times New Roman" w:hAnsi="Times New Roman" w:cs="Times New Roman"/>
          <w:sz w:val="28"/>
          <w:szCs w:val="28"/>
        </w:rPr>
        <w:t>его</w:t>
      </w:r>
      <w:r w:rsidR="00185243" w:rsidRPr="00D95517">
        <w:rPr>
          <w:rFonts w:ascii="Times New Roman" w:hAnsi="Times New Roman" w:cs="Times New Roman"/>
          <w:sz w:val="28"/>
          <w:szCs w:val="28"/>
        </w:rPr>
        <w:t xml:space="preserve"> дн</w:t>
      </w:r>
      <w:r w:rsidR="00B0469D" w:rsidRPr="00D95517">
        <w:rPr>
          <w:rFonts w:ascii="Times New Roman" w:hAnsi="Times New Roman" w:cs="Times New Roman"/>
          <w:sz w:val="28"/>
          <w:szCs w:val="28"/>
        </w:rPr>
        <w:t>я</w:t>
      </w:r>
      <w:r w:rsidR="00185243" w:rsidRPr="00D95517">
        <w:rPr>
          <w:rFonts w:ascii="Times New Roman" w:hAnsi="Times New Roman" w:cs="Times New Roman"/>
          <w:sz w:val="28"/>
          <w:szCs w:val="28"/>
        </w:rPr>
        <w:t xml:space="preserve"> после </w:t>
      </w:r>
      <w:r w:rsidR="00DE3E00">
        <w:rPr>
          <w:rFonts w:ascii="Times New Roman" w:hAnsi="Times New Roman" w:cs="Times New Roman"/>
          <w:sz w:val="28"/>
          <w:szCs w:val="28"/>
        </w:rPr>
        <w:t xml:space="preserve">дня </w:t>
      </w:r>
      <w:r w:rsidR="007A4090" w:rsidRPr="00D95517">
        <w:rPr>
          <w:rFonts w:ascii="Times New Roman" w:hAnsi="Times New Roman" w:cs="Times New Roman"/>
          <w:sz w:val="28"/>
          <w:szCs w:val="28"/>
        </w:rPr>
        <w:t xml:space="preserve">их представления в </w:t>
      </w:r>
      <w:r w:rsidR="00C90B48" w:rsidRPr="00D95517">
        <w:rPr>
          <w:rFonts w:ascii="Times New Roman" w:hAnsi="Times New Roman" w:cs="Times New Roman"/>
          <w:sz w:val="28"/>
          <w:szCs w:val="28"/>
        </w:rPr>
        <w:t>администраци</w:t>
      </w:r>
      <w:r w:rsidR="00185243" w:rsidRPr="00D95517">
        <w:rPr>
          <w:rFonts w:ascii="Times New Roman" w:hAnsi="Times New Roman" w:cs="Times New Roman"/>
          <w:sz w:val="28"/>
          <w:szCs w:val="28"/>
        </w:rPr>
        <w:t>ю</w:t>
      </w:r>
      <w:r w:rsidR="007A4090" w:rsidRPr="00D95517">
        <w:rPr>
          <w:rFonts w:ascii="Times New Roman" w:hAnsi="Times New Roman" w:cs="Times New Roman"/>
          <w:sz w:val="28"/>
          <w:szCs w:val="28"/>
        </w:rPr>
        <w:t>.</w:t>
      </w:r>
    </w:p>
    <w:bookmarkEnd w:id="17"/>
    <w:p w:rsidR="00F441E6" w:rsidRDefault="00A10270" w:rsidP="000A10B6">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2.1</w:t>
      </w:r>
      <w:r w:rsidR="00FD651F">
        <w:rPr>
          <w:rFonts w:ascii="Times New Roman" w:hAnsi="Times New Roman" w:cs="Times New Roman"/>
          <w:sz w:val="28"/>
          <w:szCs w:val="28"/>
        </w:rPr>
        <w:t>0</w:t>
      </w:r>
      <w:r w:rsidRPr="00D95517">
        <w:rPr>
          <w:rFonts w:ascii="Times New Roman" w:hAnsi="Times New Roman" w:cs="Times New Roman"/>
          <w:sz w:val="28"/>
          <w:szCs w:val="28"/>
        </w:rPr>
        <w:t>.2. </w:t>
      </w:r>
      <w:r w:rsidR="0008748B" w:rsidRPr="00D95517">
        <w:rPr>
          <w:rFonts w:ascii="Times New Roman" w:hAnsi="Times New Roman" w:cs="Times New Roman"/>
          <w:sz w:val="28"/>
          <w:szCs w:val="28"/>
        </w:rPr>
        <w:t>В случае наличия оснований для отказа в приеме документов, необходимых для предоставления госуда</w:t>
      </w:r>
      <w:r w:rsidR="008A34D8">
        <w:rPr>
          <w:rFonts w:ascii="Times New Roman" w:hAnsi="Times New Roman" w:cs="Times New Roman"/>
          <w:sz w:val="28"/>
          <w:szCs w:val="28"/>
        </w:rPr>
        <w:t>рственной услуги, администрация</w:t>
      </w:r>
      <w:r w:rsidR="009B6ED6" w:rsidRPr="00D95517">
        <w:rPr>
          <w:rFonts w:ascii="Times New Roman" w:hAnsi="Times New Roman" w:cs="Times New Roman"/>
          <w:sz w:val="28"/>
          <w:szCs w:val="28"/>
        </w:rPr>
        <w:br/>
      </w:r>
      <w:r w:rsidR="00185243" w:rsidRPr="00D95517">
        <w:rPr>
          <w:rFonts w:ascii="Times New Roman" w:hAnsi="Times New Roman" w:cs="Times New Roman"/>
          <w:sz w:val="28"/>
          <w:szCs w:val="28"/>
        </w:rPr>
        <w:t xml:space="preserve">в течение </w:t>
      </w:r>
      <w:r w:rsidR="00B0469D" w:rsidRPr="00D95517">
        <w:rPr>
          <w:rFonts w:ascii="Times New Roman" w:hAnsi="Times New Roman" w:cs="Times New Roman"/>
          <w:sz w:val="28"/>
          <w:szCs w:val="28"/>
        </w:rPr>
        <w:t>2</w:t>
      </w:r>
      <w:r w:rsidR="00185243" w:rsidRPr="00D95517">
        <w:rPr>
          <w:rFonts w:ascii="Times New Roman" w:hAnsi="Times New Roman" w:cs="Times New Roman"/>
          <w:sz w:val="28"/>
          <w:szCs w:val="28"/>
        </w:rPr>
        <w:t xml:space="preserve"> рабочих дней после</w:t>
      </w:r>
      <w:r w:rsidR="0008748B" w:rsidRPr="00D95517">
        <w:rPr>
          <w:rFonts w:ascii="Times New Roman" w:hAnsi="Times New Roman" w:cs="Times New Roman"/>
          <w:sz w:val="28"/>
          <w:szCs w:val="28"/>
        </w:rPr>
        <w:t xml:space="preserve"> </w:t>
      </w:r>
      <w:r w:rsidR="00DE3E00">
        <w:rPr>
          <w:rFonts w:ascii="Times New Roman" w:hAnsi="Times New Roman" w:cs="Times New Roman"/>
          <w:sz w:val="28"/>
          <w:szCs w:val="28"/>
        </w:rPr>
        <w:t xml:space="preserve">дня </w:t>
      </w:r>
      <w:r w:rsidR="00B0469D" w:rsidRPr="00D95517">
        <w:rPr>
          <w:rFonts w:ascii="Times New Roman" w:hAnsi="Times New Roman" w:cs="Times New Roman"/>
          <w:sz w:val="28"/>
          <w:szCs w:val="28"/>
        </w:rPr>
        <w:t>регистрации</w:t>
      </w:r>
      <w:r w:rsidR="00584605">
        <w:rPr>
          <w:rFonts w:ascii="Times New Roman" w:hAnsi="Times New Roman" w:cs="Times New Roman"/>
          <w:sz w:val="28"/>
          <w:szCs w:val="28"/>
        </w:rPr>
        <w:t xml:space="preserve"> заявления и документов,</w:t>
      </w:r>
      <w:r w:rsidR="00584605">
        <w:rPr>
          <w:rFonts w:ascii="Times New Roman" w:hAnsi="Times New Roman" w:cs="Times New Roman"/>
          <w:sz w:val="28"/>
          <w:szCs w:val="28"/>
        </w:rPr>
        <w:br/>
      </w:r>
      <w:r w:rsidR="0008748B" w:rsidRPr="00D95517">
        <w:rPr>
          <w:rFonts w:ascii="Times New Roman" w:hAnsi="Times New Roman" w:cs="Times New Roman"/>
          <w:sz w:val="28"/>
          <w:szCs w:val="28"/>
        </w:rPr>
        <w:t>необходимых для предост</w:t>
      </w:r>
      <w:r w:rsidR="00185243" w:rsidRPr="00D95517">
        <w:rPr>
          <w:rFonts w:ascii="Times New Roman" w:hAnsi="Times New Roman" w:cs="Times New Roman"/>
          <w:sz w:val="28"/>
          <w:szCs w:val="28"/>
        </w:rPr>
        <w:t xml:space="preserve">авления государственной услуги, </w:t>
      </w:r>
      <w:r w:rsidR="0008748B" w:rsidRPr="00D95517">
        <w:rPr>
          <w:rFonts w:ascii="Times New Roman" w:hAnsi="Times New Roman" w:cs="Times New Roman"/>
          <w:sz w:val="28"/>
          <w:szCs w:val="28"/>
        </w:rPr>
        <w:t xml:space="preserve">направляет </w:t>
      </w:r>
      <w:r w:rsidR="009B196E" w:rsidRPr="00D95517">
        <w:rPr>
          <w:rFonts w:ascii="Times New Roman" w:hAnsi="Times New Roman" w:cs="Times New Roman"/>
          <w:sz w:val="28"/>
          <w:szCs w:val="28"/>
        </w:rPr>
        <w:t>з</w:t>
      </w:r>
      <w:r w:rsidR="0008748B" w:rsidRPr="00D95517">
        <w:rPr>
          <w:rFonts w:ascii="Times New Roman" w:hAnsi="Times New Roman" w:cs="Times New Roman"/>
          <w:sz w:val="28"/>
          <w:szCs w:val="28"/>
        </w:rPr>
        <w:t xml:space="preserve">аявителю либо его представителю </w:t>
      </w:r>
      <w:r w:rsidR="00DA56C0">
        <w:rPr>
          <w:rFonts w:ascii="Times New Roman" w:hAnsi="Times New Roman" w:cs="Times New Roman"/>
          <w:sz w:val="28"/>
          <w:szCs w:val="28"/>
        </w:rPr>
        <w:t>уведомление</w:t>
      </w:r>
      <w:r w:rsidR="0008748B" w:rsidRPr="00D95517">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w:t>
      </w:r>
    </w:p>
    <w:p w:rsidR="0000305D" w:rsidRPr="008C0798" w:rsidRDefault="0000305D" w:rsidP="0000305D">
      <w:pPr>
        <w:spacing w:after="0" w:line="240" w:lineRule="auto"/>
        <w:ind w:left="1418" w:hanging="709"/>
        <w:jc w:val="both"/>
        <w:rPr>
          <w:rFonts w:ascii="Times New Roman" w:hAnsi="Times New Roman" w:cs="Times New Roman"/>
          <w:sz w:val="24"/>
          <w:szCs w:val="28"/>
        </w:rPr>
      </w:pPr>
    </w:p>
    <w:p w:rsidR="002D3B41" w:rsidRDefault="00A10270" w:rsidP="00D8019F">
      <w:pPr>
        <w:spacing w:after="0" w:line="240" w:lineRule="auto"/>
        <w:ind w:left="1418" w:hanging="709"/>
        <w:jc w:val="both"/>
        <w:rPr>
          <w:rFonts w:ascii="Times New Roman" w:hAnsi="Times New Roman" w:cs="Times New Roman"/>
          <w:b/>
          <w:sz w:val="28"/>
          <w:szCs w:val="28"/>
        </w:rPr>
      </w:pPr>
      <w:bookmarkStart w:id="18" w:name="sub_65"/>
      <w:r w:rsidRPr="00D95517">
        <w:rPr>
          <w:rFonts w:ascii="Times New Roman" w:hAnsi="Times New Roman" w:cs="Times New Roman"/>
          <w:b/>
          <w:sz w:val="28"/>
          <w:szCs w:val="28"/>
        </w:rPr>
        <w:t>2.1</w:t>
      </w:r>
      <w:r w:rsidR="00FD651F">
        <w:rPr>
          <w:rFonts w:ascii="Times New Roman" w:hAnsi="Times New Roman" w:cs="Times New Roman"/>
          <w:b/>
          <w:sz w:val="28"/>
          <w:szCs w:val="28"/>
        </w:rPr>
        <w:t>1</w:t>
      </w:r>
      <w:r w:rsidRPr="00D95517">
        <w:rPr>
          <w:rFonts w:ascii="Times New Roman" w:hAnsi="Times New Roman" w:cs="Times New Roman"/>
          <w:b/>
          <w:sz w:val="28"/>
          <w:szCs w:val="28"/>
        </w:rPr>
        <w:t>. </w:t>
      </w:r>
      <w:r w:rsidR="005B4323" w:rsidRPr="00D95517">
        <w:rPr>
          <w:rFonts w:ascii="Times New Roman" w:hAnsi="Times New Roman" w:cs="Times New Roman"/>
          <w:b/>
          <w:sz w:val="28"/>
          <w:szCs w:val="28"/>
        </w:rPr>
        <w:t>Требования к помеще</w:t>
      </w:r>
      <w:r w:rsidR="00D8019F">
        <w:rPr>
          <w:rFonts w:ascii="Times New Roman" w:hAnsi="Times New Roman" w:cs="Times New Roman"/>
          <w:b/>
          <w:sz w:val="28"/>
          <w:szCs w:val="28"/>
        </w:rPr>
        <w:t>ниям, в которых предоставляется</w:t>
      </w:r>
      <w:r w:rsidR="00D8019F">
        <w:rPr>
          <w:rFonts w:ascii="Times New Roman" w:hAnsi="Times New Roman" w:cs="Times New Roman"/>
          <w:b/>
          <w:sz w:val="28"/>
          <w:szCs w:val="28"/>
        </w:rPr>
        <w:br/>
      </w:r>
      <w:r w:rsidR="005B4323" w:rsidRPr="00D95517">
        <w:rPr>
          <w:rFonts w:ascii="Times New Roman" w:hAnsi="Times New Roman" w:cs="Times New Roman"/>
          <w:b/>
          <w:sz w:val="28"/>
          <w:szCs w:val="28"/>
        </w:rPr>
        <w:t>государственная услуга</w:t>
      </w:r>
    </w:p>
    <w:p w:rsidR="009460AE" w:rsidRPr="008C0798" w:rsidRDefault="009460AE" w:rsidP="00D8019F">
      <w:pPr>
        <w:spacing w:after="0" w:line="240" w:lineRule="auto"/>
        <w:ind w:left="1418" w:hanging="709"/>
        <w:jc w:val="both"/>
        <w:rPr>
          <w:rFonts w:ascii="Times New Roman" w:hAnsi="Times New Roman" w:cs="Times New Roman"/>
          <w:b/>
          <w:sz w:val="24"/>
          <w:szCs w:val="28"/>
        </w:rPr>
      </w:pPr>
    </w:p>
    <w:p w:rsidR="005B4323" w:rsidRPr="00D95517" w:rsidRDefault="009460AE" w:rsidP="009460AE">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Информация о требованиях к помещениям, в которых предоставляется государственная услуга, размещается на информационных стендах в местах предоставл</w:t>
      </w:r>
      <w:r>
        <w:rPr>
          <w:rFonts w:ascii="Times New Roman" w:hAnsi="Times New Roman" w:cs="Times New Roman"/>
          <w:sz w:val="28"/>
          <w:szCs w:val="28"/>
        </w:rPr>
        <w:t>ения государственной услуги,</w:t>
      </w:r>
      <w:r w:rsidR="0000305D">
        <w:rPr>
          <w:rFonts w:ascii="Times New Roman" w:hAnsi="Times New Roman" w:cs="Times New Roman"/>
          <w:sz w:val="28"/>
          <w:szCs w:val="28"/>
        </w:rPr>
        <w:t xml:space="preserve"> </w:t>
      </w:r>
      <w:r w:rsidRPr="00D95517">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00955148" w:rsidRPr="00955148">
        <w:rPr>
          <w:rFonts w:ascii="Times New Roman" w:hAnsi="Times New Roman" w:cs="Times New Roman"/>
          <w:sz w:val="28"/>
          <w:szCs w:val="28"/>
        </w:rPr>
        <w:t>сайте Правительства Кировской области (http://www.kirovreg.ru)</w:t>
      </w:r>
      <w:r w:rsidRPr="00955148">
        <w:rPr>
          <w:rFonts w:ascii="Times New Roman" w:hAnsi="Times New Roman" w:cs="Times New Roman"/>
          <w:sz w:val="28"/>
          <w:szCs w:val="28"/>
        </w:rPr>
        <w:t>,</w:t>
      </w:r>
      <w:r w:rsidRPr="00D95517">
        <w:rPr>
          <w:rFonts w:ascii="Times New Roman" w:hAnsi="Times New Roman" w:cs="Times New Roman"/>
          <w:sz w:val="28"/>
          <w:szCs w:val="28"/>
        </w:rPr>
        <w:t xml:space="preserve"> на</w:t>
      </w:r>
      <w:r w:rsidRPr="00D95517">
        <w:rPr>
          <w:rStyle w:val="a7"/>
          <w:rFonts w:ascii="Times New Roman" w:hAnsi="Times New Roman" w:cs="Times New Roman"/>
          <w:color w:val="auto"/>
          <w:sz w:val="28"/>
          <w:szCs w:val="28"/>
          <w:u w:val="none"/>
        </w:rPr>
        <w:t xml:space="preserve"> </w:t>
      </w:r>
      <w:hyperlink r:id="rId9" w:history="1">
        <w:r w:rsidRPr="00D95517">
          <w:rPr>
            <w:rStyle w:val="a7"/>
            <w:rFonts w:ascii="Times New Roman" w:hAnsi="Times New Roman" w:cs="Times New Roman"/>
            <w:color w:val="auto"/>
            <w:sz w:val="28"/>
            <w:szCs w:val="28"/>
            <w:u w:val="none"/>
          </w:rPr>
          <w:t>Региональном</w:t>
        </w:r>
      </w:hyperlink>
      <w:r w:rsidRPr="00D95517">
        <w:rPr>
          <w:rStyle w:val="a7"/>
          <w:rFonts w:ascii="Times New Roman" w:hAnsi="Times New Roman" w:cs="Times New Roman"/>
          <w:color w:val="auto"/>
          <w:sz w:val="28"/>
          <w:szCs w:val="28"/>
          <w:u w:val="none"/>
        </w:rPr>
        <w:t xml:space="preserve"> </w:t>
      </w:r>
      <w:r w:rsidR="0000305D">
        <w:rPr>
          <w:rFonts w:ascii="Times New Roman" w:hAnsi="Times New Roman" w:cs="Times New Roman"/>
          <w:sz w:val="28"/>
          <w:szCs w:val="28"/>
        </w:rPr>
        <w:t xml:space="preserve">портале, а </w:t>
      </w:r>
      <w:r w:rsidRPr="00D95517">
        <w:rPr>
          <w:rFonts w:ascii="Times New Roman" w:hAnsi="Times New Roman" w:cs="Times New Roman"/>
          <w:sz w:val="28"/>
          <w:szCs w:val="28"/>
        </w:rPr>
        <w:t xml:space="preserve">также </w:t>
      </w:r>
      <w:r>
        <w:rPr>
          <w:rFonts w:ascii="Times New Roman" w:hAnsi="Times New Roman" w:cs="Times New Roman"/>
          <w:sz w:val="28"/>
          <w:szCs w:val="28"/>
        </w:rPr>
        <w:t xml:space="preserve">может быть </w:t>
      </w:r>
      <w:r w:rsidR="0000305D">
        <w:rPr>
          <w:rFonts w:ascii="Times New Roman" w:hAnsi="Times New Roman" w:cs="Times New Roman"/>
          <w:sz w:val="28"/>
          <w:szCs w:val="28"/>
        </w:rPr>
        <w:t xml:space="preserve">сообщена заявителю в </w:t>
      </w:r>
      <w:r w:rsidRPr="00D95517">
        <w:rPr>
          <w:rFonts w:ascii="Times New Roman" w:hAnsi="Times New Roman" w:cs="Times New Roman"/>
          <w:sz w:val="28"/>
          <w:szCs w:val="28"/>
        </w:rPr>
        <w:t xml:space="preserve">устной </w:t>
      </w:r>
      <w:r w:rsidR="0000305D">
        <w:rPr>
          <w:rFonts w:ascii="Times New Roman" w:hAnsi="Times New Roman" w:cs="Times New Roman"/>
          <w:sz w:val="28"/>
          <w:szCs w:val="28"/>
        </w:rPr>
        <w:br/>
      </w:r>
      <w:r w:rsidRPr="00D95517">
        <w:rPr>
          <w:rFonts w:ascii="Times New Roman" w:hAnsi="Times New Roman" w:cs="Times New Roman"/>
          <w:sz w:val="28"/>
          <w:szCs w:val="28"/>
        </w:rPr>
        <w:t>и (или) в письменной форме.</w:t>
      </w:r>
    </w:p>
    <w:p w:rsidR="0000305D" w:rsidRDefault="0000305D" w:rsidP="0000305D">
      <w:pPr>
        <w:spacing w:after="0" w:line="240" w:lineRule="auto"/>
        <w:ind w:firstLine="709"/>
        <w:jc w:val="both"/>
        <w:rPr>
          <w:rFonts w:ascii="Times New Roman" w:hAnsi="Times New Roman" w:cs="Times New Roman"/>
          <w:bCs/>
          <w:sz w:val="20"/>
          <w:szCs w:val="28"/>
        </w:rPr>
      </w:pPr>
      <w:bookmarkStart w:id="19" w:name="sub_71"/>
      <w:bookmarkStart w:id="20" w:name="sub_70"/>
      <w:bookmarkEnd w:id="18"/>
    </w:p>
    <w:p w:rsidR="00CB09EB" w:rsidRDefault="00CB09EB" w:rsidP="0000305D">
      <w:pPr>
        <w:spacing w:after="0" w:line="240" w:lineRule="auto"/>
        <w:ind w:firstLine="709"/>
        <w:jc w:val="both"/>
        <w:rPr>
          <w:rFonts w:ascii="Times New Roman" w:hAnsi="Times New Roman" w:cs="Times New Roman"/>
          <w:bCs/>
          <w:sz w:val="20"/>
          <w:szCs w:val="28"/>
        </w:rPr>
      </w:pPr>
    </w:p>
    <w:p w:rsidR="00CB09EB" w:rsidRPr="008C0798" w:rsidRDefault="00CB09EB" w:rsidP="0000305D">
      <w:pPr>
        <w:spacing w:after="0" w:line="240" w:lineRule="auto"/>
        <w:ind w:firstLine="709"/>
        <w:jc w:val="both"/>
        <w:rPr>
          <w:rFonts w:ascii="Times New Roman" w:hAnsi="Times New Roman" w:cs="Times New Roman"/>
          <w:bCs/>
          <w:sz w:val="20"/>
          <w:szCs w:val="28"/>
        </w:rPr>
      </w:pPr>
    </w:p>
    <w:p w:rsidR="009C4680" w:rsidRDefault="00637EB2" w:rsidP="003B1B20">
      <w:pPr>
        <w:pStyle w:val="1"/>
        <w:spacing w:before="0" w:after="0"/>
        <w:ind w:left="1418" w:hanging="709"/>
        <w:jc w:val="both"/>
        <w:rPr>
          <w:rFonts w:ascii="Times New Roman" w:hAnsi="Times New Roman" w:cs="Times New Roman"/>
          <w:color w:val="auto"/>
          <w:sz w:val="28"/>
          <w:szCs w:val="28"/>
        </w:rPr>
      </w:pPr>
      <w:r w:rsidRPr="00D95517">
        <w:rPr>
          <w:rFonts w:ascii="Times New Roman" w:eastAsiaTheme="minorHAnsi" w:hAnsi="Times New Roman" w:cs="Times New Roman"/>
          <w:bCs w:val="0"/>
          <w:color w:val="auto"/>
          <w:sz w:val="28"/>
          <w:szCs w:val="28"/>
          <w:lang w:eastAsia="en-US"/>
        </w:rPr>
        <w:lastRenderedPageBreak/>
        <w:t>2.1</w:t>
      </w:r>
      <w:r w:rsidR="00FD651F">
        <w:rPr>
          <w:rFonts w:ascii="Times New Roman" w:eastAsiaTheme="minorHAnsi" w:hAnsi="Times New Roman" w:cs="Times New Roman"/>
          <w:bCs w:val="0"/>
          <w:color w:val="auto"/>
          <w:sz w:val="28"/>
          <w:szCs w:val="28"/>
          <w:lang w:eastAsia="en-US"/>
        </w:rPr>
        <w:t>2</w:t>
      </w:r>
      <w:r w:rsidRPr="00D95517">
        <w:rPr>
          <w:rFonts w:ascii="Times New Roman" w:eastAsiaTheme="minorHAnsi" w:hAnsi="Times New Roman" w:cs="Times New Roman"/>
          <w:bCs w:val="0"/>
          <w:color w:val="auto"/>
          <w:sz w:val="28"/>
          <w:szCs w:val="28"/>
          <w:lang w:eastAsia="en-US"/>
        </w:rPr>
        <w:t>. </w:t>
      </w:r>
      <w:r w:rsidR="007B1A9D" w:rsidRPr="00D95517">
        <w:rPr>
          <w:rFonts w:ascii="Times New Roman" w:eastAsiaTheme="minorHAnsi" w:hAnsi="Times New Roman" w:cs="Times New Roman"/>
          <w:bCs w:val="0"/>
          <w:color w:val="auto"/>
          <w:sz w:val="28"/>
          <w:szCs w:val="28"/>
          <w:lang w:eastAsia="en-US"/>
        </w:rPr>
        <w:t>Показатели доступности</w:t>
      </w:r>
      <w:r w:rsidR="007B1A9D" w:rsidRPr="00D95517">
        <w:rPr>
          <w:rFonts w:ascii="Times New Roman" w:hAnsi="Times New Roman" w:cs="Times New Roman"/>
          <w:color w:val="auto"/>
          <w:sz w:val="28"/>
          <w:szCs w:val="28"/>
        </w:rPr>
        <w:t xml:space="preserve"> и качества</w:t>
      </w:r>
      <w:r w:rsidR="001D3DD7" w:rsidRPr="00D95517">
        <w:rPr>
          <w:rFonts w:ascii="Times New Roman" w:hAnsi="Times New Roman" w:cs="Times New Roman"/>
          <w:color w:val="auto"/>
          <w:sz w:val="28"/>
          <w:szCs w:val="28"/>
        </w:rPr>
        <w:t xml:space="preserve"> оказания</w:t>
      </w:r>
      <w:r w:rsidR="00991E55">
        <w:rPr>
          <w:rFonts w:ascii="Times New Roman" w:hAnsi="Times New Roman" w:cs="Times New Roman"/>
          <w:color w:val="auto"/>
          <w:sz w:val="28"/>
          <w:szCs w:val="28"/>
        </w:rPr>
        <w:t xml:space="preserve"> государственной</w:t>
      </w:r>
      <w:r w:rsidR="00991E55">
        <w:rPr>
          <w:rFonts w:ascii="Times New Roman" w:hAnsi="Times New Roman" w:cs="Times New Roman"/>
          <w:color w:val="auto"/>
          <w:sz w:val="28"/>
          <w:szCs w:val="28"/>
        </w:rPr>
        <w:br/>
      </w:r>
      <w:r w:rsidR="007B1A9D" w:rsidRPr="00D95517">
        <w:rPr>
          <w:rFonts w:ascii="Times New Roman" w:hAnsi="Times New Roman" w:cs="Times New Roman"/>
          <w:color w:val="auto"/>
          <w:sz w:val="28"/>
          <w:szCs w:val="28"/>
        </w:rPr>
        <w:t>услуги</w:t>
      </w:r>
      <w:bookmarkEnd w:id="19"/>
    </w:p>
    <w:p w:rsidR="00B77B0A" w:rsidRPr="008C0798" w:rsidRDefault="00B77B0A" w:rsidP="00C54FFD">
      <w:pPr>
        <w:spacing w:after="0" w:line="240" w:lineRule="auto"/>
        <w:ind w:firstLine="709"/>
        <w:jc w:val="both"/>
        <w:rPr>
          <w:rFonts w:ascii="Times New Roman" w:hAnsi="Times New Roman" w:cs="Times New Roman"/>
          <w:szCs w:val="28"/>
        </w:rPr>
      </w:pPr>
    </w:p>
    <w:p w:rsidR="00BD3FE5" w:rsidRDefault="008068F1" w:rsidP="00CB09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2.12.1. </w:t>
      </w:r>
      <w:r w:rsidR="00BD3FE5" w:rsidRPr="00D95517">
        <w:rPr>
          <w:rFonts w:ascii="Times New Roman" w:hAnsi="Times New Roman" w:cs="Times New Roman"/>
          <w:sz w:val="28"/>
          <w:szCs w:val="28"/>
        </w:rPr>
        <w:t>Информация о</w:t>
      </w:r>
      <w:r w:rsidR="00955148">
        <w:rPr>
          <w:rFonts w:ascii="Times New Roman" w:hAnsi="Times New Roman" w:cs="Times New Roman"/>
          <w:sz w:val="28"/>
          <w:szCs w:val="28"/>
        </w:rPr>
        <w:t xml:space="preserve"> </w:t>
      </w:r>
      <w:r w:rsidR="002E4255" w:rsidRPr="002E4255">
        <w:rPr>
          <w:rFonts w:ascii="Times New Roman" w:hAnsi="Times New Roman" w:cs="Times New Roman"/>
          <w:sz w:val="28"/>
          <w:szCs w:val="28"/>
        </w:rPr>
        <w:t>перечне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w:t>
      </w:r>
      <w:r w:rsidR="002E4255">
        <w:rPr>
          <w:rFonts w:ascii="Times New Roman" w:hAnsi="Times New Roman" w:cs="Times New Roman"/>
          <w:sz w:val="28"/>
          <w:szCs w:val="28"/>
        </w:rPr>
        <w:t>учение государственной услуги и </w:t>
      </w:r>
      <w:r w:rsidR="002E4255" w:rsidRPr="002E4255">
        <w:rPr>
          <w:rFonts w:ascii="Times New Roman" w:hAnsi="Times New Roman" w:cs="Times New Roman"/>
          <w:sz w:val="28"/>
          <w:szCs w:val="28"/>
        </w:rPr>
        <w:t xml:space="preserve">документов в электронной форме </w:t>
      </w:r>
      <w:r w:rsidR="00BD3FE5" w:rsidRPr="00D95517">
        <w:rPr>
          <w:rFonts w:ascii="Times New Roman" w:hAnsi="Times New Roman" w:cs="Times New Roman"/>
          <w:sz w:val="28"/>
          <w:szCs w:val="28"/>
        </w:rPr>
        <w:t xml:space="preserve">размещается на информационных стендах в местах </w:t>
      </w:r>
      <w:r w:rsidR="00BD3FE5" w:rsidRPr="00C54FFD">
        <w:rPr>
          <w:rFonts w:ascii="Times New Roman" w:hAnsi="Times New Roman" w:cs="Times New Roman"/>
          <w:sz w:val="28"/>
          <w:szCs w:val="28"/>
        </w:rPr>
        <w:t>предоставл</w:t>
      </w:r>
      <w:r w:rsidR="00955148" w:rsidRPr="00C54FFD">
        <w:rPr>
          <w:rFonts w:ascii="Times New Roman" w:hAnsi="Times New Roman" w:cs="Times New Roman"/>
          <w:sz w:val="28"/>
          <w:szCs w:val="28"/>
        </w:rPr>
        <w:t xml:space="preserve">ения государственной услуги, </w:t>
      </w:r>
      <w:r w:rsidR="00BD3FE5" w:rsidRPr="00C54FFD">
        <w:rPr>
          <w:rFonts w:ascii="Times New Roman" w:hAnsi="Times New Roman" w:cs="Times New Roman"/>
          <w:sz w:val="28"/>
          <w:szCs w:val="28"/>
        </w:rPr>
        <w:t xml:space="preserve">на официальном </w:t>
      </w:r>
      <w:r w:rsidR="00955148" w:rsidRPr="00C54FFD">
        <w:rPr>
          <w:rFonts w:ascii="Times New Roman" w:hAnsi="Times New Roman" w:cs="Times New Roman"/>
          <w:sz w:val="28"/>
          <w:szCs w:val="28"/>
        </w:rPr>
        <w:t>сайте Правительства Кировской области (http://www.kirovreg.ru)</w:t>
      </w:r>
      <w:r w:rsidR="00BD3FE5" w:rsidRPr="00C54FFD">
        <w:rPr>
          <w:rFonts w:ascii="Times New Roman" w:hAnsi="Times New Roman" w:cs="Times New Roman"/>
          <w:sz w:val="28"/>
          <w:szCs w:val="28"/>
        </w:rPr>
        <w:t xml:space="preserve">, </w:t>
      </w:r>
      <w:r w:rsidR="00626BB1">
        <w:rPr>
          <w:rFonts w:ascii="Times New Roman" w:hAnsi="Times New Roman" w:cs="Times New Roman"/>
          <w:sz w:val="28"/>
          <w:szCs w:val="28"/>
        </w:rPr>
        <w:br/>
      </w:r>
      <w:r w:rsidR="00BD3FE5" w:rsidRPr="00C54FFD">
        <w:rPr>
          <w:rFonts w:ascii="Times New Roman" w:hAnsi="Times New Roman" w:cs="Times New Roman"/>
          <w:sz w:val="28"/>
          <w:szCs w:val="28"/>
        </w:rPr>
        <w:t xml:space="preserve">на </w:t>
      </w:r>
      <w:hyperlink r:id="rId10" w:history="1">
        <w:r w:rsidR="00BD3FE5" w:rsidRPr="00C54FFD">
          <w:rPr>
            <w:rFonts w:ascii="Times New Roman" w:hAnsi="Times New Roman" w:cs="Times New Roman"/>
            <w:sz w:val="28"/>
            <w:szCs w:val="28"/>
          </w:rPr>
          <w:t>Региональном</w:t>
        </w:r>
      </w:hyperlink>
      <w:r w:rsidR="00EC1013">
        <w:rPr>
          <w:rFonts w:ascii="Times New Roman" w:hAnsi="Times New Roman" w:cs="Times New Roman"/>
          <w:sz w:val="28"/>
          <w:szCs w:val="28"/>
        </w:rPr>
        <w:t xml:space="preserve"> портале, а </w:t>
      </w:r>
      <w:r w:rsidR="00BD3FE5" w:rsidRPr="00C54FFD">
        <w:rPr>
          <w:rFonts w:ascii="Times New Roman" w:hAnsi="Times New Roman" w:cs="Times New Roman"/>
          <w:sz w:val="28"/>
          <w:szCs w:val="28"/>
        </w:rPr>
        <w:t xml:space="preserve">также может быть сообщена </w:t>
      </w:r>
      <w:r w:rsidR="00EC1013">
        <w:rPr>
          <w:rFonts w:ascii="Times New Roman" w:hAnsi="Times New Roman" w:cs="Times New Roman"/>
          <w:sz w:val="28"/>
          <w:szCs w:val="28"/>
        </w:rPr>
        <w:t xml:space="preserve">заявителю в </w:t>
      </w:r>
      <w:r w:rsidR="00BD3FE5" w:rsidRPr="00C54FFD">
        <w:rPr>
          <w:rFonts w:ascii="Times New Roman" w:hAnsi="Times New Roman" w:cs="Times New Roman"/>
          <w:sz w:val="28"/>
          <w:szCs w:val="28"/>
        </w:rPr>
        <w:t>устной и (или) в письменной форме.</w:t>
      </w:r>
    </w:p>
    <w:p w:rsidR="00F23978" w:rsidRPr="00E56B27" w:rsidRDefault="00DC1262" w:rsidP="00F23978">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2.1</w:t>
      </w:r>
      <w:r w:rsidR="00FD651F" w:rsidRPr="00E56B27">
        <w:rPr>
          <w:rFonts w:ascii="Times New Roman" w:hAnsi="Times New Roman" w:cs="Times New Roman"/>
          <w:sz w:val="28"/>
          <w:szCs w:val="28"/>
        </w:rPr>
        <w:t>2</w:t>
      </w:r>
      <w:r w:rsidRPr="00E56B27">
        <w:rPr>
          <w:rFonts w:ascii="Times New Roman" w:hAnsi="Times New Roman" w:cs="Times New Roman"/>
          <w:sz w:val="28"/>
          <w:szCs w:val="28"/>
        </w:rPr>
        <w:t>.</w:t>
      </w:r>
      <w:r w:rsidR="00861281">
        <w:rPr>
          <w:rFonts w:ascii="Times New Roman" w:hAnsi="Times New Roman" w:cs="Times New Roman"/>
          <w:sz w:val="28"/>
          <w:szCs w:val="28"/>
        </w:rPr>
        <w:t>2</w:t>
      </w:r>
      <w:r w:rsidRPr="00E56B27">
        <w:rPr>
          <w:rFonts w:ascii="Times New Roman" w:hAnsi="Times New Roman" w:cs="Times New Roman"/>
          <w:sz w:val="28"/>
          <w:szCs w:val="28"/>
        </w:rPr>
        <w:t>. </w:t>
      </w:r>
      <w:r w:rsidR="00F23978" w:rsidRPr="00E56B27">
        <w:rPr>
          <w:rFonts w:ascii="Times New Roman" w:hAnsi="Times New Roman" w:cs="Times New Roman"/>
          <w:sz w:val="28"/>
          <w:szCs w:val="28"/>
        </w:rPr>
        <w:t>Справочная информация и информация о порядке предоставления государственной услуги</w:t>
      </w:r>
      <w:r w:rsidR="00861281">
        <w:rPr>
          <w:rFonts w:ascii="Times New Roman" w:hAnsi="Times New Roman" w:cs="Times New Roman"/>
          <w:sz w:val="28"/>
          <w:szCs w:val="28"/>
        </w:rPr>
        <w:t xml:space="preserve"> </w:t>
      </w:r>
      <w:r w:rsidR="00F23978" w:rsidRPr="00E56B27">
        <w:rPr>
          <w:rFonts w:ascii="Times New Roman" w:hAnsi="Times New Roman" w:cs="Times New Roman"/>
          <w:sz w:val="28"/>
          <w:szCs w:val="28"/>
        </w:rPr>
        <w:t>представляются:</w:t>
      </w:r>
    </w:p>
    <w:p w:rsidR="00F23978" w:rsidRPr="00E56B27" w:rsidRDefault="00F922C7" w:rsidP="00F23978">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п</w:t>
      </w:r>
      <w:r w:rsidR="00F23978" w:rsidRPr="00E56B27">
        <w:rPr>
          <w:rFonts w:ascii="Times New Roman" w:hAnsi="Times New Roman" w:cs="Times New Roman"/>
          <w:sz w:val="28"/>
          <w:szCs w:val="28"/>
        </w:rPr>
        <w:t>ри личном приеме в помещени</w:t>
      </w:r>
      <w:r w:rsidRPr="00E56B27">
        <w:rPr>
          <w:rFonts w:ascii="Times New Roman" w:hAnsi="Times New Roman" w:cs="Times New Roman"/>
          <w:sz w:val="28"/>
          <w:szCs w:val="28"/>
        </w:rPr>
        <w:t>и</w:t>
      </w:r>
      <w:r w:rsidR="00F23978" w:rsidRPr="00E56B27">
        <w:rPr>
          <w:rFonts w:ascii="Times New Roman" w:hAnsi="Times New Roman" w:cs="Times New Roman"/>
          <w:sz w:val="28"/>
          <w:szCs w:val="28"/>
        </w:rPr>
        <w:t xml:space="preserve"> управления должностным лиц</w:t>
      </w:r>
      <w:r w:rsidRPr="00E56B27">
        <w:rPr>
          <w:rFonts w:ascii="Times New Roman" w:hAnsi="Times New Roman" w:cs="Times New Roman"/>
          <w:sz w:val="28"/>
          <w:szCs w:val="28"/>
        </w:rPr>
        <w:t>ом администрации</w:t>
      </w:r>
      <w:r w:rsidR="000A0F63">
        <w:rPr>
          <w:rFonts w:ascii="Times New Roman" w:hAnsi="Times New Roman" w:cs="Times New Roman"/>
          <w:sz w:val="28"/>
          <w:szCs w:val="28"/>
        </w:rPr>
        <w:t xml:space="preserve"> </w:t>
      </w:r>
      <w:r w:rsidR="00F23978" w:rsidRPr="00E56B27">
        <w:rPr>
          <w:rFonts w:ascii="Times New Roman" w:hAnsi="Times New Roman" w:cs="Times New Roman"/>
          <w:sz w:val="28"/>
          <w:szCs w:val="28"/>
        </w:rPr>
        <w:t xml:space="preserve">по адресу: </w:t>
      </w:r>
      <w:r w:rsidR="00B11FCC" w:rsidRPr="00B11FCC">
        <w:rPr>
          <w:rFonts w:ascii="Times New Roman" w:hAnsi="Times New Roman" w:cs="Times New Roman"/>
          <w:sz w:val="28"/>
          <w:szCs w:val="28"/>
        </w:rPr>
        <w:t>610000, г. Киров, ул. Всесвятская, д. 23</w:t>
      </w:r>
      <w:r w:rsidRPr="00E56B27">
        <w:rPr>
          <w:rFonts w:ascii="Times New Roman" w:hAnsi="Times New Roman" w:cs="Times New Roman"/>
          <w:sz w:val="28"/>
          <w:szCs w:val="28"/>
        </w:rPr>
        <w:t>;</w:t>
      </w:r>
    </w:p>
    <w:p w:rsidR="00F23978" w:rsidRPr="00E56B27" w:rsidRDefault="00F922C7" w:rsidP="00F23978">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п</w:t>
      </w:r>
      <w:r w:rsidR="00F23978" w:rsidRPr="00E56B27">
        <w:rPr>
          <w:rFonts w:ascii="Times New Roman" w:hAnsi="Times New Roman" w:cs="Times New Roman"/>
          <w:sz w:val="28"/>
          <w:szCs w:val="28"/>
        </w:rPr>
        <w:t>осредством обращения по официальному электронному почтовому адре</w:t>
      </w:r>
      <w:r w:rsidRPr="00E56B27">
        <w:rPr>
          <w:rFonts w:ascii="Times New Roman" w:hAnsi="Times New Roman" w:cs="Times New Roman"/>
          <w:sz w:val="28"/>
          <w:szCs w:val="28"/>
        </w:rPr>
        <w:t>су управления (uz@ako.kirov.ru);</w:t>
      </w:r>
    </w:p>
    <w:p w:rsidR="00F23978" w:rsidRPr="00E56B27" w:rsidRDefault="00F922C7" w:rsidP="00F922C7">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с</w:t>
      </w:r>
      <w:r w:rsidR="00F23978" w:rsidRPr="00E56B27">
        <w:rPr>
          <w:rFonts w:ascii="Times New Roman" w:hAnsi="Times New Roman" w:cs="Times New Roman"/>
          <w:sz w:val="28"/>
          <w:szCs w:val="28"/>
        </w:rPr>
        <w:t xml:space="preserve"> использованием сет</w:t>
      </w:r>
      <w:r w:rsidRPr="00E56B27">
        <w:rPr>
          <w:rFonts w:ascii="Times New Roman" w:hAnsi="Times New Roman" w:cs="Times New Roman"/>
          <w:sz w:val="28"/>
          <w:szCs w:val="28"/>
        </w:rPr>
        <w:t>и «Интернет»</w:t>
      </w:r>
      <w:r w:rsidR="00F23978" w:rsidRPr="00E56B27">
        <w:rPr>
          <w:rFonts w:ascii="Times New Roman" w:hAnsi="Times New Roman" w:cs="Times New Roman"/>
          <w:sz w:val="28"/>
          <w:szCs w:val="28"/>
        </w:rPr>
        <w:t xml:space="preserve">, включая </w:t>
      </w:r>
      <w:r w:rsidR="003B0C35">
        <w:rPr>
          <w:rFonts w:ascii="Times New Roman" w:hAnsi="Times New Roman" w:cs="Times New Roman"/>
          <w:sz w:val="28"/>
          <w:szCs w:val="28"/>
        </w:rPr>
        <w:t>Региональный портал</w:t>
      </w:r>
      <w:r w:rsidR="00F23978" w:rsidRPr="00E56B27">
        <w:rPr>
          <w:rFonts w:ascii="Times New Roman" w:hAnsi="Times New Roman" w:cs="Times New Roman"/>
          <w:sz w:val="28"/>
          <w:szCs w:val="28"/>
        </w:rPr>
        <w:t xml:space="preserve">, </w:t>
      </w:r>
      <w:r w:rsidR="00F23978" w:rsidRPr="00EB7F1C">
        <w:rPr>
          <w:rFonts w:ascii="Times New Roman" w:hAnsi="Times New Roman" w:cs="Times New Roman"/>
          <w:spacing w:val="-6"/>
          <w:sz w:val="28"/>
          <w:szCs w:val="28"/>
        </w:rPr>
        <w:t>официальный сайт Правительства Кировской области (http://www.kirovreg.ru).</w:t>
      </w:r>
    </w:p>
    <w:p w:rsidR="00F23978" w:rsidRPr="00E56B27" w:rsidRDefault="00E56B27" w:rsidP="00F23978">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2.12.</w:t>
      </w:r>
      <w:r w:rsidR="00861281">
        <w:rPr>
          <w:rFonts w:ascii="Times New Roman" w:hAnsi="Times New Roman" w:cs="Times New Roman"/>
          <w:sz w:val="28"/>
          <w:szCs w:val="28"/>
        </w:rPr>
        <w:t>3</w:t>
      </w:r>
      <w:r w:rsidRPr="00E56B27">
        <w:rPr>
          <w:rFonts w:ascii="Times New Roman" w:hAnsi="Times New Roman" w:cs="Times New Roman"/>
          <w:sz w:val="28"/>
          <w:szCs w:val="28"/>
        </w:rPr>
        <w:t>. </w:t>
      </w:r>
      <w:r w:rsidR="00F23978" w:rsidRPr="00E56B27">
        <w:rPr>
          <w:rFonts w:ascii="Times New Roman" w:hAnsi="Times New Roman" w:cs="Times New Roman"/>
          <w:sz w:val="28"/>
          <w:szCs w:val="28"/>
        </w:rPr>
        <w:t xml:space="preserve">Информация о ходе </w:t>
      </w:r>
      <w:r w:rsidR="007F0A73">
        <w:rPr>
          <w:rFonts w:ascii="Times New Roman" w:hAnsi="Times New Roman" w:cs="Times New Roman"/>
          <w:sz w:val="28"/>
          <w:szCs w:val="28"/>
        </w:rPr>
        <w:t xml:space="preserve">предоставления государственной </w:t>
      </w:r>
      <w:r w:rsidR="00F23978" w:rsidRPr="00E56B27">
        <w:rPr>
          <w:rFonts w:ascii="Times New Roman" w:hAnsi="Times New Roman" w:cs="Times New Roman"/>
          <w:sz w:val="28"/>
          <w:szCs w:val="28"/>
        </w:rPr>
        <w:t>услуги предоставляется по телефону или при л</w:t>
      </w:r>
      <w:r w:rsidR="007F0A73">
        <w:rPr>
          <w:rFonts w:ascii="Times New Roman" w:hAnsi="Times New Roman" w:cs="Times New Roman"/>
          <w:sz w:val="28"/>
          <w:szCs w:val="28"/>
        </w:rPr>
        <w:t>ичном посещении администрации в </w:t>
      </w:r>
      <w:r w:rsidR="00F23978" w:rsidRPr="00E56B27">
        <w:rPr>
          <w:rFonts w:ascii="Times New Roman" w:hAnsi="Times New Roman" w:cs="Times New Roman"/>
          <w:sz w:val="28"/>
          <w:szCs w:val="28"/>
        </w:rPr>
        <w:t>помещени</w:t>
      </w:r>
      <w:r w:rsidR="0097717F">
        <w:rPr>
          <w:rFonts w:ascii="Times New Roman" w:hAnsi="Times New Roman" w:cs="Times New Roman"/>
          <w:sz w:val="28"/>
          <w:szCs w:val="28"/>
        </w:rPr>
        <w:t>и</w:t>
      </w:r>
      <w:r w:rsidR="007F0A73">
        <w:rPr>
          <w:rFonts w:ascii="Times New Roman" w:hAnsi="Times New Roman" w:cs="Times New Roman"/>
          <w:sz w:val="28"/>
          <w:szCs w:val="28"/>
        </w:rPr>
        <w:t xml:space="preserve"> управления в часы приема и работы, указанные на </w:t>
      </w:r>
      <w:r w:rsidR="00F23978" w:rsidRPr="00E56B27">
        <w:rPr>
          <w:rFonts w:ascii="Times New Roman" w:hAnsi="Times New Roman" w:cs="Times New Roman"/>
          <w:sz w:val="28"/>
          <w:szCs w:val="28"/>
        </w:rPr>
        <w:t>официальном сайте Правительства Кировской области.</w:t>
      </w:r>
    </w:p>
    <w:p w:rsidR="00F23978" w:rsidRPr="00BB3546" w:rsidRDefault="00E56B27" w:rsidP="00F23978">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2.12.</w:t>
      </w:r>
      <w:r w:rsidR="00861281">
        <w:rPr>
          <w:rFonts w:ascii="Times New Roman" w:hAnsi="Times New Roman" w:cs="Times New Roman"/>
          <w:sz w:val="28"/>
          <w:szCs w:val="28"/>
        </w:rPr>
        <w:t>4</w:t>
      </w:r>
      <w:r w:rsidRPr="00E56B27">
        <w:rPr>
          <w:rFonts w:ascii="Times New Roman" w:hAnsi="Times New Roman" w:cs="Times New Roman"/>
          <w:sz w:val="28"/>
          <w:szCs w:val="28"/>
        </w:rPr>
        <w:t>.</w:t>
      </w:r>
      <w:r w:rsidR="00F23978" w:rsidRPr="00E56B27">
        <w:rPr>
          <w:rFonts w:ascii="Times New Roman" w:hAnsi="Times New Roman" w:cs="Times New Roman"/>
          <w:sz w:val="28"/>
          <w:szCs w:val="28"/>
        </w:rPr>
        <w:t xml:space="preserve">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w:t>
      </w:r>
      <w:r w:rsidR="00F23978" w:rsidRPr="00BB3546">
        <w:rPr>
          <w:rFonts w:ascii="Times New Roman" w:hAnsi="Times New Roman" w:cs="Times New Roman"/>
          <w:sz w:val="28"/>
          <w:szCs w:val="28"/>
        </w:rPr>
        <w:t>кабинет».</w:t>
      </w:r>
    </w:p>
    <w:p w:rsidR="00BB3546" w:rsidRPr="00E56B27" w:rsidRDefault="00BB3546" w:rsidP="002E4255">
      <w:pPr>
        <w:spacing w:after="0" w:line="360" w:lineRule="auto"/>
        <w:ind w:firstLine="709"/>
        <w:jc w:val="both"/>
        <w:rPr>
          <w:rFonts w:ascii="Times New Roman" w:hAnsi="Times New Roman" w:cs="Times New Roman"/>
          <w:sz w:val="28"/>
          <w:szCs w:val="28"/>
        </w:rPr>
      </w:pPr>
      <w:r w:rsidRPr="00BB3546">
        <w:rPr>
          <w:rFonts w:ascii="Times New Roman" w:hAnsi="Times New Roman" w:cs="Times New Roman"/>
          <w:sz w:val="28"/>
          <w:szCs w:val="28"/>
        </w:rPr>
        <w:t>2.12.</w:t>
      </w:r>
      <w:r w:rsidR="00861281">
        <w:rPr>
          <w:rFonts w:ascii="Times New Roman" w:hAnsi="Times New Roman" w:cs="Times New Roman"/>
          <w:sz w:val="28"/>
          <w:szCs w:val="28"/>
        </w:rPr>
        <w:t>5</w:t>
      </w:r>
      <w:r w:rsidRPr="00BB3546">
        <w:rPr>
          <w:rFonts w:ascii="Times New Roman" w:hAnsi="Times New Roman" w:cs="Times New Roman"/>
          <w:sz w:val="28"/>
          <w:szCs w:val="28"/>
        </w:rPr>
        <w:t>. Письменное обращение, поступившее в управление, рассматривается в течение 30 календарных дней со дня его регистрации, за исключением случая, указанного в части 1.1 статьи 12</w:t>
      </w:r>
      <w:r w:rsidRPr="00BB3546">
        <w:rPr>
          <w:rFonts w:ascii="Times New Roman" w:hAnsi="Times New Roman" w:cs="Times New Roman"/>
          <w:sz w:val="28"/>
          <w:szCs w:val="28"/>
        </w:rPr>
        <w:br/>
        <w:t>Федерального закона от 02.05.2006 № 59-ФЗ «О порядке рассмотрения обращений</w:t>
      </w:r>
      <w:r w:rsidR="003F2393" w:rsidRPr="003F2393">
        <w:rPr>
          <w:rFonts w:ascii="Times New Roman" w:hAnsi="Times New Roman" w:cs="Times New Roman"/>
          <w:sz w:val="28"/>
          <w:szCs w:val="28"/>
        </w:rPr>
        <w:t xml:space="preserve"> </w:t>
      </w:r>
      <w:r w:rsidRPr="00BB3546">
        <w:rPr>
          <w:rFonts w:ascii="Times New Roman" w:hAnsi="Times New Roman" w:cs="Times New Roman"/>
          <w:sz w:val="28"/>
          <w:szCs w:val="28"/>
        </w:rPr>
        <w:t>граждан</w:t>
      </w:r>
      <w:r w:rsidR="003F2393" w:rsidRPr="003F2393">
        <w:rPr>
          <w:rFonts w:ascii="Times New Roman" w:hAnsi="Times New Roman" w:cs="Times New Roman"/>
          <w:sz w:val="28"/>
          <w:szCs w:val="28"/>
        </w:rPr>
        <w:t xml:space="preserve"> </w:t>
      </w:r>
      <w:r w:rsidRPr="00BB3546">
        <w:rPr>
          <w:rFonts w:ascii="Times New Roman" w:hAnsi="Times New Roman" w:cs="Times New Roman"/>
          <w:sz w:val="28"/>
          <w:szCs w:val="28"/>
        </w:rPr>
        <w:t>Российской</w:t>
      </w:r>
      <w:r w:rsidR="003F2393" w:rsidRPr="003F2393">
        <w:rPr>
          <w:rFonts w:ascii="Times New Roman" w:hAnsi="Times New Roman" w:cs="Times New Roman"/>
          <w:sz w:val="28"/>
          <w:szCs w:val="28"/>
        </w:rPr>
        <w:t xml:space="preserve"> </w:t>
      </w:r>
      <w:r w:rsidRPr="00BB3546">
        <w:rPr>
          <w:rFonts w:ascii="Times New Roman" w:hAnsi="Times New Roman" w:cs="Times New Roman"/>
          <w:sz w:val="28"/>
          <w:szCs w:val="28"/>
        </w:rPr>
        <w:t>Федерации».</w:t>
      </w:r>
    </w:p>
    <w:p w:rsidR="003318FC" w:rsidRDefault="00E56B27" w:rsidP="00F23978">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lastRenderedPageBreak/>
        <w:t>2.12.</w:t>
      </w:r>
      <w:r w:rsidR="00861281">
        <w:rPr>
          <w:rFonts w:ascii="Times New Roman" w:hAnsi="Times New Roman" w:cs="Times New Roman"/>
          <w:sz w:val="28"/>
          <w:szCs w:val="28"/>
        </w:rPr>
        <w:t>6</w:t>
      </w:r>
      <w:r w:rsidRPr="00E56B27">
        <w:rPr>
          <w:rFonts w:ascii="Times New Roman" w:hAnsi="Times New Roman" w:cs="Times New Roman"/>
          <w:sz w:val="28"/>
          <w:szCs w:val="28"/>
        </w:rPr>
        <w:t>.</w:t>
      </w:r>
      <w:r w:rsidR="00F23978" w:rsidRPr="00E56B27">
        <w:rPr>
          <w:rFonts w:ascii="Times New Roman" w:hAnsi="Times New Roman" w:cs="Times New Roman"/>
          <w:sz w:val="28"/>
          <w:szCs w:val="28"/>
        </w:rPr>
        <w:t> При личном обращении или обращении заявителя по телефону должностное лицо администрации в открытой и доступной форме информирует о порядке предоставления государственной услуги.</w:t>
      </w:r>
    </w:p>
    <w:p w:rsidR="007F0A73" w:rsidRDefault="00F23978" w:rsidP="00117BD4">
      <w:pPr>
        <w:spacing w:after="0" w:line="360" w:lineRule="auto"/>
        <w:ind w:firstLine="709"/>
        <w:jc w:val="both"/>
        <w:rPr>
          <w:rFonts w:ascii="Times New Roman" w:hAnsi="Times New Roman" w:cs="Times New Roman"/>
          <w:sz w:val="28"/>
          <w:szCs w:val="28"/>
        </w:rPr>
      </w:pPr>
      <w:r w:rsidRPr="00E56B27">
        <w:rPr>
          <w:rFonts w:ascii="Times New Roman" w:hAnsi="Times New Roman" w:cs="Times New Roman"/>
          <w:sz w:val="28"/>
          <w:szCs w:val="28"/>
        </w:rPr>
        <w:t xml:space="preserve">При невозможности ответить на поставленные вопросы самостоятельно должностное лицо администрации, </w:t>
      </w:r>
      <w:r w:rsidR="003318FC">
        <w:rPr>
          <w:rFonts w:ascii="Times New Roman" w:hAnsi="Times New Roman" w:cs="Times New Roman"/>
          <w:sz w:val="28"/>
          <w:szCs w:val="28"/>
        </w:rPr>
        <w:t xml:space="preserve">к которому обратился заявитель, </w:t>
      </w:r>
      <w:r w:rsidRPr="00E56B27">
        <w:rPr>
          <w:rFonts w:ascii="Times New Roman" w:hAnsi="Times New Roman" w:cs="Times New Roman"/>
          <w:sz w:val="28"/>
          <w:szCs w:val="28"/>
        </w:rPr>
        <w:t>переадресует его на другое должностное л</w:t>
      </w:r>
      <w:r w:rsidR="003F2393">
        <w:rPr>
          <w:rFonts w:ascii="Times New Roman" w:hAnsi="Times New Roman" w:cs="Times New Roman"/>
          <w:sz w:val="28"/>
          <w:szCs w:val="28"/>
        </w:rPr>
        <w:t>ицо администрации</w:t>
      </w:r>
      <w:r w:rsidR="00104680">
        <w:rPr>
          <w:rFonts w:ascii="Times New Roman" w:hAnsi="Times New Roman" w:cs="Times New Roman"/>
          <w:sz w:val="28"/>
          <w:szCs w:val="28"/>
        </w:rPr>
        <w:t xml:space="preserve"> или </w:t>
      </w:r>
      <w:r w:rsidR="000A0F63" w:rsidRPr="000A0F63">
        <w:rPr>
          <w:rFonts w:ascii="Times New Roman" w:hAnsi="Times New Roman" w:cs="Times New Roman"/>
          <w:sz w:val="28"/>
          <w:szCs w:val="28"/>
        </w:rPr>
        <w:t>сотрудника КОГКУ «КОПСС»</w:t>
      </w:r>
      <w:r w:rsidR="003F2393" w:rsidRPr="000A0F63">
        <w:rPr>
          <w:rFonts w:ascii="Times New Roman" w:hAnsi="Times New Roman" w:cs="Times New Roman"/>
          <w:sz w:val="28"/>
          <w:szCs w:val="28"/>
        </w:rPr>
        <w:t>,</w:t>
      </w:r>
      <w:r w:rsidR="003F2393">
        <w:rPr>
          <w:rFonts w:ascii="Times New Roman" w:hAnsi="Times New Roman" w:cs="Times New Roman"/>
          <w:sz w:val="28"/>
          <w:szCs w:val="28"/>
        </w:rPr>
        <w:t xml:space="preserve"> компетентн</w:t>
      </w:r>
      <w:r w:rsidR="000E3B10">
        <w:rPr>
          <w:rFonts w:ascii="Times New Roman" w:hAnsi="Times New Roman" w:cs="Times New Roman"/>
          <w:sz w:val="28"/>
          <w:szCs w:val="28"/>
        </w:rPr>
        <w:t>ого</w:t>
      </w:r>
      <w:r w:rsidR="003F2393" w:rsidRPr="003F2393">
        <w:rPr>
          <w:rFonts w:ascii="Times New Roman" w:hAnsi="Times New Roman" w:cs="Times New Roman"/>
          <w:sz w:val="28"/>
          <w:szCs w:val="28"/>
        </w:rPr>
        <w:t xml:space="preserve"> </w:t>
      </w:r>
      <w:r w:rsidR="003F2393">
        <w:rPr>
          <w:rFonts w:ascii="Times New Roman" w:hAnsi="Times New Roman" w:cs="Times New Roman"/>
          <w:sz w:val="28"/>
          <w:szCs w:val="28"/>
        </w:rPr>
        <w:t>в</w:t>
      </w:r>
      <w:r w:rsidR="003F2393" w:rsidRPr="003F2393">
        <w:rPr>
          <w:rFonts w:ascii="Times New Roman" w:hAnsi="Times New Roman" w:cs="Times New Roman"/>
          <w:sz w:val="28"/>
          <w:szCs w:val="28"/>
        </w:rPr>
        <w:t xml:space="preserve"> </w:t>
      </w:r>
      <w:r w:rsidR="00117BD4">
        <w:rPr>
          <w:rFonts w:ascii="Times New Roman" w:hAnsi="Times New Roman" w:cs="Times New Roman"/>
          <w:sz w:val="28"/>
          <w:szCs w:val="28"/>
        </w:rPr>
        <w:t>предоставлении</w:t>
      </w:r>
      <w:r w:rsidR="003F2393" w:rsidRPr="003F2393">
        <w:rPr>
          <w:rFonts w:ascii="Times New Roman" w:hAnsi="Times New Roman" w:cs="Times New Roman"/>
          <w:sz w:val="28"/>
          <w:szCs w:val="28"/>
        </w:rPr>
        <w:t xml:space="preserve"> </w:t>
      </w:r>
      <w:r w:rsidR="00117BD4">
        <w:rPr>
          <w:rFonts w:ascii="Times New Roman" w:hAnsi="Times New Roman" w:cs="Times New Roman"/>
          <w:sz w:val="28"/>
          <w:szCs w:val="28"/>
        </w:rPr>
        <w:t>данной</w:t>
      </w:r>
      <w:r w:rsidR="003F2393" w:rsidRPr="003F2393">
        <w:rPr>
          <w:rFonts w:ascii="Times New Roman" w:hAnsi="Times New Roman" w:cs="Times New Roman"/>
          <w:sz w:val="28"/>
          <w:szCs w:val="28"/>
        </w:rPr>
        <w:t xml:space="preserve"> </w:t>
      </w:r>
      <w:r w:rsidRPr="00E56B27">
        <w:rPr>
          <w:rFonts w:ascii="Times New Roman" w:hAnsi="Times New Roman" w:cs="Times New Roman"/>
          <w:sz w:val="28"/>
          <w:szCs w:val="28"/>
        </w:rPr>
        <w:t>информации.</w:t>
      </w:r>
    </w:p>
    <w:p w:rsidR="00EA2CBA" w:rsidRPr="00EA2CBA" w:rsidRDefault="00DC1262" w:rsidP="00117BD4">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2.1</w:t>
      </w:r>
      <w:r w:rsidR="00FD651F">
        <w:rPr>
          <w:rFonts w:ascii="Times New Roman" w:hAnsi="Times New Roman" w:cs="Times New Roman"/>
          <w:sz w:val="28"/>
          <w:szCs w:val="28"/>
        </w:rPr>
        <w:t>2</w:t>
      </w:r>
      <w:r w:rsidRPr="00D95517">
        <w:rPr>
          <w:rFonts w:ascii="Times New Roman" w:hAnsi="Times New Roman" w:cs="Times New Roman"/>
          <w:sz w:val="28"/>
          <w:szCs w:val="28"/>
        </w:rPr>
        <w:t>.</w:t>
      </w:r>
      <w:r w:rsidR="00861281">
        <w:rPr>
          <w:rFonts w:ascii="Times New Roman" w:hAnsi="Times New Roman" w:cs="Times New Roman"/>
          <w:sz w:val="28"/>
          <w:szCs w:val="28"/>
        </w:rPr>
        <w:t>7</w:t>
      </w:r>
      <w:r w:rsidRPr="00D95517">
        <w:rPr>
          <w:rFonts w:ascii="Times New Roman" w:hAnsi="Times New Roman" w:cs="Times New Roman"/>
          <w:sz w:val="28"/>
          <w:szCs w:val="28"/>
        </w:rPr>
        <w:t>. </w:t>
      </w:r>
      <w:bookmarkStart w:id="21" w:name="sub_76"/>
      <w:bookmarkEnd w:id="20"/>
      <w:r w:rsidR="00EA2CBA" w:rsidRPr="00104680">
        <w:rPr>
          <w:rFonts w:ascii="Times New Roman" w:hAnsi="Times New Roman" w:cs="Times New Roman"/>
          <w:sz w:val="28"/>
          <w:szCs w:val="28"/>
        </w:rPr>
        <w:t xml:space="preserve">Продолжительность </w:t>
      </w:r>
      <w:r w:rsidR="003F2393" w:rsidRPr="00104680">
        <w:rPr>
          <w:rFonts w:ascii="Times New Roman" w:hAnsi="Times New Roman" w:cs="Times New Roman"/>
          <w:sz w:val="28"/>
          <w:szCs w:val="28"/>
        </w:rPr>
        <w:t>одного взаимодействия заявителя с</w:t>
      </w:r>
      <w:r w:rsidR="003F2393" w:rsidRPr="00104680">
        <w:rPr>
          <w:rFonts w:ascii="Times New Roman" w:hAnsi="Times New Roman" w:cs="Times New Roman"/>
          <w:sz w:val="28"/>
          <w:szCs w:val="28"/>
          <w:lang w:val="en-US"/>
        </w:rPr>
        <w:t> </w:t>
      </w:r>
      <w:r w:rsidR="00104680" w:rsidRPr="00104680">
        <w:rPr>
          <w:rFonts w:ascii="Times New Roman" w:hAnsi="Times New Roman" w:cs="Times New Roman"/>
          <w:sz w:val="28"/>
          <w:szCs w:val="28"/>
        </w:rPr>
        <w:t>сотрудником КОГКУ «КОПСС»</w:t>
      </w:r>
      <w:r w:rsidR="00104680">
        <w:rPr>
          <w:rFonts w:ascii="Times New Roman" w:hAnsi="Times New Roman" w:cs="Times New Roman"/>
          <w:sz w:val="28"/>
          <w:szCs w:val="28"/>
        </w:rPr>
        <w:t xml:space="preserve"> </w:t>
      </w:r>
      <w:r w:rsidR="00EA2CBA" w:rsidRPr="00EA2CBA">
        <w:rPr>
          <w:rFonts w:ascii="Times New Roman" w:hAnsi="Times New Roman" w:cs="Times New Roman"/>
          <w:sz w:val="28"/>
          <w:szCs w:val="28"/>
        </w:rPr>
        <w:t xml:space="preserve">при </w:t>
      </w:r>
      <w:r w:rsidR="0097717F">
        <w:rPr>
          <w:rFonts w:ascii="Times New Roman" w:hAnsi="Times New Roman" w:cs="Times New Roman"/>
          <w:sz w:val="28"/>
          <w:szCs w:val="28"/>
        </w:rPr>
        <w:t xml:space="preserve">личном </w:t>
      </w:r>
      <w:r w:rsidR="00BB3546">
        <w:rPr>
          <w:rFonts w:ascii="Times New Roman" w:hAnsi="Times New Roman" w:cs="Times New Roman"/>
          <w:sz w:val="28"/>
          <w:szCs w:val="28"/>
        </w:rPr>
        <w:t xml:space="preserve">обращении </w:t>
      </w:r>
      <w:r w:rsidR="00104680">
        <w:rPr>
          <w:rFonts w:ascii="Times New Roman" w:hAnsi="Times New Roman" w:cs="Times New Roman"/>
          <w:sz w:val="28"/>
          <w:szCs w:val="28"/>
        </w:rPr>
        <w:t>не превышает 15 </w:t>
      </w:r>
      <w:r w:rsidR="00EA2CBA" w:rsidRPr="00EA2CBA">
        <w:rPr>
          <w:rFonts w:ascii="Times New Roman" w:hAnsi="Times New Roman" w:cs="Times New Roman"/>
          <w:sz w:val="28"/>
          <w:szCs w:val="28"/>
        </w:rPr>
        <w:t>минут.</w:t>
      </w:r>
    </w:p>
    <w:p w:rsidR="003B7C3F" w:rsidRDefault="00EA2CBA" w:rsidP="003B7C3F">
      <w:pPr>
        <w:spacing w:after="0" w:line="360" w:lineRule="auto"/>
        <w:ind w:firstLine="709"/>
        <w:jc w:val="both"/>
        <w:rPr>
          <w:rFonts w:ascii="Times New Roman" w:hAnsi="Times New Roman" w:cs="Times New Roman"/>
          <w:sz w:val="28"/>
          <w:szCs w:val="28"/>
        </w:rPr>
      </w:pPr>
      <w:r w:rsidRPr="00EA2CBA">
        <w:rPr>
          <w:rFonts w:ascii="Times New Roman" w:hAnsi="Times New Roman" w:cs="Times New Roman"/>
          <w:sz w:val="28"/>
          <w:szCs w:val="28"/>
        </w:rPr>
        <w:t>2.</w:t>
      </w:r>
      <w:r>
        <w:rPr>
          <w:rFonts w:ascii="Times New Roman" w:hAnsi="Times New Roman" w:cs="Times New Roman"/>
          <w:sz w:val="28"/>
          <w:szCs w:val="28"/>
        </w:rPr>
        <w:t>1</w:t>
      </w:r>
      <w:r w:rsidR="00FD651F">
        <w:rPr>
          <w:rFonts w:ascii="Times New Roman" w:hAnsi="Times New Roman" w:cs="Times New Roman"/>
          <w:sz w:val="28"/>
          <w:szCs w:val="28"/>
        </w:rPr>
        <w:t>2</w:t>
      </w:r>
      <w:r>
        <w:rPr>
          <w:rFonts w:ascii="Times New Roman" w:hAnsi="Times New Roman" w:cs="Times New Roman"/>
          <w:sz w:val="28"/>
          <w:szCs w:val="28"/>
        </w:rPr>
        <w:t>.</w:t>
      </w:r>
      <w:r w:rsidR="00861281">
        <w:rPr>
          <w:rFonts w:ascii="Times New Roman" w:hAnsi="Times New Roman" w:cs="Times New Roman"/>
          <w:sz w:val="28"/>
          <w:szCs w:val="28"/>
        </w:rPr>
        <w:t>8</w:t>
      </w:r>
      <w:r>
        <w:rPr>
          <w:rFonts w:ascii="Times New Roman" w:hAnsi="Times New Roman" w:cs="Times New Roman"/>
          <w:sz w:val="28"/>
          <w:szCs w:val="28"/>
        </w:rPr>
        <w:t>. </w:t>
      </w:r>
      <w:r w:rsidRPr="00EA2CBA">
        <w:rPr>
          <w:rFonts w:ascii="Times New Roman" w:hAnsi="Times New Roman" w:cs="Times New Roman"/>
          <w:sz w:val="28"/>
          <w:szCs w:val="28"/>
        </w:rPr>
        <w:t xml:space="preserve">Взаимодействие </w:t>
      </w:r>
      <w:r w:rsidRPr="00104680">
        <w:rPr>
          <w:rFonts w:ascii="Times New Roman" w:hAnsi="Times New Roman" w:cs="Times New Roman"/>
          <w:sz w:val="28"/>
          <w:szCs w:val="28"/>
        </w:rPr>
        <w:t xml:space="preserve">заявителя с </w:t>
      </w:r>
      <w:r w:rsidR="00E35A66" w:rsidRPr="00104680">
        <w:rPr>
          <w:rFonts w:ascii="Times New Roman" w:hAnsi="Times New Roman" w:cs="Times New Roman"/>
          <w:sz w:val="28"/>
          <w:szCs w:val="28"/>
        </w:rPr>
        <w:t>сотрудником КОГКУ «КОПСС», ответственным за прием и регистрацию документов,</w:t>
      </w:r>
      <w:r w:rsidRPr="00104680">
        <w:rPr>
          <w:rFonts w:ascii="Times New Roman" w:hAnsi="Times New Roman" w:cs="Times New Roman"/>
          <w:sz w:val="28"/>
          <w:szCs w:val="28"/>
        </w:rPr>
        <w:t xml:space="preserve"> при предоставлении</w:t>
      </w:r>
      <w:r w:rsidRPr="00EA2CBA">
        <w:rPr>
          <w:rFonts w:ascii="Times New Roman" w:hAnsi="Times New Roman" w:cs="Times New Roman"/>
          <w:sz w:val="28"/>
          <w:szCs w:val="28"/>
        </w:rPr>
        <w:t xml:space="preserve"> государственной услуги осуществляется два раза </w:t>
      </w:r>
      <w:r>
        <w:rPr>
          <w:rFonts w:ascii="Times New Roman" w:hAnsi="Times New Roman" w:cs="Times New Roman"/>
          <w:sz w:val="28"/>
          <w:szCs w:val="28"/>
        </w:rPr>
        <w:t>–</w:t>
      </w:r>
      <w:r w:rsidRPr="00EA2CBA">
        <w:rPr>
          <w:rFonts w:ascii="Times New Roman" w:hAnsi="Times New Roman" w:cs="Times New Roman"/>
          <w:sz w:val="28"/>
          <w:szCs w:val="28"/>
        </w:rPr>
        <w:t xml:space="preserve"> при пред</w:t>
      </w:r>
      <w:r>
        <w:rPr>
          <w:rFonts w:ascii="Times New Roman" w:hAnsi="Times New Roman" w:cs="Times New Roman"/>
          <w:sz w:val="28"/>
          <w:szCs w:val="28"/>
        </w:rPr>
        <w:t>о</w:t>
      </w:r>
      <w:r w:rsidRPr="00EA2CBA">
        <w:rPr>
          <w:rFonts w:ascii="Times New Roman" w:hAnsi="Times New Roman" w:cs="Times New Roman"/>
          <w:sz w:val="28"/>
          <w:szCs w:val="28"/>
        </w:rPr>
        <w:t xml:space="preserve">ставлении </w:t>
      </w:r>
      <w:r>
        <w:rPr>
          <w:rFonts w:ascii="Times New Roman" w:hAnsi="Times New Roman" w:cs="Times New Roman"/>
          <w:sz w:val="28"/>
          <w:szCs w:val="28"/>
        </w:rPr>
        <w:t>з</w:t>
      </w:r>
      <w:r w:rsidRPr="00EA2CBA">
        <w:rPr>
          <w:rFonts w:ascii="Times New Roman" w:hAnsi="Times New Roman" w:cs="Times New Roman"/>
          <w:sz w:val="28"/>
          <w:szCs w:val="28"/>
        </w:rPr>
        <w:t>аявл</w:t>
      </w:r>
      <w:r w:rsidR="00035136">
        <w:rPr>
          <w:rFonts w:ascii="Times New Roman" w:hAnsi="Times New Roman" w:cs="Times New Roman"/>
          <w:sz w:val="28"/>
          <w:szCs w:val="28"/>
        </w:rPr>
        <w:t xml:space="preserve">ения, полного пакета </w:t>
      </w:r>
      <w:r w:rsidR="00E35A66">
        <w:rPr>
          <w:rFonts w:ascii="Times New Roman" w:hAnsi="Times New Roman" w:cs="Times New Roman"/>
          <w:sz w:val="28"/>
          <w:szCs w:val="28"/>
        </w:rPr>
        <w:t xml:space="preserve">документов </w:t>
      </w:r>
      <w:r w:rsidRPr="00EA2CBA">
        <w:rPr>
          <w:rFonts w:ascii="Times New Roman" w:hAnsi="Times New Roman" w:cs="Times New Roman"/>
          <w:sz w:val="28"/>
          <w:szCs w:val="28"/>
        </w:rPr>
        <w:t xml:space="preserve">и при получении результата предоставления государственной услуги заявителем непосредственно. </w:t>
      </w:r>
    </w:p>
    <w:p w:rsidR="003B7C3F" w:rsidRPr="003F4D6F" w:rsidRDefault="003B7C3F" w:rsidP="004C7733">
      <w:pPr>
        <w:spacing w:after="0" w:line="240" w:lineRule="auto"/>
        <w:jc w:val="both"/>
        <w:rPr>
          <w:rFonts w:ascii="Times New Roman" w:hAnsi="Times New Roman" w:cs="Times New Roman"/>
          <w:sz w:val="28"/>
          <w:szCs w:val="28"/>
        </w:rPr>
      </w:pPr>
    </w:p>
    <w:bookmarkEnd w:id="21"/>
    <w:p w:rsidR="00943500" w:rsidRPr="00D95517" w:rsidRDefault="00637EB2" w:rsidP="00B06807">
      <w:pPr>
        <w:spacing w:after="0" w:line="240" w:lineRule="auto"/>
        <w:ind w:firstLine="709"/>
        <w:jc w:val="both"/>
        <w:rPr>
          <w:rFonts w:ascii="Times New Roman" w:hAnsi="Times New Roman" w:cs="Times New Roman"/>
          <w:b/>
          <w:sz w:val="28"/>
          <w:szCs w:val="28"/>
        </w:rPr>
      </w:pPr>
      <w:r w:rsidRPr="00D95517">
        <w:rPr>
          <w:rFonts w:ascii="Times New Roman" w:hAnsi="Times New Roman" w:cs="Times New Roman"/>
          <w:b/>
          <w:sz w:val="28"/>
          <w:szCs w:val="28"/>
        </w:rPr>
        <w:t>2.1</w:t>
      </w:r>
      <w:r w:rsidR="00FD651F">
        <w:rPr>
          <w:rFonts w:ascii="Times New Roman" w:hAnsi="Times New Roman" w:cs="Times New Roman"/>
          <w:b/>
          <w:sz w:val="28"/>
          <w:szCs w:val="28"/>
        </w:rPr>
        <w:t>3</w:t>
      </w:r>
      <w:r w:rsidRPr="00D95517">
        <w:rPr>
          <w:rFonts w:ascii="Times New Roman" w:hAnsi="Times New Roman" w:cs="Times New Roman"/>
          <w:b/>
          <w:sz w:val="28"/>
          <w:szCs w:val="28"/>
        </w:rPr>
        <w:t>. </w:t>
      </w:r>
      <w:r w:rsidR="005B4323" w:rsidRPr="00D95517">
        <w:rPr>
          <w:rFonts w:ascii="Times New Roman" w:hAnsi="Times New Roman" w:cs="Times New Roman"/>
          <w:b/>
          <w:sz w:val="28"/>
          <w:szCs w:val="28"/>
        </w:rPr>
        <w:t xml:space="preserve">Иные требования к предоставлению государственной услуги </w:t>
      </w:r>
    </w:p>
    <w:p w:rsidR="00943500" w:rsidRPr="00D95517" w:rsidRDefault="00943500" w:rsidP="00EA789A">
      <w:pPr>
        <w:spacing w:after="0" w:line="240" w:lineRule="auto"/>
        <w:ind w:firstLine="709"/>
        <w:jc w:val="both"/>
        <w:rPr>
          <w:rFonts w:ascii="Times New Roman" w:hAnsi="Times New Roman" w:cs="Times New Roman"/>
          <w:b/>
          <w:sz w:val="28"/>
          <w:szCs w:val="28"/>
        </w:rPr>
      </w:pPr>
    </w:p>
    <w:p w:rsidR="00F302FD" w:rsidRDefault="00C83027" w:rsidP="00F302FD">
      <w:pPr>
        <w:spacing w:after="0" w:line="360" w:lineRule="auto"/>
        <w:ind w:firstLine="709"/>
        <w:jc w:val="both"/>
        <w:rPr>
          <w:rFonts w:ascii="Times New Roman" w:hAnsi="Times New Roman" w:cs="Times New Roman"/>
          <w:sz w:val="28"/>
          <w:szCs w:val="28"/>
        </w:rPr>
      </w:pPr>
      <w:r w:rsidRPr="004D070D">
        <w:rPr>
          <w:rFonts w:ascii="Times New Roman" w:hAnsi="Times New Roman" w:cs="Times New Roman"/>
          <w:sz w:val="28"/>
          <w:szCs w:val="28"/>
        </w:rPr>
        <w:t>Предоставление услуг, которые являются необходимыми</w:t>
      </w:r>
      <w:r w:rsidRPr="004D070D">
        <w:rPr>
          <w:rFonts w:ascii="Times New Roman" w:hAnsi="Times New Roman" w:cs="Times New Roman"/>
          <w:sz w:val="28"/>
          <w:szCs w:val="28"/>
        </w:rPr>
        <w:br/>
        <w:t>и обязательными для предоставления администрацией государственной услуги, законодательством Российской Федерации не предусмотрено.</w:t>
      </w:r>
    </w:p>
    <w:p w:rsidR="00B06807" w:rsidRPr="00A46211" w:rsidRDefault="00B06807" w:rsidP="008C0798">
      <w:pPr>
        <w:spacing w:after="0" w:line="240" w:lineRule="auto"/>
        <w:rPr>
          <w:rFonts w:ascii="Times New Roman" w:hAnsi="Times New Roman" w:cs="Times New Roman"/>
          <w:b/>
          <w:sz w:val="28"/>
          <w:szCs w:val="28"/>
        </w:rPr>
      </w:pPr>
    </w:p>
    <w:p w:rsidR="001B6843" w:rsidRPr="00A46211" w:rsidRDefault="00637EB2" w:rsidP="003B17A7">
      <w:pPr>
        <w:spacing w:after="0" w:line="240" w:lineRule="auto"/>
        <w:ind w:left="1036" w:hanging="308"/>
        <w:jc w:val="both"/>
        <w:rPr>
          <w:rFonts w:ascii="Times New Roman" w:hAnsi="Times New Roman" w:cs="Times New Roman"/>
          <w:b/>
          <w:sz w:val="28"/>
          <w:szCs w:val="28"/>
        </w:rPr>
      </w:pPr>
      <w:bookmarkStart w:id="22" w:name="sub_81"/>
      <w:r w:rsidRPr="00A46211">
        <w:rPr>
          <w:rFonts w:ascii="Times New Roman" w:hAnsi="Times New Roman" w:cs="Times New Roman"/>
          <w:b/>
          <w:sz w:val="28"/>
          <w:szCs w:val="28"/>
        </w:rPr>
        <w:t>3. </w:t>
      </w:r>
      <w:r w:rsidR="005B4323" w:rsidRPr="00A46211">
        <w:rPr>
          <w:rFonts w:ascii="Times New Roman" w:hAnsi="Times New Roman" w:cs="Times New Roman"/>
          <w:b/>
          <w:sz w:val="28"/>
          <w:szCs w:val="28"/>
        </w:rPr>
        <w:t>Состав, послед</w:t>
      </w:r>
      <w:r w:rsidR="00FE077E">
        <w:rPr>
          <w:rFonts w:ascii="Times New Roman" w:hAnsi="Times New Roman" w:cs="Times New Roman"/>
          <w:b/>
          <w:sz w:val="28"/>
          <w:szCs w:val="28"/>
        </w:rPr>
        <w:t>овательность и сроки выполнения</w:t>
      </w:r>
      <w:r w:rsidR="00FE077E">
        <w:rPr>
          <w:rFonts w:ascii="Times New Roman" w:hAnsi="Times New Roman" w:cs="Times New Roman"/>
          <w:b/>
          <w:sz w:val="28"/>
          <w:szCs w:val="28"/>
        </w:rPr>
        <w:br/>
      </w:r>
      <w:r w:rsidR="005B4323" w:rsidRPr="00A46211">
        <w:rPr>
          <w:rFonts w:ascii="Times New Roman" w:hAnsi="Times New Roman" w:cs="Times New Roman"/>
          <w:b/>
          <w:sz w:val="28"/>
          <w:szCs w:val="28"/>
        </w:rPr>
        <w:t>административных процедур (</w:t>
      </w:r>
      <w:r w:rsidR="008A34D8" w:rsidRPr="00A46211">
        <w:rPr>
          <w:rFonts w:ascii="Times New Roman" w:hAnsi="Times New Roman" w:cs="Times New Roman"/>
          <w:b/>
          <w:sz w:val="28"/>
          <w:szCs w:val="28"/>
        </w:rPr>
        <w:t>действий), требования к порядку</w:t>
      </w:r>
      <w:r w:rsidR="00FE077E">
        <w:rPr>
          <w:rFonts w:ascii="Times New Roman" w:hAnsi="Times New Roman" w:cs="Times New Roman"/>
          <w:b/>
          <w:sz w:val="28"/>
          <w:szCs w:val="28"/>
        </w:rPr>
        <w:br/>
      </w:r>
      <w:r w:rsidR="005B4323" w:rsidRPr="00A46211">
        <w:rPr>
          <w:rFonts w:ascii="Times New Roman" w:hAnsi="Times New Roman" w:cs="Times New Roman"/>
          <w:b/>
          <w:sz w:val="28"/>
          <w:szCs w:val="28"/>
        </w:rPr>
        <w:t>их выполнения, в т</w:t>
      </w:r>
      <w:r w:rsidR="00FE077E">
        <w:rPr>
          <w:rFonts w:ascii="Times New Roman" w:hAnsi="Times New Roman" w:cs="Times New Roman"/>
          <w:b/>
          <w:sz w:val="28"/>
          <w:szCs w:val="28"/>
        </w:rPr>
        <w:t>ом числе особенности выполнения</w:t>
      </w:r>
      <w:r w:rsidR="00FE077E">
        <w:rPr>
          <w:rFonts w:ascii="Times New Roman" w:hAnsi="Times New Roman" w:cs="Times New Roman"/>
          <w:b/>
          <w:sz w:val="28"/>
          <w:szCs w:val="28"/>
        </w:rPr>
        <w:br/>
      </w:r>
      <w:r w:rsidR="005B4323" w:rsidRPr="00A46211">
        <w:rPr>
          <w:rFonts w:ascii="Times New Roman" w:hAnsi="Times New Roman" w:cs="Times New Roman"/>
          <w:b/>
          <w:sz w:val="28"/>
          <w:szCs w:val="28"/>
        </w:rPr>
        <w:t>админис</w:t>
      </w:r>
      <w:r w:rsidR="00A46211">
        <w:rPr>
          <w:rFonts w:ascii="Times New Roman" w:hAnsi="Times New Roman" w:cs="Times New Roman"/>
          <w:b/>
          <w:sz w:val="28"/>
          <w:szCs w:val="28"/>
        </w:rPr>
        <w:t>тративных процедур (действий) в </w:t>
      </w:r>
      <w:r w:rsidR="005B4323" w:rsidRPr="00A46211">
        <w:rPr>
          <w:rFonts w:ascii="Times New Roman" w:hAnsi="Times New Roman" w:cs="Times New Roman"/>
          <w:b/>
          <w:sz w:val="28"/>
          <w:szCs w:val="28"/>
        </w:rPr>
        <w:t>электронной форме</w:t>
      </w:r>
    </w:p>
    <w:p w:rsidR="005B4323" w:rsidRPr="00A46211" w:rsidRDefault="005B4323" w:rsidP="008C0798">
      <w:pPr>
        <w:spacing w:after="0" w:line="240" w:lineRule="auto"/>
        <w:jc w:val="both"/>
        <w:rPr>
          <w:rFonts w:ascii="Times New Roman" w:hAnsi="Times New Roman" w:cs="Times New Roman"/>
          <w:b/>
          <w:sz w:val="28"/>
          <w:szCs w:val="28"/>
        </w:rPr>
      </w:pPr>
    </w:p>
    <w:p w:rsidR="00506E3B" w:rsidRPr="00A46211" w:rsidRDefault="00637EB2" w:rsidP="003B17A7">
      <w:pPr>
        <w:spacing w:after="0" w:line="240" w:lineRule="auto"/>
        <w:ind w:left="1260" w:hanging="546"/>
        <w:jc w:val="both"/>
        <w:rPr>
          <w:rFonts w:ascii="Times New Roman" w:hAnsi="Times New Roman" w:cs="Times New Roman"/>
          <w:b/>
          <w:sz w:val="28"/>
          <w:szCs w:val="28"/>
        </w:rPr>
      </w:pPr>
      <w:r w:rsidRPr="00A46211">
        <w:rPr>
          <w:rFonts w:ascii="Times New Roman" w:hAnsi="Times New Roman" w:cs="Times New Roman"/>
          <w:b/>
          <w:sz w:val="28"/>
          <w:szCs w:val="28"/>
        </w:rPr>
        <w:t>3.1. </w:t>
      </w:r>
      <w:r w:rsidR="008F3E3E" w:rsidRPr="00A46211">
        <w:rPr>
          <w:rFonts w:ascii="Times New Roman" w:hAnsi="Times New Roman" w:cs="Times New Roman"/>
          <w:b/>
          <w:sz w:val="28"/>
          <w:szCs w:val="28"/>
        </w:rPr>
        <w:t xml:space="preserve">Состав административных процедур при </w:t>
      </w:r>
      <w:r w:rsidR="0037210F" w:rsidRPr="00A46211">
        <w:rPr>
          <w:rFonts w:ascii="Times New Roman" w:hAnsi="Times New Roman" w:cs="Times New Roman"/>
          <w:b/>
          <w:sz w:val="28"/>
          <w:szCs w:val="28"/>
        </w:rPr>
        <w:t>предоставлени</w:t>
      </w:r>
      <w:r w:rsidR="00FE077E">
        <w:rPr>
          <w:rFonts w:ascii="Times New Roman" w:hAnsi="Times New Roman" w:cs="Times New Roman"/>
          <w:b/>
          <w:sz w:val="28"/>
          <w:szCs w:val="28"/>
        </w:rPr>
        <w:t>и</w:t>
      </w:r>
      <w:r w:rsidR="00FE077E">
        <w:rPr>
          <w:rFonts w:ascii="Times New Roman" w:hAnsi="Times New Roman" w:cs="Times New Roman"/>
          <w:b/>
          <w:sz w:val="28"/>
          <w:szCs w:val="28"/>
        </w:rPr>
        <w:br/>
      </w:r>
      <w:r w:rsidR="0037210F" w:rsidRPr="00A46211">
        <w:rPr>
          <w:rFonts w:ascii="Times New Roman" w:hAnsi="Times New Roman" w:cs="Times New Roman"/>
          <w:b/>
          <w:sz w:val="28"/>
          <w:szCs w:val="28"/>
        </w:rPr>
        <w:t>государственной услуги</w:t>
      </w:r>
    </w:p>
    <w:bookmarkEnd w:id="22"/>
    <w:p w:rsidR="0009391D" w:rsidRPr="00D95517" w:rsidRDefault="0009391D" w:rsidP="00663ED1">
      <w:pPr>
        <w:spacing w:after="0" w:line="276" w:lineRule="auto"/>
        <w:ind w:firstLine="709"/>
        <w:jc w:val="both"/>
        <w:rPr>
          <w:rFonts w:ascii="Times New Roman" w:hAnsi="Times New Roman" w:cs="Times New Roman"/>
          <w:sz w:val="28"/>
          <w:szCs w:val="28"/>
        </w:rPr>
      </w:pPr>
    </w:p>
    <w:p w:rsidR="00A87DC1" w:rsidRPr="00D95517" w:rsidRDefault="00A87DC1" w:rsidP="003F4D6F">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A87DC1" w:rsidRPr="00D95517" w:rsidRDefault="00A87DC1"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прием и регистраци</w:t>
      </w:r>
      <w:r w:rsidR="007E2FC8">
        <w:rPr>
          <w:rFonts w:ascii="Times New Roman" w:hAnsi="Times New Roman" w:cs="Times New Roman"/>
          <w:sz w:val="28"/>
          <w:szCs w:val="28"/>
        </w:rPr>
        <w:t>я</w:t>
      </w:r>
      <w:r w:rsidRPr="00D95517">
        <w:rPr>
          <w:rFonts w:ascii="Times New Roman" w:hAnsi="Times New Roman" w:cs="Times New Roman"/>
          <w:sz w:val="28"/>
          <w:szCs w:val="28"/>
        </w:rPr>
        <w:t xml:space="preserve"> заявления</w:t>
      </w:r>
      <w:r w:rsidR="000E3B10">
        <w:rPr>
          <w:rFonts w:ascii="Times New Roman" w:hAnsi="Times New Roman" w:cs="Times New Roman"/>
          <w:sz w:val="28"/>
          <w:szCs w:val="28"/>
        </w:rPr>
        <w:t xml:space="preserve"> и иных документов, необходимых для </w:t>
      </w:r>
      <w:r w:rsidRPr="00D95517">
        <w:rPr>
          <w:rFonts w:ascii="Times New Roman" w:hAnsi="Times New Roman" w:cs="Times New Roman"/>
          <w:sz w:val="28"/>
          <w:szCs w:val="28"/>
        </w:rPr>
        <w:t>предоставления государственной услуги;</w:t>
      </w:r>
    </w:p>
    <w:p w:rsidR="00A87DC1" w:rsidRPr="00D95517" w:rsidRDefault="00A87DC1"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lastRenderedPageBreak/>
        <w:t>подготовка исходных данных Г</w:t>
      </w:r>
      <w:r w:rsidR="000E3B10">
        <w:rPr>
          <w:rFonts w:ascii="Times New Roman" w:hAnsi="Times New Roman" w:cs="Times New Roman"/>
          <w:sz w:val="28"/>
          <w:szCs w:val="28"/>
        </w:rPr>
        <w:t>ОЧС или направление уведомления об </w:t>
      </w:r>
      <w:r w:rsidRPr="00D95517">
        <w:rPr>
          <w:rFonts w:ascii="Times New Roman" w:hAnsi="Times New Roman" w:cs="Times New Roman"/>
          <w:sz w:val="28"/>
          <w:szCs w:val="28"/>
        </w:rPr>
        <w:t>отказе в предоставлении государственной услуги;</w:t>
      </w:r>
    </w:p>
    <w:p w:rsidR="00A87DC1" w:rsidRPr="00D95517" w:rsidRDefault="00A87DC1"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выдача (направление) исходных данных ГОЧС;</w:t>
      </w:r>
    </w:p>
    <w:p w:rsidR="0020568B" w:rsidRPr="000E3B10" w:rsidRDefault="003D408F" w:rsidP="0020568B">
      <w:pPr>
        <w:spacing w:after="0" w:line="360" w:lineRule="auto"/>
        <w:ind w:firstLine="709"/>
        <w:jc w:val="both"/>
        <w:rPr>
          <w:rFonts w:ascii="Times New Roman" w:hAnsi="Times New Roman" w:cs="Times New Roman"/>
          <w:spacing w:val="-6"/>
          <w:sz w:val="28"/>
          <w:szCs w:val="28"/>
        </w:rPr>
      </w:pPr>
      <w:r w:rsidRPr="000E3B10">
        <w:rPr>
          <w:rFonts w:ascii="Times New Roman" w:hAnsi="Times New Roman" w:cs="Times New Roman"/>
          <w:spacing w:val="-6"/>
          <w:sz w:val="28"/>
          <w:szCs w:val="28"/>
        </w:rPr>
        <w:t>получение дополнительных сведений от заявителя (при необходимости).</w:t>
      </w:r>
    </w:p>
    <w:p w:rsidR="00A87DC1" w:rsidRPr="00FA74AC" w:rsidRDefault="00A87DC1"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3.1.2. Перечень админ</w:t>
      </w:r>
      <w:r w:rsidR="00B77B0A" w:rsidRPr="00FA74AC">
        <w:rPr>
          <w:rFonts w:ascii="Times New Roman" w:hAnsi="Times New Roman" w:cs="Times New Roman"/>
          <w:sz w:val="28"/>
          <w:szCs w:val="28"/>
        </w:rPr>
        <w:t>истративных процедур (действий)</w:t>
      </w:r>
      <w:r w:rsidR="00B77B0A" w:rsidRPr="00FA74AC">
        <w:rPr>
          <w:rFonts w:ascii="Times New Roman" w:hAnsi="Times New Roman" w:cs="Times New Roman"/>
          <w:sz w:val="28"/>
          <w:szCs w:val="28"/>
        </w:rPr>
        <w:br/>
      </w:r>
      <w:r w:rsidRPr="00FA74AC">
        <w:rPr>
          <w:rFonts w:ascii="Times New Roman" w:hAnsi="Times New Roman" w:cs="Times New Roman"/>
          <w:sz w:val="28"/>
          <w:szCs w:val="28"/>
        </w:rPr>
        <w:t>при предоставлении государственной услуги в электронной форме:</w:t>
      </w:r>
    </w:p>
    <w:p w:rsidR="00A87DC1" w:rsidRPr="00FA74AC" w:rsidRDefault="00A87DC1"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прием и регистраци</w:t>
      </w:r>
      <w:r w:rsidR="007E2FC8">
        <w:rPr>
          <w:rFonts w:ascii="Times New Roman" w:hAnsi="Times New Roman" w:cs="Times New Roman"/>
          <w:sz w:val="28"/>
          <w:szCs w:val="28"/>
        </w:rPr>
        <w:t>я</w:t>
      </w:r>
      <w:r w:rsidRPr="00FA74AC">
        <w:rPr>
          <w:rFonts w:ascii="Times New Roman" w:hAnsi="Times New Roman" w:cs="Times New Roman"/>
          <w:sz w:val="28"/>
          <w:szCs w:val="28"/>
        </w:rPr>
        <w:t xml:space="preserve"> заявления</w:t>
      </w:r>
      <w:r w:rsidR="00B77B0A" w:rsidRPr="00FA74AC">
        <w:rPr>
          <w:rFonts w:ascii="Times New Roman" w:hAnsi="Times New Roman" w:cs="Times New Roman"/>
          <w:sz w:val="28"/>
          <w:szCs w:val="28"/>
        </w:rPr>
        <w:t xml:space="preserve"> и иных документов, необходимых</w:t>
      </w:r>
      <w:r w:rsidR="00B77B0A" w:rsidRPr="00FA74AC">
        <w:rPr>
          <w:rFonts w:ascii="Times New Roman" w:hAnsi="Times New Roman" w:cs="Times New Roman"/>
          <w:sz w:val="28"/>
          <w:szCs w:val="28"/>
        </w:rPr>
        <w:br/>
      </w:r>
      <w:r w:rsidRPr="00FA74AC">
        <w:rPr>
          <w:rFonts w:ascii="Times New Roman" w:hAnsi="Times New Roman" w:cs="Times New Roman"/>
          <w:sz w:val="28"/>
          <w:szCs w:val="28"/>
        </w:rPr>
        <w:t>для предоставления государственной услуги;</w:t>
      </w:r>
    </w:p>
    <w:p w:rsidR="00A87DC1" w:rsidRPr="00FA74AC" w:rsidRDefault="00A87DC1"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подготовка исходных данных Г</w:t>
      </w:r>
      <w:r w:rsidR="00B77B0A" w:rsidRPr="00FA74AC">
        <w:rPr>
          <w:rFonts w:ascii="Times New Roman" w:hAnsi="Times New Roman" w:cs="Times New Roman"/>
          <w:sz w:val="28"/>
          <w:szCs w:val="28"/>
        </w:rPr>
        <w:t>ОЧС или направление уведомления</w:t>
      </w:r>
      <w:r w:rsidR="00B77B0A" w:rsidRPr="00FA74AC">
        <w:rPr>
          <w:rFonts w:ascii="Times New Roman" w:hAnsi="Times New Roman" w:cs="Times New Roman"/>
          <w:sz w:val="28"/>
          <w:szCs w:val="28"/>
        </w:rPr>
        <w:br/>
      </w:r>
      <w:r w:rsidRPr="00FA74AC">
        <w:rPr>
          <w:rFonts w:ascii="Times New Roman" w:hAnsi="Times New Roman" w:cs="Times New Roman"/>
          <w:sz w:val="28"/>
          <w:szCs w:val="28"/>
        </w:rPr>
        <w:t>об отказе в предоставлении государственной услуги;</w:t>
      </w:r>
    </w:p>
    <w:p w:rsidR="00A87DC1" w:rsidRPr="00FA74AC" w:rsidRDefault="00A87DC1"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выдача (направление) исходных данных ГОЧС;</w:t>
      </w:r>
    </w:p>
    <w:p w:rsidR="00A87DC1" w:rsidRPr="00DF2412" w:rsidRDefault="003D408F" w:rsidP="00663ED1">
      <w:pPr>
        <w:spacing w:after="0" w:line="360" w:lineRule="auto"/>
        <w:ind w:firstLine="709"/>
        <w:jc w:val="both"/>
        <w:rPr>
          <w:rFonts w:ascii="Times New Roman" w:hAnsi="Times New Roman" w:cs="Times New Roman"/>
          <w:spacing w:val="-6"/>
          <w:sz w:val="28"/>
          <w:szCs w:val="28"/>
        </w:rPr>
      </w:pPr>
      <w:r w:rsidRPr="00DF2412">
        <w:rPr>
          <w:rFonts w:ascii="Times New Roman" w:hAnsi="Times New Roman" w:cs="Times New Roman"/>
          <w:spacing w:val="-6"/>
          <w:sz w:val="28"/>
          <w:szCs w:val="28"/>
        </w:rPr>
        <w:t>получение дополнительных сведений о</w:t>
      </w:r>
      <w:r w:rsidR="00BE622B" w:rsidRPr="00DF2412">
        <w:rPr>
          <w:rFonts w:ascii="Times New Roman" w:hAnsi="Times New Roman" w:cs="Times New Roman"/>
          <w:spacing w:val="-6"/>
          <w:sz w:val="28"/>
          <w:szCs w:val="28"/>
        </w:rPr>
        <w:t>т заявителя (при </w:t>
      </w:r>
      <w:r w:rsidRPr="00DF2412">
        <w:rPr>
          <w:rFonts w:ascii="Times New Roman" w:hAnsi="Times New Roman" w:cs="Times New Roman"/>
          <w:spacing w:val="-6"/>
          <w:sz w:val="28"/>
          <w:szCs w:val="28"/>
        </w:rPr>
        <w:t>необходимости)</w:t>
      </w:r>
      <w:r w:rsidR="00A87DC1" w:rsidRPr="00DF2412">
        <w:rPr>
          <w:rFonts w:ascii="Times New Roman" w:hAnsi="Times New Roman" w:cs="Times New Roman"/>
          <w:spacing w:val="-6"/>
          <w:sz w:val="28"/>
          <w:szCs w:val="28"/>
        </w:rPr>
        <w:t>.</w:t>
      </w:r>
    </w:p>
    <w:p w:rsidR="003F2393" w:rsidRPr="003F4D6F" w:rsidRDefault="003F2393" w:rsidP="003F2393">
      <w:pPr>
        <w:spacing w:after="0" w:line="240" w:lineRule="auto"/>
        <w:ind w:firstLine="709"/>
        <w:jc w:val="both"/>
        <w:rPr>
          <w:rFonts w:ascii="Times New Roman" w:hAnsi="Times New Roman" w:cs="Times New Roman"/>
          <w:sz w:val="28"/>
          <w:szCs w:val="28"/>
        </w:rPr>
      </w:pPr>
    </w:p>
    <w:p w:rsidR="00EF010C" w:rsidRPr="00FA74AC" w:rsidRDefault="00637EB2" w:rsidP="003B17A7">
      <w:pPr>
        <w:spacing w:after="0" w:line="240" w:lineRule="auto"/>
        <w:ind w:left="1204" w:hanging="495"/>
        <w:jc w:val="both"/>
        <w:rPr>
          <w:rFonts w:ascii="Times New Roman" w:hAnsi="Times New Roman" w:cs="Times New Roman"/>
          <w:b/>
          <w:sz w:val="28"/>
          <w:szCs w:val="28"/>
        </w:rPr>
      </w:pPr>
      <w:r w:rsidRPr="00FA74AC">
        <w:rPr>
          <w:rFonts w:ascii="Times New Roman" w:hAnsi="Times New Roman" w:cs="Times New Roman"/>
          <w:b/>
          <w:sz w:val="28"/>
          <w:szCs w:val="28"/>
        </w:rPr>
        <w:t>3.2. </w:t>
      </w:r>
      <w:r w:rsidR="005B4323" w:rsidRPr="00FA74AC">
        <w:rPr>
          <w:rFonts w:ascii="Times New Roman" w:hAnsi="Times New Roman" w:cs="Times New Roman"/>
          <w:b/>
          <w:sz w:val="28"/>
          <w:szCs w:val="28"/>
        </w:rPr>
        <w:t xml:space="preserve">Описание последовательности действий при </w:t>
      </w:r>
      <w:r w:rsidR="00EF010C" w:rsidRPr="00FA74AC">
        <w:rPr>
          <w:rFonts w:ascii="Times New Roman" w:hAnsi="Times New Roman" w:cs="Times New Roman"/>
          <w:b/>
          <w:sz w:val="28"/>
          <w:szCs w:val="28"/>
        </w:rPr>
        <w:t>приеме</w:t>
      </w:r>
      <w:r w:rsidR="00DF2412">
        <w:rPr>
          <w:rFonts w:ascii="Times New Roman" w:hAnsi="Times New Roman" w:cs="Times New Roman"/>
          <w:b/>
          <w:sz w:val="28"/>
          <w:szCs w:val="28"/>
        </w:rPr>
        <w:t xml:space="preserve"> и </w:t>
      </w:r>
      <w:r w:rsidR="00EF010C" w:rsidRPr="00FA74AC">
        <w:rPr>
          <w:rFonts w:ascii="Times New Roman" w:hAnsi="Times New Roman" w:cs="Times New Roman"/>
          <w:b/>
          <w:sz w:val="28"/>
          <w:szCs w:val="28"/>
        </w:rPr>
        <w:t>регистрации заявлен</w:t>
      </w:r>
      <w:r w:rsidR="00F2313E">
        <w:rPr>
          <w:rFonts w:ascii="Times New Roman" w:hAnsi="Times New Roman" w:cs="Times New Roman"/>
          <w:b/>
          <w:sz w:val="28"/>
          <w:szCs w:val="28"/>
        </w:rPr>
        <w:t>ия и прилагаемых документов или </w:t>
      </w:r>
      <w:r w:rsidR="00EF010C" w:rsidRPr="00FA74AC">
        <w:rPr>
          <w:rFonts w:ascii="Times New Roman" w:hAnsi="Times New Roman" w:cs="Times New Roman"/>
          <w:b/>
          <w:sz w:val="28"/>
          <w:szCs w:val="28"/>
        </w:rPr>
        <w:t>направлении уведомления об отказе в приеме документов</w:t>
      </w:r>
    </w:p>
    <w:p w:rsidR="00EF010C" w:rsidRPr="00FA74AC" w:rsidRDefault="00EF010C" w:rsidP="00565BE5">
      <w:pPr>
        <w:spacing w:after="0" w:line="240" w:lineRule="auto"/>
        <w:ind w:firstLine="709"/>
        <w:jc w:val="both"/>
        <w:rPr>
          <w:rFonts w:ascii="Times New Roman" w:hAnsi="Times New Roman" w:cs="Times New Roman"/>
          <w:b/>
          <w:sz w:val="28"/>
          <w:szCs w:val="28"/>
        </w:rPr>
      </w:pPr>
    </w:p>
    <w:p w:rsidR="00B0469D" w:rsidRPr="00FA74AC" w:rsidRDefault="005B4323" w:rsidP="00663ED1">
      <w:pPr>
        <w:spacing w:after="0" w:line="360" w:lineRule="auto"/>
        <w:ind w:firstLine="709"/>
        <w:jc w:val="both"/>
        <w:rPr>
          <w:rFonts w:ascii="Times New Roman" w:hAnsi="Times New Roman" w:cs="Times New Roman"/>
          <w:sz w:val="28"/>
          <w:szCs w:val="28"/>
        </w:rPr>
      </w:pPr>
      <w:bookmarkStart w:id="23" w:name="sub_86"/>
      <w:r w:rsidRPr="00FA74AC">
        <w:rPr>
          <w:rFonts w:ascii="Times New Roman" w:hAnsi="Times New Roman" w:cs="Times New Roman"/>
          <w:sz w:val="28"/>
          <w:szCs w:val="28"/>
        </w:rPr>
        <w:t>3.2</w:t>
      </w:r>
      <w:r w:rsidR="00CC310E" w:rsidRPr="00FA74AC">
        <w:rPr>
          <w:rFonts w:ascii="Times New Roman" w:hAnsi="Times New Roman" w:cs="Times New Roman"/>
          <w:sz w:val="28"/>
          <w:szCs w:val="28"/>
        </w:rPr>
        <w:t>.</w:t>
      </w:r>
      <w:r w:rsidR="00637EB2" w:rsidRPr="00FA74AC">
        <w:rPr>
          <w:rFonts w:ascii="Times New Roman" w:hAnsi="Times New Roman" w:cs="Times New Roman"/>
          <w:sz w:val="28"/>
          <w:szCs w:val="28"/>
        </w:rPr>
        <w:t>1.</w:t>
      </w:r>
      <w:r w:rsidR="00CC310E" w:rsidRPr="00FA74AC">
        <w:rPr>
          <w:rFonts w:ascii="Times New Roman" w:hAnsi="Times New Roman" w:cs="Times New Roman"/>
          <w:sz w:val="28"/>
          <w:szCs w:val="28"/>
        </w:rPr>
        <w:t> </w:t>
      </w:r>
      <w:r w:rsidR="00AB4DEC" w:rsidRPr="00FA74AC">
        <w:rPr>
          <w:rFonts w:ascii="Times New Roman" w:hAnsi="Times New Roman" w:cs="Times New Roman"/>
          <w:sz w:val="28"/>
          <w:szCs w:val="28"/>
        </w:rPr>
        <w:t>Основанием для начала административной процедуры является обращение заявителей с заявлением и комплектом документов, необходимых для предоставления государственной усл</w:t>
      </w:r>
      <w:r w:rsidR="009548A3" w:rsidRPr="00FA74AC">
        <w:rPr>
          <w:rFonts w:ascii="Times New Roman" w:hAnsi="Times New Roman" w:cs="Times New Roman"/>
          <w:sz w:val="28"/>
          <w:szCs w:val="28"/>
        </w:rPr>
        <w:t>уги</w:t>
      </w:r>
      <w:r w:rsidR="00A554D0">
        <w:rPr>
          <w:rFonts w:ascii="Times New Roman" w:hAnsi="Times New Roman" w:cs="Times New Roman"/>
          <w:sz w:val="28"/>
          <w:szCs w:val="28"/>
        </w:rPr>
        <w:t>,</w:t>
      </w:r>
      <w:r w:rsidR="009548A3" w:rsidRPr="00FA74AC">
        <w:rPr>
          <w:rFonts w:ascii="Times New Roman" w:hAnsi="Times New Roman" w:cs="Times New Roman"/>
          <w:sz w:val="28"/>
          <w:szCs w:val="28"/>
        </w:rPr>
        <w:t xml:space="preserve"> </w:t>
      </w:r>
      <w:r w:rsidR="00DF2412">
        <w:rPr>
          <w:rFonts w:ascii="Times New Roman" w:hAnsi="Times New Roman" w:cs="Times New Roman"/>
          <w:sz w:val="28"/>
          <w:szCs w:val="28"/>
        </w:rPr>
        <w:t xml:space="preserve">в администрацию </w:t>
      </w:r>
      <w:r w:rsidR="00C50401">
        <w:rPr>
          <w:rFonts w:ascii="Times New Roman" w:hAnsi="Times New Roman" w:cs="Times New Roman"/>
          <w:sz w:val="28"/>
          <w:szCs w:val="28"/>
        </w:rPr>
        <w:t>одним из </w:t>
      </w:r>
      <w:r w:rsidR="00B0469D" w:rsidRPr="00FA74AC">
        <w:rPr>
          <w:rFonts w:ascii="Times New Roman" w:hAnsi="Times New Roman" w:cs="Times New Roman"/>
          <w:sz w:val="28"/>
          <w:szCs w:val="28"/>
        </w:rPr>
        <w:t>следующих способов:</w:t>
      </w:r>
    </w:p>
    <w:p w:rsidR="00AB4DEC" w:rsidRPr="00FA74AC" w:rsidRDefault="00B0469D"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 xml:space="preserve">посещение </w:t>
      </w:r>
      <w:r w:rsidR="00C50401" w:rsidRPr="00C50401">
        <w:rPr>
          <w:rFonts w:ascii="Times New Roman" w:hAnsi="Times New Roman" w:cs="Times New Roman"/>
          <w:sz w:val="28"/>
          <w:szCs w:val="28"/>
        </w:rPr>
        <w:t>сотрудник</w:t>
      </w:r>
      <w:r w:rsidR="00C50401">
        <w:rPr>
          <w:rFonts w:ascii="Times New Roman" w:hAnsi="Times New Roman" w:cs="Times New Roman"/>
          <w:sz w:val="28"/>
          <w:szCs w:val="28"/>
        </w:rPr>
        <w:t>а</w:t>
      </w:r>
      <w:r w:rsidR="00C50401" w:rsidRPr="00C50401">
        <w:rPr>
          <w:rFonts w:ascii="Times New Roman" w:hAnsi="Times New Roman" w:cs="Times New Roman"/>
          <w:sz w:val="28"/>
          <w:szCs w:val="28"/>
        </w:rPr>
        <w:t xml:space="preserve"> КОГКУ «КОПСС», ответственно</w:t>
      </w:r>
      <w:r w:rsidR="00C50401">
        <w:rPr>
          <w:rFonts w:ascii="Times New Roman" w:hAnsi="Times New Roman" w:cs="Times New Roman"/>
          <w:sz w:val="28"/>
          <w:szCs w:val="28"/>
        </w:rPr>
        <w:t>го за прием и </w:t>
      </w:r>
      <w:r w:rsidR="00C50401" w:rsidRPr="00C50401">
        <w:rPr>
          <w:rFonts w:ascii="Times New Roman" w:hAnsi="Times New Roman" w:cs="Times New Roman"/>
          <w:sz w:val="28"/>
          <w:szCs w:val="28"/>
        </w:rPr>
        <w:t>регистрацию документов</w:t>
      </w:r>
      <w:r w:rsidR="00C50401">
        <w:rPr>
          <w:rFonts w:ascii="Times New Roman" w:hAnsi="Times New Roman" w:cs="Times New Roman"/>
          <w:sz w:val="28"/>
          <w:szCs w:val="28"/>
        </w:rPr>
        <w:t>,</w:t>
      </w:r>
      <w:r w:rsidR="00C50401" w:rsidRPr="00C50401">
        <w:rPr>
          <w:rFonts w:ascii="Times New Roman" w:hAnsi="Times New Roman" w:cs="Times New Roman"/>
          <w:sz w:val="28"/>
          <w:szCs w:val="28"/>
        </w:rPr>
        <w:t xml:space="preserve"> </w:t>
      </w:r>
      <w:r w:rsidRPr="00FA74AC">
        <w:rPr>
          <w:rFonts w:ascii="Times New Roman" w:hAnsi="Times New Roman" w:cs="Times New Roman"/>
          <w:sz w:val="28"/>
          <w:szCs w:val="28"/>
        </w:rPr>
        <w:t>лично в помещени</w:t>
      </w:r>
      <w:r w:rsidR="0097717F">
        <w:rPr>
          <w:rFonts w:ascii="Times New Roman" w:hAnsi="Times New Roman" w:cs="Times New Roman"/>
          <w:sz w:val="28"/>
          <w:szCs w:val="28"/>
        </w:rPr>
        <w:t>и</w:t>
      </w:r>
      <w:r w:rsidRPr="00FA74AC">
        <w:rPr>
          <w:rFonts w:ascii="Times New Roman" w:hAnsi="Times New Roman" w:cs="Times New Roman"/>
          <w:sz w:val="28"/>
          <w:szCs w:val="28"/>
        </w:rPr>
        <w:t xml:space="preserve"> управления;</w:t>
      </w:r>
    </w:p>
    <w:p w:rsidR="00B0469D" w:rsidRPr="00FA74AC" w:rsidRDefault="00B0469D"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обращение через почтовую связь</w:t>
      </w:r>
      <w:r w:rsidR="008A34D8" w:rsidRPr="00FA74AC">
        <w:rPr>
          <w:rFonts w:ascii="Times New Roman" w:hAnsi="Times New Roman" w:cs="Times New Roman"/>
          <w:sz w:val="28"/>
          <w:szCs w:val="28"/>
        </w:rPr>
        <w:t xml:space="preserve"> посредством направления письма</w:t>
      </w:r>
      <w:r w:rsidR="00AD221B">
        <w:rPr>
          <w:rFonts w:ascii="Times New Roman" w:hAnsi="Times New Roman" w:cs="Times New Roman"/>
          <w:sz w:val="28"/>
          <w:szCs w:val="28"/>
        </w:rPr>
        <w:t xml:space="preserve"> в </w:t>
      </w:r>
      <w:r w:rsidRPr="00FA74AC">
        <w:rPr>
          <w:rFonts w:ascii="Times New Roman" w:hAnsi="Times New Roman" w:cs="Times New Roman"/>
          <w:sz w:val="28"/>
          <w:szCs w:val="28"/>
        </w:rPr>
        <w:t>адрес управления;</w:t>
      </w:r>
    </w:p>
    <w:p w:rsidR="00B0469D" w:rsidRPr="00FA74AC" w:rsidRDefault="00B0469D" w:rsidP="00002A18">
      <w:pPr>
        <w:spacing w:after="0" w:line="360" w:lineRule="auto"/>
        <w:ind w:firstLine="708"/>
        <w:jc w:val="both"/>
        <w:rPr>
          <w:rFonts w:ascii="Times New Roman" w:hAnsi="Times New Roman" w:cs="Times New Roman"/>
          <w:sz w:val="28"/>
          <w:szCs w:val="28"/>
        </w:rPr>
      </w:pPr>
      <w:r w:rsidRPr="00FA74AC">
        <w:rPr>
          <w:rFonts w:ascii="Times New Roman" w:hAnsi="Times New Roman" w:cs="Times New Roman"/>
          <w:sz w:val="28"/>
          <w:szCs w:val="28"/>
        </w:rPr>
        <w:t xml:space="preserve">обращение через электронную почту </w:t>
      </w:r>
      <w:r w:rsidR="00DF1C51" w:rsidRPr="00FA74AC">
        <w:rPr>
          <w:rFonts w:ascii="Times New Roman" w:hAnsi="Times New Roman" w:cs="Times New Roman"/>
          <w:sz w:val="28"/>
          <w:szCs w:val="28"/>
        </w:rPr>
        <w:t xml:space="preserve">посредством электронного письма </w:t>
      </w:r>
      <w:r w:rsidR="00BA551F">
        <w:rPr>
          <w:rFonts w:ascii="Times New Roman" w:hAnsi="Times New Roman" w:cs="Times New Roman"/>
          <w:sz w:val="28"/>
          <w:szCs w:val="28"/>
        </w:rPr>
        <w:t>на </w:t>
      </w:r>
      <w:r w:rsidRPr="00FA74AC">
        <w:rPr>
          <w:rFonts w:ascii="Times New Roman" w:hAnsi="Times New Roman" w:cs="Times New Roman"/>
          <w:sz w:val="28"/>
          <w:szCs w:val="28"/>
        </w:rPr>
        <w:t>почтовый адрес управления;</w:t>
      </w:r>
    </w:p>
    <w:p w:rsidR="00B0469D" w:rsidRDefault="00B0469D"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обращение через Региональный портал.</w:t>
      </w:r>
    </w:p>
    <w:p w:rsidR="00110F4E" w:rsidRDefault="0020568B" w:rsidP="002056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w:t>
      </w:r>
      <w:r w:rsidRPr="006E2F3E">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w:t>
      </w:r>
      <w:r>
        <w:rPr>
          <w:rFonts w:ascii="Times New Roman" w:hAnsi="Times New Roman" w:cs="Times New Roman"/>
          <w:sz w:val="28"/>
          <w:szCs w:val="28"/>
        </w:rPr>
        <w:t>мента, удостоверяющего личность</w:t>
      </w:r>
      <w:r>
        <w:rPr>
          <w:rFonts w:ascii="Times New Roman" w:hAnsi="Times New Roman" w:cs="Times New Roman"/>
          <w:sz w:val="28"/>
          <w:szCs w:val="28"/>
        </w:rPr>
        <w:br/>
      </w:r>
      <w:r w:rsidRPr="006E2F3E">
        <w:rPr>
          <w:rFonts w:ascii="Times New Roman" w:hAnsi="Times New Roman" w:cs="Times New Roman"/>
          <w:sz w:val="28"/>
          <w:szCs w:val="28"/>
        </w:rPr>
        <w:t>в соответствии с законода</w:t>
      </w:r>
      <w:r w:rsidR="00110F4E">
        <w:rPr>
          <w:rFonts w:ascii="Times New Roman" w:hAnsi="Times New Roman" w:cs="Times New Roman"/>
          <w:sz w:val="28"/>
          <w:szCs w:val="28"/>
        </w:rPr>
        <w:t>тельством Российской Федерации.</w:t>
      </w:r>
    </w:p>
    <w:p w:rsidR="0020568B" w:rsidRPr="00FA74AC" w:rsidRDefault="00110F4E" w:rsidP="00CB09EB">
      <w:pPr>
        <w:spacing w:after="0" w:line="360" w:lineRule="auto"/>
        <w:ind w:firstLine="709"/>
        <w:jc w:val="both"/>
        <w:rPr>
          <w:rFonts w:ascii="Times New Roman" w:hAnsi="Times New Roman" w:cs="Times New Roman"/>
          <w:sz w:val="28"/>
          <w:szCs w:val="28"/>
        </w:rPr>
      </w:pPr>
      <w:r w:rsidRPr="00110F4E">
        <w:rPr>
          <w:rFonts w:ascii="Times New Roman" w:hAnsi="Times New Roman" w:cs="Times New Roman"/>
          <w:sz w:val="28"/>
          <w:szCs w:val="28"/>
        </w:rPr>
        <w:lastRenderedPageBreak/>
        <w:t xml:space="preserve">В случае подачи заявления через Региональный портал при наличии технической возможности </w:t>
      </w:r>
      <w:r w:rsidR="00F82218">
        <w:rPr>
          <w:rFonts w:ascii="Times New Roman" w:hAnsi="Times New Roman" w:cs="Times New Roman"/>
          <w:sz w:val="28"/>
          <w:szCs w:val="28"/>
        </w:rPr>
        <w:t xml:space="preserve">установление личности заявителя осуществляется </w:t>
      </w:r>
      <w:r w:rsidRPr="00110F4E">
        <w:rPr>
          <w:rFonts w:ascii="Times New Roman" w:hAnsi="Times New Roman" w:cs="Times New Roman"/>
          <w:sz w:val="28"/>
          <w:szCs w:val="28"/>
        </w:rPr>
        <w:t>посредством идентификации</w:t>
      </w:r>
      <w:r w:rsidR="00F82218">
        <w:rPr>
          <w:rFonts w:ascii="Times New Roman" w:hAnsi="Times New Roman" w:cs="Times New Roman"/>
          <w:sz w:val="28"/>
          <w:szCs w:val="28"/>
        </w:rPr>
        <w:t xml:space="preserve"> </w:t>
      </w:r>
      <w:r w:rsidR="0020568B" w:rsidRPr="006E2F3E">
        <w:rPr>
          <w:rFonts w:ascii="Times New Roman" w:hAnsi="Times New Roman" w:cs="Times New Roman"/>
          <w:sz w:val="28"/>
          <w:szCs w:val="28"/>
        </w:rPr>
        <w:t xml:space="preserve">и (или) аутентификации гражданина (заявителя) с использованием биометрических персональных данных в порядке, предусмотренном Федеральным законом от 29.12.2022 </w:t>
      </w:r>
      <w:r w:rsidR="0020568B">
        <w:rPr>
          <w:rFonts w:ascii="Times New Roman" w:hAnsi="Times New Roman" w:cs="Times New Roman"/>
          <w:sz w:val="28"/>
          <w:szCs w:val="28"/>
        </w:rPr>
        <w:t>№</w:t>
      </w:r>
      <w:r w:rsidR="0020568B" w:rsidRPr="006E2F3E">
        <w:rPr>
          <w:rFonts w:ascii="Times New Roman" w:hAnsi="Times New Roman" w:cs="Times New Roman"/>
          <w:sz w:val="28"/>
          <w:szCs w:val="28"/>
        </w:rPr>
        <w:t xml:space="preserve"> 572-ФЗ </w:t>
      </w:r>
      <w:r w:rsidR="0020568B">
        <w:rPr>
          <w:rFonts w:ascii="Times New Roman" w:hAnsi="Times New Roman" w:cs="Times New Roman"/>
          <w:sz w:val="28"/>
          <w:szCs w:val="28"/>
        </w:rPr>
        <w:t>«</w:t>
      </w:r>
      <w:r w:rsidR="00F82218">
        <w:rPr>
          <w:rFonts w:ascii="Times New Roman" w:hAnsi="Times New Roman" w:cs="Times New Roman"/>
          <w:sz w:val="28"/>
          <w:szCs w:val="28"/>
        </w:rPr>
        <w:t>Об </w:t>
      </w:r>
      <w:r w:rsidR="0020568B" w:rsidRPr="006E2F3E">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w:t>
      </w:r>
      <w:r w:rsidR="00F82218">
        <w:rPr>
          <w:rFonts w:ascii="Times New Roman" w:hAnsi="Times New Roman" w:cs="Times New Roman"/>
          <w:sz w:val="28"/>
          <w:szCs w:val="28"/>
        </w:rPr>
        <w:t>ные акты Российской Федерации и </w:t>
      </w:r>
      <w:r w:rsidR="0020568B" w:rsidRPr="006E2F3E">
        <w:rPr>
          <w:rFonts w:ascii="Times New Roman" w:hAnsi="Times New Roman" w:cs="Times New Roman"/>
          <w:sz w:val="28"/>
          <w:szCs w:val="28"/>
        </w:rPr>
        <w:t>признании утратившими силу отдельных положений законодательных актов Российс</w:t>
      </w:r>
      <w:r w:rsidR="0020568B">
        <w:rPr>
          <w:rFonts w:ascii="Times New Roman" w:hAnsi="Times New Roman" w:cs="Times New Roman"/>
          <w:sz w:val="28"/>
          <w:szCs w:val="28"/>
        </w:rPr>
        <w:t>кой Федерации»</w:t>
      </w:r>
      <w:r w:rsidR="0020568B" w:rsidRPr="006E2F3E">
        <w:rPr>
          <w:rFonts w:ascii="Times New Roman" w:hAnsi="Times New Roman" w:cs="Times New Roman"/>
          <w:sz w:val="28"/>
          <w:szCs w:val="28"/>
        </w:rPr>
        <w:t>.</w:t>
      </w:r>
    </w:p>
    <w:p w:rsidR="00AB4DEC" w:rsidRPr="00FA74AC" w:rsidRDefault="00AE0369" w:rsidP="00663ED1">
      <w:pPr>
        <w:spacing w:after="0" w:line="360" w:lineRule="auto"/>
        <w:ind w:firstLine="709"/>
        <w:jc w:val="both"/>
        <w:rPr>
          <w:rFonts w:ascii="Times New Roman" w:hAnsi="Times New Roman" w:cs="Times New Roman"/>
          <w:sz w:val="28"/>
          <w:szCs w:val="28"/>
        </w:rPr>
      </w:pPr>
      <w:bookmarkStart w:id="24" w:name="sub_88"/>
      <w:bookmarkEnd w:id="23"/>
      <w:r w:rsidRPr="00FA74AC">
        <w:rPr>
          <w:rFonts w:ascii="Times New Roman" w:hAnsi="Times New Roman" w:cs="Times New Roman"/>
          <w:sz w:val="28"/>
          <w:szCs w:val="28"/>
        </w:rPr>
        <w:t>3.</w:t>
      </w:r>
      <w:r w:rsidR="00637EB2" w:rsidRPr="00FA74AC">
        <w:rPr>
          <w:rFonts w:ascii="Times New Roman" w:hAnsi="Times New Roman" w:cs="Times New Roman"/>
          <w:sz w:val="28"/>
          <w:szCs w:val="28"/>
        </w:rPr>
        <w:t>2.</w:t>
      </w:r>
      <w:r w:rsidR="0020568B">
        <w:rPr>
          <w:rFonts w:ascii="Times New Roman" w:hAnsi="Times New Roman" w:cs="Times New Roman"/>
          <w:sz w:val="28"/>
          <w:szCs w:val="28"/>
        </w:rPr>
        <w:t>3</w:t>
      </w:r>
      <w:r w:rsidR="00637EB2" w:rsidRPr="00FA74AC">
        <w:rPr>
          <w:rFonts w:ascii="Times New Roman" w:hAnsi="Times New Roman" w:cs="Times New Roman"/>
          <w:sz w:val="28"/>
          <w:szCs w:val="28"/>
        </w:rPr>
        <w:t>.</w:t>
      </w:r>
      <w:r w:rsidR="00CC310E" w:rsidRPr="00FA74AC">
        <w:rPr>
          <w:rFonts w:ascii="Times New Roman" w:hAnsi="Times New Roman" w:cs="Times New Roman"/>
          <w:sz w:val="28"/>
          <w:szCs w:val="28"/>
        </w:rPr>
        <w:t> </w:t>
      </w:r>
      <w:r w:rsidR="00F82218">
        <w:rPr>
          <w:rFonts w:ascii="Times New Roman" w:hAnsi="Times New Roman" w:cs="Times New Roman"/>
          <w:sz w:val="28"/>
          <w:szCs w:val="28"/>
        </w:rPr>
        <w:t>Сотрудник КОГКУ «КОПСС», ответственный за прием и регистрацию заявления и документов,</w:t>
      </w:r>
      <w:r w:rsidR="004F2F0F" w:rsidRPr="00FA74AC">
        <w:rPr>
          <w:rFonts w:ascii="Times New Roman" w:hAnsi="Times New Roman" w:cs="Times New Roman"/>
          <w:sz w:val="28"/>
          <w:szCs w:val="28"/>
        </w:rPr>
        <w:t xml:space="preserve"> </w:t>
      </w:r>
      <w:r w:rsidR="000C40EA" w:rsidRPr="00FA74AC">
        <w:rPr>
          <w:rFonts w:ascii="Times New Roman" w:hAnsi="Times New Roman" w:cs="Times New Roman"/>
          <w:sz w:val="28"/>
          <w:szCs w:val="28"/>
        </w:rPr>
        <w:t xml:space="preserve">в установленном порядке регистрирует полученные от заявителя </w:t>
      </w:r>
      <w:r w:rsidR="00FD217B">
        <w:rPr>
          <w:rFonts w:ascii="Times New Roman" w:hAnsi="Times New Roman" w:cs="Times New Roman"/>
          <w:sz w:val="28"/>
          <w:szCs w:val="28"/>
        </w:rPr>
        <w:t xml:space="preserve">заявление и </w:t>
      </w:r>
      <w:r w:rsidR="000C40EA" w:rsidRPr="00FA74AC">
        <w:rPr>
          <w:rFonts w:ascii="Times New Roman" w:hAnsi="Times New Roman" w:cs="Times New Roman"/>
          <w:sz w:val="28"/>
          <w:szCs w:val="28"/>
        </w:rPr>
        <w:t xml:space="preserve">документы </w:t>
      </w:r>
      <w:r w:rsidR="00515C20">
        <w:rPr>
          <w:rFonts w:ascii="Times New Roman" w:hAnsi="Times New Roman" w:cs="Times New Roman"/>
          <w:sz w:val="28"/>
          <w:szCs w:val="28"/>
        </w:rPr>
        <w:t>в день их </w:t>
      </w:r>
      <w:r w:rsidR="008A34D8" w:rsidRPr="00FA74AC">
        <w:rPr>
          <w:rFonts w:ascii="Times New Roman" w:hAnsi="Times New Roman" w:cs="Times New Roman"/>
          <w:sz w:val="28"/>
          <w:szCs w:val="28"/>
        </w:rPr>
        <w:t>поступления</w:t>
      </w:r>
      <w:r w:rsidR="00FD217B">
        <w:rPr>
          <w:rFonts w:ascii="Times New Roman" w:hAnsi="Times New Roman" w:cs="Times New Roman"/>
          <w:sz w:val="28"/>
          <w:szCs w:val="28"/>
        </w:rPr>
        <w:t xml:space="preserve"> </w:t>
      </w:r>
      <w:r w:rsidR="000C40EA" w:rsidRPr="00FA74AC">
        <w:rPr>
          <w:rFonts w:ascii="Times New Roman" w:hAnsi="Times New Roman" w:cs="Times New Roman"/>
          <w:sz w:val="28"/>
          <w:szCs w:val="28"/>
        </w:rPr>
        <w:t xml:space="preserve">и </w:t>
      </w:r>
      <w:r w:rsidR="00AB4DEC" w:rsidRPr="00FA74AC">
        <w:rPr>
          <w:rFonts w:ascii="Times New Roman" w:hAnsi="Times New Roman" w:cs="Times New Roman"/>
          <w:sz w:val="28"/>
          <w:szCs w:val="28"/>
        </w:rPr>
        <w:t xml:space="preserve">устанавливает наличие оснований </w:t>
      </w:r>
      <w:r w:rsidR="00BC0C60">
        <w:rPr>
          <w:rFonts w:ascii="Times New Roman" w:hAnsi="Times New Roman" w:cs="Times New Roman"/>
          <w:sz w:val="28"/>
          <w:szCs w:val="28"/>
        </w:rPr>
        <w:t xml:space="preserve">для отказа в приеме документов, </w:t>
      </w:r>
      <w:r w:rsidR="00AB4DEC" w:rsidRPr="00FA74AC">
        <w:rPr>
          <w:rFonts w:ascii="Times New Roman" w:hAnsi="Times New Roman" w:cs="Times New Roman"/>
          <w:sz w:val="28"/>
          <w:szCs w:val="28"/>
        </w:rPr>
        <w:t xml:space="preserve">указанных в </w:t>
      </w:r>
      <w:r w:rsidR="006E7595" w:rsidRPr="00FA74AC">
        <w:rPr>
          <w:rFonts w:ascii="Times New Roman" w:hAnsi="Times New Roman" w:cs="Times New Roman"/>
          <w:sz w:val="28"/>
          <w:szCs w:val="28"/>
        </w:rPr>
        <w:t>под</w:t>
      </w:r>
      <w:hyperlink w:anchor="sub_46" w:history="1">
        <w:r w:rsidR="00AB4DEC" w:rsidRPr="00FA74AC">
          <w:rPr>
            <w:rFonts w:ascii="Times New Roman" w:hAnsi="Times New Roman" w:cs="Times New Roman"/>
            <w:sz w:val="28"/>
            <w:szCs w:val="28"/>
          </w:rPr>
          <w:t>разделе 2.</w:t>
        </w:r>
        <w:r w:rsidR="00CC0FA6">
          <w:rPr>
            <w:rFonts w:ascii="Times New Roman" w:hAnsi="Times New Roman" w:cs="Times New Roman"/>
            <w:sz w:val="28"/>
            <w:szCs w:val="28"/>
          </w:rPr>
          <w:t>6</w:t>
        </w:r>
      </w:hyperlink>
      <w:r w:rsidR="00AB4DEC" w:rsidRPr="00FA74AC">
        <w:rPr>
          <w:rFonts w:ascii="Times New Roman" w:hAnsi="Times New Roman" w:cs="Times New Roman"/>
          <w:sz w:val="28"/>
          <w:szCs w:val="28"/>
        </w:rPr>
        <w:t xml:space="preserve"> </w:t>
      </w:r>
      <w:r w:rsidR="00565BE5">
        <w:rPr>
          <w:rFonts w:ascii="Times New Roman" w:hAnsi="Times New Roman" w:cs="Times New Roman"/>
          <w:sz w:val="28"/>
          <w:szCs w:val="28"/>
        </w:rPr>
        <w:t xml:space="preserve">настоящего </w:t>
      </w:r>
      <w:r w:rsidR="008F180B" w:rsidRPr="00FA74AC">
        <w:rPr>
          <w:rFonts w:ascii="Times New Roman" w:hAnsi="Times New Roman" w:cs="Times New Roman"/>
          <w:sz w:val="28"/>
          <w:szCs w:val="28"/>
        </w:rPr>
        <w:t>Админист</w:t>
      </w:r>
      <w:r w:rsidR="00FD217B">
        <w:rPr>
          <w:rFonts w:ascii="Times New Roman" w:hAnsi="Times New Roman" w:cs="Times New Roman"/>
          <w:sz w:val="28"/>
          <w:szCs w:val="28"/>
        </w:rPr>
        <w:t xml:space="preserve">ративного </w:t>
      </w:r>
      <w:r w:rsidR="00565BE5">
        <w:rPr>
          <w:rFonts w:ascii="Times New Roman" w:hAnsi="Times New Roman" w:cs="Times New Roman"/>
          <w:sz w:val="28"/>
          <w:szCs w:val="28"/>
        </w:rPr>
        <w:t xml:space="preserve">регламента, </w:t>
      </w:r>
      <w:r w:rsidR="008A34D8" w:rsidRPr="00FA74AC">
        <w:rPr>
          <w:rFonts w:ascii="Times New Roman" w:hAnsi="Times New Roman" w:cs="Times New Roman"/>
          <w:sz w:val="28"/>
          <w:szCs w:val="28"/>
        </w:rPr>
        <w:t>в течение</w:t>
      </w:r>
      <w:r w:rsidR="00FD217B">
        <w:rPr>
          <w:rFonts w:ascii="Times New Roman" w:hAnsi="Times New Roman" w:cs="Times New Roman"/>
          <w:sz w:val="28"/>
          <w:szCs w:val="28"/>
        </w:rPr>
        <w:t xml:space="preserve"> </w:t>
      </w:r>
      <w:r w:rsidR="00EC30F8" w:rsidRPr="00FA74AC">
        <w:rPr>
          <w:rFonts w:ascii="Times New Roman" w:hAnsi="Times New Roman" w:cs="Times New Roman"/>
          <w:sz w:val="28"/>
          <w:szCs w:val="28"/>
        </w:rPr>
        <w:t>2</w:t>
      </w:r>
      <w:r w:rsidR="008F180B" w:rsidRPr="00FA74AC">
        <w:rPr>
          <w:rFonts w:ascii="Times New Roman" w:hAnsi="Times New Roman" w:cs="Times New Roman"/>
          <w:sz w:val="28"/>
          <w:szCs w:val="28"/>
        </w:rPr>
        <w:t xml:space="preserve"> </w:t>
      </w:r>
      <w:r w:rsidR="00EC30F8" w:rsidRPr="00FA74AC">
        <w:rPr>
          <w:rFonts w:ascii="Times New Roman" w:hAnsi="Times New Roman" w:cs="Times New Roman"/>
          <w:sz w:val="28"/>
          <w:szCs w:val="28"/>
        </w:rPr>
        <w:t xml:space="preserve">рабочих </w:t>
      </w:r>
      <w:r w:rsidR="008F180B" w:rsidRPr="00FA74AC">
        <w:rPr>
          <w:rFonts w:ascii="Times New Roman" w:hAnsi="Times New Roman" w:cs="Times New Roman"/>
          <w:sz w:val="28"/>
          <w:szCs w:val="28"/>
        </w:rPr>
        <w:t xml:space="preserve">дней со дня регистрации </w:t>
      </w:r>
      <w:r w:rsidR="00A36112" w:rsidRPr="00FA74AC">
        <w:rPr>
          <w:rFonts w:ascii="Times New Roman" w:hAnsi="Times New Roman" w:cs="Times New Roman"/>
          <w:sz w:val="28"/>
          <w:szCs w:val="28"/>
        </w:rPr>
        <w:t>заявления</w:t>
      </w:r>
      <w:r w:rsidR="00555B1A" w:rsidRPr="00FA74AC">
        <w:rPr>
          <w:rFonts w:ascii="Times New Roman" w:hAnsi="Times New Roman" w:cs="Times New Roman"/>
          <w:sz w:val="28"/>
          <w:szCs w:val="28"/>
        </w:rPr>
        <w:t>.</w:t>
      </w:r>
    </w:p>
    <w:p w:rsidR="00243DD2" w:rsidRPr="006F2F2B" w:rsidRDefault="00243DD2"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3.2.</w:t>
      </w:r>
      <w:r w:rsidR="0020568B">
        <w:rPr>
          <w:rFonts w:ascii="Times New Roman" w:hAnsi="Times New Roman" w:cs="Times New Roman"/>
          <w:sz w:val="28"/>
          <w:szCs w:val="28"/>
        </w:rPr>
        <w:t>4</w:t>
      </w:r>
      <w:r w:rsidRPr="00FA74AC">
        <w:rPr>
          <w:rFonts w:ascii="Times New Roman" w:hAnsi="Times New Roman" w:cs="Times New Roman"/>
          <w:sz w:val="28"/>
          <w:szCs w:val="28"/>
        </w:rPr>
        <w:t xml:space="preserve">. Заявителю при </w:t>
      </w:r>
      <w:r w:rsidR="00AE6FDD">
        <w:rPr>
          <w:rFonts w:ascii="Times New Roman" w:hAnsi="Times New Roman" w:cs="Times New Roman"/>
          <w:sz w:val="28"/>
          <w:szCs w:val="28"/>
        </w:rPr>
        <w:t>по</w:t>
      </w:r>
      <w:r w:rsidRPr="00FA74AC">
        <w:rPr>
          <w:rFonts w:ascii="Times New Roman" w:hAnsi="Times New Roman" w:cs="Times New Roman"/>
          <w:sz w:val="28"/>
          <w:szCs w:val="28"/>
        </w:rPr>
        <w:t xml:space="preserve">даче </w:t>
      </w:r>
      <w:r w:rsidR="00FD217B" w:rsidRPr="006F2F2B">
        <w:rPr>
          <w:rFonts w:ascii="Times New Roman" w:hAnsi="Times New Roman" w:cs="Times New Roman"/>
          <w:sz w:val="28"/>
          <w:szCs w:val="28"/>
        </w:rPr>
        <w:t xml:space="preserve">заявления и документов </w:t>
      </w:r>
      <w:r w:rsidRPr="006F2F2B">
        <w:rPr>
          <w:rFonts w:ascii="Times New Roman" w:hAnsi="Times New Roman" w:cs="Times New Roman"/>
          <w:sz w:val="28"/>
          <w:szCs w:val="28"/>
        </w:rPr>
        <w:t xml:space="preserve">в администрацию </w:t>
      </w:r>
      <w:r w:rsidR="00565BE5" w:rsidRPr="006F2F2B">
        <w:rPr>
          <w:rFonts w:ascii="Times New Roman" w:hAnsi="Times New Roman" w:cs="Times New Roman"/>
          <w:sz w:val="28"/>
          <w:szCs w:val="28"/>
        </w:rPr>
        <w:t xml:space="preserve">лично </w:t>
      </w:r>
      <w:r w:rsidRPr="006F2F2B">
        <w:rPr>
          <w:rFonts w:ascii="Times New Roman" w:hAnsi="Times New Roman" w:cs="Times New Roman"/>
          <w:sz w:val="28"/>
          <w:szCs w:val="28"/>
        </w:rPr>
        <w:t>выдается рас</w:t>
      </w:r>
      <w:r w:rsidR="00FD217B" w:rsidRPr="006F2F2B">
        <w:rPr>
          <w:rFonts w:ascii="Times New Roman" w:hAnsi="Times New Roman" w:cs="Times New Roman"/>
          <w:sz w:val="28"/>
          <w:szCs w:val="28"/>
        </w:rPr>
        <w:t>писка согласно</w:t>
      </w:r>
      <w:r w:rsidRPr="006F2F2B">
        <w:rPr>
          <w:rFonts w:ascii="Times New Roman" w:hAnsi="Times New Roman" w:cs="Times New Roman"/>
          <w:sz w:val="28"/>
          <w:szCs w:val="28"/>
        </w:rPr>
        <w:t xml:space="preserve"> приложени</w:t>
      </w:r>
      <w:r w:rsidR="00FD217B" w:rsidRPr="006F2F2B">
        <w:rPr>
          <w:rFonts w:ascii="Times New Roman" w:hAnsi="Times New Roman" w:cs="Times New Roman"/>
          <w:sz w:val="28"/>
          <w:szCs w:val="28"/>
        </w:rPr>
        <w:t xml:space="preserve">ю </w:t>
      </w:r>
      <w:r w:rsidR="00C913D3" w:rsidRPr="006F2F2B">
        <w:rPr>
          <w:rFonts w:ascii="Times New Roman" w:hAnsi="Times New Roman" w:cs="Times New Roman"/>
          <w:sz w:val="28"/>
          <w:szCs w:val="28"/>
        </w:rPr>
        <w:t>№</w:t>
      </w:r>
      <w:r w:rsidR="00FD217B" w:rsidRPr="006F2F2B">
        <w:rPr>
          <w:rFonts w:ascii="Times New Roman" w:hAnsi="Times New Roman" w:cs="Times New Roman"/>
          <w:sz w:val="28"/>
          <w:szCs w:val="28"/>
        </w:rPr>
        <w:t xml:space="preserve"> </w:t>
      </w:r>
      <w:r w:rsidR="0015620D">
        <w:rPr>
          <w:rFonts w:ascii="Times New Roman" w:hAnsi="Times New Roman" w:cs="Times New Roman"/>
          <w:sz w:val="28"/>
          <w:szCs w:val="28"/>
        </w:rPr>
        <w:t>4</w:t>
      </w:r>
      <w:r w:rsidRPr="006F2F2B">
        <w:rPr>
          <w:rFonts w:ascii="Times New Roman" w:hAnsi="Times New Roman" w:cs="Times New Roman"/>
          <w:sz w:val="28"/>
          <w:szCs w:val="28"/>
        </w:rPr>
        <w:t>.</w:t>
      </w:r>
    </w:p>
    <w:p w:rsidR="00253D2D" w:rsidRPr="00FA74AC" w:rsidRDefault="00243DD2" w:rsidP="00663ED1">
      <w:pPr>
        <w:spacing w:after="0" w:line="360" w:lineRule="auto"/>
        <w:ind w:firstLine="709"/>
        <w:jc w:val="both"/>
        <w:rPr>
          <w:rFonts w:ascii="Times New Roman" w:eastAsia="Times New Roman" w:hAnsi="Times New Roman" w:cs="Times New Roman"/>
          <w:sz w:val="28"/>
          <w:szCs w:val="28"/>
          <w:lang w:eastAsia="ru-RU"/>
        </w:rPr>
      </w:pPr>
      <w:r w:rsidRPr="006F2F2B">
        <w:rPr>
          <w:rFonts w:ascii="Times New Roman" w:eastAsia="Times New Roman" w:hAnsi="Times New Roman" w:cs="Times New Roman"/>
          <w:sz w:val="28"/>
          <w:szCs w:val="28"/>
          <w:lang w:eastAsia="ru-RU"/>
        </w:rPr>
        <w:t>3.2.</w:t>
      </w:r>
      <w:r w:rsidR="0020568B">
        <w:rPr>
          <w:rFonts w:ascii="Times New Roman" w:eastAsia="Times New Roman" w:hAnsi="Times New Roman" w:cs="Times New Roman"/>
          <w:sz w:val="28"/>
          <w:szCs w:val="28"/>
          <w:lang w:eastAsia="ru-RU"/>
        </w:rPr>
        <w:t>5</w:t>
      </w:r>
      <w:r w:rsidRPr="006F2F2B">
        <w:rPr>
          <w:rFonts w:ascii="Times New Roman" w:eastAsia="Times New Roman" w:hAnsi="Times New Roman" w:cs="Times New Roman"/>
          <w:sz w:val="28"/>
          <w:szCs w:val="28"/>
          <w:lang w:eastAsia="ru-RU"/>
        </w:rPr>
        <w:t>. </w:t>
      </w:r>
      <w:r w:rsidR="002405AB" w:rsidRPr="002405AB">
        <w:rPr>
          <w:rFonts w:ascii="Times New Roman" w:eastAsia="Times New Roman" w:hAnsi="Times New Roman" w:cs="Times New Roman"/>
          <w:sz w:val="28"/>
          <w:szCs w:val="28"/>
          <w:lang w:eastAsia="ru-RU"/>
        </w:rPr>
        <w:t>Сотрудник КОГКУ «КОПСС</w:t>
      </w:r>
      <w:r w:rsidR="002405AB">
        <w:rPr>
          <w:rFonts w:ascii="Times New Roman" w:eastAsia="Times New Roman" w:hAnsi="Times New Roman" w:cs="Times New Roman"/>
          <w:sz w:val="28"/>
          <w:szCs w:val="28"/>
          <w:lang w:eastAsia="ru-RU"/>
        </w:rPr>
        <w:t>», ответственный за прием и </w:t>
      </w:r>
      <w:r w:rsidR="002405AB" w:rsidRPr="002405AB">
        <w:rPr>
          <w:rFonts w:ascii="Times New Roman" w:eastAsia="Times New Roman" w:hAnsi="Times New Roman" w:cs="Times New Roman"/>
          <w:sz w:val="28"/>
          <w:szCs w:val="28"/>
          <w:lang w:eastAsia="ru-RU"/>
        </w:rPr>
        <w:t>регистрацию заявления и документов,</w:t>
      </w:r>
      <w:r w:rsidR="00253D2D" w:rsidRPr="00FA74AC">
        <w:rPr>
          <w:rFonts w:ascii="Times New Roman" w:eastAsia="Times New Roman" w:hAnsi="Times New Roman" w:cs="Times New Roman"/>
          <w:sz w:val="28"/>
          <w:szCs w:val="28"/>
          <w:lang w:eastAsia="ru-RU"/>
        </w:rPr>
        <w:t xml:space="preserve"> рассматривает </w:t>
      </w:r>
      <w:r w:rsidR="00515C20">
        <w:rPr>
          <w:rFonts w:ascii="Times New Roman" w:eastAsia="Times New Roman" w:hAnsi="Times New Roman" w:cs="Times New Roman"/>
          <w:sz w:val="28"/>
          <w:szCs w:val="28"/>
          <w:lang w:eastAsia="ru-RU"/>
        </w:rPr>
        <w:t>заявление и </w:t>
      </w:r>
      <w:r w:rsidR="00253D2D" w:rsidRPr="00FA74AC">
        <w:rPr>
          <w:rFonts w:ascii="Times New Roman" w:eastAsia="Times New Roman" w:hAnsi="Times New Roman" w:cs="Times New Roman"/>
          <w:sz w:val="28"/>
          <w:szCs w:val="28"/>
          <w:lang w:eastAsia="ru-RU"/>
        </w:rPr>
        <w:t>документы путем проверки их на:</w:t>
      </w:r>
    </w:p>
    <w:p w:rsidR="00253D2D" w:rsidRPr="00FA74AC" w:rsidRDefault="00253D2D"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 xml:space="preserve">комплектность в соответствии с </w:t>
      </w:r>
      <w:r w:rsidR="00181D37" w:rsidRPr="00FA74AC">
        <w:rPr>
          <w:rFonts w:ascii="Times New Roman" w:hAnsi="Times New Roman" w:cs="Times New Roman"/>
          <w:sz w:val="28"/>
          <w:szCs w:val="28"/>
        </w:rPr>
        <w:t>под</w:t>
      </w:r>
      <w:hyperlink r:id="rId11" w:history="1">
        <w:r w:rsidR="00637EB2" w:rsidRPr="00FA74AC">
          <w:rPr>
            <w:rStyle w:val="a7"/>
            <w:rFonts w:ascii="Times New Roman" w:hAnsi="Times New Roman" w:cs="Times New Roman"/>
            <w:color w:val="auto"/>
            <w:sz w:val="28"/>
            <w:szCs w:val="28"/>
            <w:u w:val="none"/>
          </w:rPr>
          <w:t>разделом</w:t>
        </w:r>
        <w:r w:rsidRPr="00FA74AC">
          <w:rPr>
            <w:rStyle w:val="a7"/>
            <w:rFonts w:ascii="Times New Roman" w:hAnsi="Times New Roman" w:cs="Times New Roman"/>
            <w:color w:val="auto"/>
            <w:sz w:val="28"/>
            <w:szCs w:val="28"/>
            <w:u w:val="none"/>
          </w:rPr>
          <w:t xml:space="preserve"> </w:t>
        </w:r>
        <w:r w:rsidR="00637EB2" w:rsidRPr="00FA74AC">
          <w:rPr>
            <w:rStyle w:val="a7"/>
            <w:rFonts w:ascii="Times New Roman" w:hAnsi="Times New Roman" w:cs="Times New Roman"/>
            <w:color w:val="auto"/>
            <w:sz w:val="28"/>
            <w:szCs w:val="28"/>
            <w:u w:val="none"/>
          </w:rPr>
          <w:t>2.</w:t>
        </w:r>
        <w:r w:rsidR="00116D8A">
          <w:rPr>
            <w:rStyle w:val="a7"/>
            <w:rFonts w:ascii="Times New Roman" w:hAnsi="Times New Roman" w:cs="Times New Roman"/>
            <w:color w:val="auto"/>
            <w:sz w:val="28"/>
            <w:szCs w:val="28"/>
            <w:u w:val="none"/>
          </w:rPr>
          <w:t>5</w:t>
        </w:r>
      </w:hyperlink>
      <w:r w:rsidR="00DF1C51" w:rsidRPr="00FA74AC">
        <w:rPr>
          <w:rFonts w:ascii="Times New Roman" w:hAnsi="Times New Roman" w:cs="Times New Roman"/>
          <w:sz w:val="28"/>
          <w:szCs w:val="28"/>
        </w:rPr>
        <w:t xml:space="preserve"> </w:t>
      </w:r>
      <w:r w:rsidR="00565BE5">
        <w:rPr>
          <w:rFonts w:ascii="Times New Roman" w:hAnsi="Times New Roman" w:cs="Times New Roman"/>
          <w:sz w:val="28"/>
          <w:szCs w:val="28"/>
        </w:rPr>
        <w:t xml:space="preserve">настоящего </w:t>
      </w:r>
      <w:r w:rsidR="00DF1C51" w:rsidRPr="00FA74AC">
        <w:rPr>
          <w:rFonts w:ascii="Times New Roman" w:hAnsi="Times New Roman" w:cs="Times New Roman"/>
          <w:sz w:val="28"/>
          <w:szCs w:val="28"/>
        </w:rPr>
        <w:t>Административного регламента;</w:t>
      </w:r>
    </w:p>
    <w:p w:rsidR="00253D2D" w:rsidRPr="00FA74AC" w:rsidRDefault="00253D2D"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отсутствие в документах подчис</w:t>
      </w:r>
      <w:r w:rsidR="008A34D8" w:rsidRPr="00FA74AC">
        <w:rPr>
          <w:rFonts w:ascii="Times New Roman" w:hAnsi="Times New Roman" w:cs="Times New Roman"/>
          <w:sz w:val="28"/>
          <w:szCs w:val="28"/>
        </w:rPr>
        <w:t>ток, приписок, зачеркнутых слов</w:t>
      </w:r>
      <w:r w:rsidR="00DF1C51" w:rsidRPr="00FA74AC">
        <w:rPr>
          <w:rFonts w:ascii="Times New Roman" w:hAnsi="Times New Roman" w:cs="Times New Roman"/>
          <w:sz w:val="28"/>
          <w:szCs w:val="28"/>
        </w:rPr>
        <w:br/>
      </w:r>
      <w:r w:rsidRPr="00FA74AC">
        <w:rPr>
          <w:rFonts w:ascii="Times New Roman" w:hAnsi="Times New Roman" w:cs="Times New Roman"/>
          <w:sz w:val="28"/>
          <w:szCs w:val="28"/>
        </w:rPr>
        <w:t xml:space="preserve">и иных исправлений; </w:t>
      </w:r>
    </w:p>
    <w:p w:rsidR="00253D2D" w:rsidRPr="00FA74AC" w:rsidRDefault="00253D2D"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 xml:space="preserve">соответствие по форме и содержанию положениям </w:t>
      </w:r>
      <w:r w:rsidR="00565BE5">
        <w:rPr>
          <w:rFonts w:ascii="Times New Roman" w:hAnsi="Times New Roman" w:cs="Times New Roman"/>
          <w:sz w:val="28"/>
          <w:szCs w:val="28"/>
        </w:rPr>
        <w:t xml:space="preserve">настоящего </w:t>
      </w:r>
      <w:r w:rsidRPr="00FA74AC">
        <w:rPr>
          <w:rFonts w:ascii="Times New Roman" w:hAnsi="Times New Roman" w:cs="Times New Roman"/>
          <w:sz w:val="28"/>
          <w:szCs w:val="28"/>
        </w:rPr>
        <w:t>Административного регламента</w:t>
      </w:r>
      <w:r w:rsidR="00DF1C51" w:rsidRPr="00FA74AC">
        <w:rPr>
          <w:rFonts w:ascii="Times New Roman" w:hAnsi="Times New Roman" w:cs="Times New Roman"/>
          <w:sz w:val="28"/>
          <w:szCs w:val="28"/>
        </w:rPr>
        <w:t>, полноту информации</w:t>
      </w:r>
      <w:r w:rsidRPr="00FA74AC">
        <w:rPr>
          <w:rFonts w:ascii="Times New Roman" w:hAnsi="Times New Roman" w:cs="Times New Roman"/>
          <w:sz w:val="28"/>
          <w:szCs w:val="28"/>
        </w:rPr>
        <w:t xml:space="preserve">; </w:t>
      </w:r>
    </w:p>
    <w:p w:rsidR="00CB5CA9" w:rsidRPr="00CB5CA9" w:rsidRDefault="00253D2D" w:rsidP="00AB1C0E">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отсутствие копий документов, н</w:t>
      </w:r>
      <w:r w:rsidR="00555B1A" w:rsidRPr="00FA74AC">
        <w:rPr>
          <w:rFonts w:ascii="Times New Roman" w:hAnsi="Times New Roman" w:cs="Times New Roman"/>
          <w:sz w:val="28"/>
          <w:szCs w:val="28"/>
        </w:rPr>
        <w:t xml:space="preserve">е заверенных подписью и печатью </w:t>
      </w:r>
      <w:r w:rsidR="005F2F23">
        <w:rPr>
          <w:rFonts w:ascii="Times New Roman" w:hAnsi="Times New Roman" w:cs="Times New Roman"/>
          <w:sz w:val="28"/>
          <w:szCs w:val="28"/>
        </w:rPr>
        <w:t xml:space="preserve">заявителя (при ее </w:t>
      </w:r>
      <w:r w:rsidRPr="00FA74AC">
        <w:rPr>
          <w:rFonts w:ascii="Times New Roman" w:hAnsi="Times New Roman" w:cs="Times New Roman"/>
          <w:sz w:val="28"/>
          <w:szCs w:val="28"/>
        </w:rPr>
        <w:t xml:space="preserve">наличии). </w:t>
      </w:r>
    </w:p>
    <w:p w:rsidR="00253D2D" w:rsidRPr="00AB1C0E" w:rsidRDefault="00253D2D" w:rsidP="00AB1C0E">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637EB2" w:rsidRPr="00FA74AC">
        <w:rPr>
          <w:rFonts w:ascii="Times New Roman" w:hAnsi="Times New Roman" w:cs="Times New Roman"/>
          <w:sz w:val="28"/>
          <w:szCs w:val="28"/>
        </w:rPr>
        <w:t>2.</w:t>
      </w:r>
      <w:r w:rsidR="0020568B">
        <w:rPr>
          <w:rFonts w:ascii="Times New Roman" w:hAnsi="Times New Roman" w:cs="Times New Roman"/>
          <w:sz w:val="28"/>
          <w:szCs w:val="28"/>
        </w:rPr>
        <w:t>6</w:t>
      </w:r>
      <w:r w:rsidR="00637EB2" w:rsidRPr="00FA74AC">
        <w:rPr>
          <w:rFonts w:ascii="Times New Roman" w:hAnsi="Times New Roman" w:cs="Times New Roman"/>
          <w:sz w:val="28"/>
          <w:szCs w:val="28"/>
        </w:rPr>
        <w:t>. </w:t>
      </w:r>
      <w:r w:rsidRPr="00FA74AC">
        <w:rPr>
          <w:rFonts w:ascii="Times New Roman" w:eastAsia="Times New Roman" w:hAnsi="Times New Roman" w:cs="Times New Roman"/>
          <w:sz w:val="28"/>
          <w:szCs w:val="28"/>
          <w:lang w:eastAsia="ru-RU"/>
        </w:rPr>
        <w:t>Заявление и документы, представленные к</w:t>
      </w:r>
      <w:r w:rsidR="00BC0C60">
        <w:rPr>
          <w:rFonts w:ascii="Times New Roman" w:eastAsia="Times New Roman" w:hAnsi="Times New Roman" w:cs="Times New Roman"/>
          <w:sz w:val="28"/>
          <w:szCs w:val="28"/>
          <w:lang w:eastAsia="ru-RU"/>
        </w:rPr>
        <w:t xml:space="preserve">аждым заявителем, </w:t>
      </w:r>
      <w:r w:rsidRPr="00FA74AC">
        <w:rPr>
          <w:rFonts w:ascii="Times New Roman" w:eastAsia="Times New Roman" w:hAnsi="Times New Roman" w:cs="Times New Roman"/>
          <w:sz w:val="28"/>
          <w:szCs w:val="28"/>
          <w:lang w:eastAsia="ru-RU"/>
        </w:rPr>
        <w:t>рассматриваются в порядке календа</w:t>
      </w:r>
      <w:r w:rsidR="00515C20">
        <w:rPr>
          <w:rFonts w:ascii="Times New Roman" w:eastAsia="Times New Roman" w:hAnsi="Times New Roman" w:cs="Times New Roman"/>
          <w:sz w:val="28"/>
          <w:szCs w:val="28"/>
          <w:lang w:eastAsia="ru-RU"/>
        </w:rPr>
        <w:t xml:space="preserve">рной очередности их поступления </w:t>
      </w:r>
      <w:r w:rsidR="00515C20">
        <w:rPr>
          <w:rFonts w:ascii="Times New Roman" w:eastAsia="Times New Roman" w:hAnsi="Times New Roman" w:cs="Times New Roman"/>
          <w:sz w:val="28"/>
          <w:szCs w:val="28"/>
          <w:lang w:eastAsia="ru-RU"/>
        </w:rPr>
        <w:lastRenderedPageBreak/>
        <w:t>в </w:t>
      </w:r>
      <w:r w:rsidR="00DE3E00">
        <w:rPr>
          <w:rFonts w:ascii="Times New Roman" w:eastAsia="Times New Roman" w:hAnsi="Times New Roman" w:cs="Times New Roman"/>
          <w:sz w:val="28"/>
          <w:szCs w:val="28"/>
          <w:lang w:eastAsia="ru-RU"/>
        </w:rPr>
        <w:t>пределах сроков, установленных пункт</w:t>
      </w:r>
      <w:r w:rsidR="00B95FA1">
        <w:rPr>
          <w:rFonts w:ascii="Times New Roman" w:eastAsia="Times New Roman" w:hAnsi="Times New Roman" w:cs="Times New Roman"/>
          <w:sz w:val="28"/>
          <w:szCs w:val="28"/>
          <w:lang w:eastAsia="ru-RU"/>
        </w:rPr>
        <w:t>ом</w:t>
      </w:r>
      <w:r w:rsidR="00DE3E00">
        <w:rPr>
          <w:rFonts w:ascii="Times New Roman" w:eastAsia="Times New Roman" w:hAnsi="Times New Roman" w:cs="Times New Roman"/>
          <w:sz w:val="28"/>
          <w:szCs w:val="28"/>
          <w:lang w:eastAsia="ru-RU"/>
        </w:rPr>
        <w:t xml:space="preserve"> 3.2.</w:t>
      </w:r>
      <w:r w:rsidR="005D51F1">
        <w:rPr>
          <w:rFonts w:ascii="Times New Roman" w:eastAsia="Times New Roman" w:hAnsi="Times New Roman" w:cs="Times New Roman"/>
          <w:sz w:val="28"/>
          <w:szCs w:val="28"/>
          <w:lang w:eastAsia="ru-RU"/>
        </w:rPr>
        <w:t>3</w:t>
      </w:r>
      <w:r w:rsidR="00DE3E00">
        <w:rPr>
          <w:rFonts w:ascii="Times New Roman" w:eastAsia="Times New Roman" w:hAnsi="Times New Roman" w:cs="Times New Roman"/>
          <w:sz w:val="28"/>
          <w:szCs w:val="28"/>
          <w:lang w:eastAsia="ru-RU"/>
        </w:rPr>
        <w:t xml:space="preserve"> </w:t>
      </w:r>
      <w:r w:rsidR="00565BE5">
        <w:rPr>
          <w:rFonts w:ascii="Times New Roman" w:eastAsia="Times New Roman" w:hAnsi="Times New Roman" w:cs="Times New Roman"/>
          <w:sz w:val="28"/>
          <w:szCs w:val="28"/>
          <w:lang w:eastAsia="ru-RU"/>
        </w:rPr>
        <w:t xml:space="preserve">настоящего </w:t>
      </w:r>
      <w:r w:rsidR="00DE3E00">
        <w:rPr>
          <w:rFonts w:ascii="Times New Roman" w:eastAsia="Times New Roman" w:hAnsi="Times New Roman" w:cs="Times New Roman"/>
          <w:sz w:val="28"/>
          <w:szCs w:val="28"/>
          <w:lang w:eastAsia="ru-RU"/>
        </w:rPr>
        <w:t>Административного регламента.</w:t>
      </w:r>
    </w:p>
    <w:p w:rsidR="00253D2D" w:rsidRPr="00FA74AC" w:rsidRDefault="00253D2D" w:rsidP="00663ED1">
      <w:pPr>
        <w:spacing w:after="0" w:line="360" w:lineRule="auto"/>
        <w:ind w:firstLine="709"/>
        <w:jc w:val="both"/>
        <w:rPr>
          <w:rFonts w:ascii="Times New Roman" w:eastAsia="Times New Roman" w:hAnsi="Times New Roman" w:cs="Times New Roman"/>
          <w:sz w:val="28"/>
          <w:szCs w:val="28"/>
          <w:lang w:eastAsia="ru-RU"/>
        </w:rPr>
      </w:pPr>
      <w:r w:rsidRPr="00FA74AC">
        <w:rPr>
          <w:rFonts w:ascii="Times New Roman" w:eastAsia="Times New Roman" w:hAnsi="Times New Roman" w:cs="Times New Roman"/>
          <w:sz w:val="28"/>
          <w:szCs w:val="28"/>
          <w:lang w:eastAsia="ru-RU"/>
        </w:rPr>
        <w:t>3.</w:t>
      </w:r>
      <w:r w:rsidR="00637EB2" w:rsidRPr="00FA74AC">
        <w:rPr>
          <w:rFonts w:ascii="Times New Roman" w:eastAsia="Times New Roman" w:hAnsi="Times New Roman" w:cs="Times New Roman"/>
          <w:sz w:val="28"/>
          <w:szCs w:val="28"/>
          <w:lang w:eastAsia="ru-RU"/>
        </w:rPr>
        <w:t>2.</w:t>
      </w:r>
      <w:r w:rsidR="0020568B">
        <w:rPr>
          <w:rFonts w:ascii="Times New Roman" w:eastAsia="Times New Roman" w:hAnsi="Times New Roman" w:cs="Times New Roman"/>
          <w:sz w:val="28"/>
          <w:szCs w:val="28"/>
          <w:lang w:eastAsia="ru-RU"/>
        </w:rPr>
        <w:t>7</w:t>
      </w:r>
      <w:r w:rsidR="00637EB2" w:rsidRPr="00FA74AC">
        <w:rPr>
          <w:rFonts w:ascii="Times New Roman" w:eastAsia="Times New Roman" w:hAnsi="Times New Roman" w:cs="Times New Roman"/>
          <w:sz w:val="28"/>
          <w:szCs w:val="28"/>
          <w:lang w:eastAsia="ru-RU"/>
        </w:rPr>
        <w:t>.</w:t>
      </w:r>
      <w:r w:rsidRPr="00FA74AC">
        <w:rPr>
          <w:rFonts w:ascii="Times New Roman" w:eastAsia="Times New Roman" w:hAnsi="Times New Roman" w:cs="Times New Roman"/>
          <w:sz w:val="28"/>
          <w:szCs w:val="28"/>
          <w:lang w:eastAsia="ru-RU"/>
        </w:rPr>
        <w:t> Критерием принятия решения по админи</w:t>
      </w:r>
      <w:r w:rsidR="00701F44" w:rsidRPr="00FA74AC">
        <w:rPr>
          <w:rFonts w:ascii="Times New Roman" w:eastAsia="Times New Roman" w:hAnsi="Times New Roman" w:cs="Times New Roman"/>
          <w:sz w:val="28"/>
          <w:szCs w:val="28"/>
          <w:lang w:eastAsia="ru-RU"/>
        </w:rPr>
        <w:t>стративной процедуре является</w:t>
      </w:r>
      <w:r w:rsidRPr="00FA74AC">
        <w:rPr>
          <w:rFonts w:ascii="Times New Roman" w:eastAsia="Times New Roman" w:hAnsi="Times New Roman" w:cs="Times New Roman"/>
          <w:sz w:val="28"/>
          <w:szCs w:val="28"/>
          <w:lang w:eastAsia="ru-RU"/>
        </w:rPr>
        <w:t xml:space="preserve"> </w:t>
      </w:r>
      <w:r w:rsidR="00E87AD9">
        <w:rPr>
          <w:rFonts w:ascii="Times New Roman" w:eastAsia="Times New Roman" w:hAnsi="Times New Roman" w:cs="Times New Roman"/>
          <w:sz w:val="28"/>
          <w:szCs w:val="28"/>
          <w:lang w:eastAsia="ru-RU"/>
        </w:rPr>
        <w:t>пред</w:t>
      </w:r>
      <w:r w:rsidR="008909A6" w:rsidRPr="00FA74AC">
        <w:rPr>
          <w:rFonts w:ascii="Times New Roman" w:eastAsia="Times New Roman" w:hAnsi="Times New Roman" w:cs="Times New Roman"/>
          <w:sz w:val="28"/>
          <w:szCs w:val="28"/>
          <w:lang w:eastAsia="ru-RU"/>
        </w:rPr>
        <w:t xml:space="preserve">ставление </w:t>
      </w:r>
      <w:r w:rsidR="00701F44" w:rsidRPr="00FA74AC">
        <w:rPr>
          <w:rFonts w:ascii="Times New Roman" w:eastAsia="Times New Roman" w:hAnsi="Times New Roman" w:cs="Times New Roman"/>
          <w:sz w:val="28"/>
          <w:szCs w:val="28"/>
          <w:lang w:eastAsia="ru-RU"/>
        </w:rPr>
        <w:t xml:space="preserve">заявления и документов </w:t>
      </w:r>
      <w:r w:rsidR="008909A6" w:rsidRPr="00FA74AC">
        <w:rPr>
          <w:rFonts w:ascii="Times New Roman" w:eastAsia="Times New Roman" w:hAnsi="Times New Roman" w:cs="Times New Roman"/>
          <w:sz w:val="28"/>
          <w:szCs w:val="28"/>
          <w:lang w:eastAsia="ru-RU"/>
        </w:rPr>
        <w:t>в администрацию заявителем</w:t>
      </w:r>
      <w:r w:rsidR="00EC30F8" w:rsidRPr="00FA74AC">
        <w:rPr>
          <w:rFonts w:ascii="Times New Roman" w:eastAsia="Times New Roman" w:hAnsi="Times New Roman" w:cs="Times New Roman"/>
          <w:sz w:val="28"/>
          <w:szCs w:val="28"/>
          <w:lang w:eastAsia="ru-RU"/>
        </w:rPr>
        <w:t xml:space="preserve"> и их соответствие требованиям подраздела 2</w:t>
      </w:r>
      <w:r w:rsidR="00CB458C">
        <w:rPr>
          <w:rFonts w:ascii="Times New Roman" w:eastAsia="Times New Roman" w:hAnsi="Times New Roman" w:cs="Times New Roman"/>
          <w:sz w:val="28"/>
          <w:szCs w:val="28"/>
          <w:lang w:eastAsia="ru-RU"/>
        </w:rPr>
        <w:t>.5</w:t>
      </w:r>
      <w:r w:rsidR="00EC30F8" w:rsidRPr="00FA74AC">
        <w:rPr>
          <w:rFonts w:ascii="Times New Roman" w:eastAsia="Times New Roman" w:hAnsi="Times New Roman" w:cs="Times New Roman"/>
          <w:sz w:val="28"/>
          <w:szCs w:val="28"/>
          <w:lang w:eastAsia="ru-RU"/>
        </w:rPr>
        <w:t xml:space="preserve"> </w:t>
      </w:r>
      <w:r w:rsidR="00565BE5">
        <w:rPr>
          <w:rFonts w:ascii="Times New Roman" w:eastAsia="Times New Roman" w:hAnsi="Times New Roman" w:cs="Times New Roman"/>
          <w:sz w:val="28"/>
          <w:szCs w:val="28"/>
          <w:lang w:eastAsia="ru-RU"/>
        </w:rPr>
        <w:t>н</w:t>
      </w:r>
      <w:r w:rsidR="007D0DE3">
        <w:rPr>
          <w:rFonts w:ascii="Times New Roman" w:eastAsia="Times New Roman" w:hAnsi="Times New Roman" w:cs="Times New Roman"/>
          <w:sz w:val="28"/>
          <w:szCs w:val="28"/>
          <w:lang w:eastAsia="ru-RU"/>
        </w:rPr>
        <w:t>а</w:t>
      </w:r>
      <w:r w:rsidR="00565BE5">
        <w:rPr>
          <w:rFonts w:ascii="Times New Roman" w:eastAsia="Times New Roman" w:hAnsi="Times New Roman" w:cs="Times New Roman"/>
          <w:sz w:val="28"/>
          <w:szCs w:val="28"/>
          <w:lang w:eastAsia="ru-RU"/>
        </w:rPr>
        <w:t xml:space="preserve">стоящего </w:t>
      </w:r>
      <w:r w:rsidR="00EC30F8" w:rsidRPr="00FA74AC">
        <w:rPr>
          <w:rFonts w:ascii="Times New Roman" w:eastAsia="Times New Roman" w:hAnsi="Times New Roman" w:cs="Times New Roman"/>
          <w:sz w:val="28"/>
          <w:szCs w:val="28"/>
          <w:lang w:eastAsia="ru-RU"/>
        </w:rPr>
        <w:t>Административного регламента</w:t>
      </w:r>
      <w:r w:rsidRPr="00FA74AC">
        <w:rPr>
          <w:rFonts w:ascii="Times New Roman" w:eastAsia="Times New Roman" w:hAnsi="Times New Roman" w:cs="Times New Roman"/>
          <w:sz w:val="28"/>
          <w:szCs w:val="28"/>
          <w:lang w:eastAsia="ru-RU"/>
        </w:rPr>
        <w:t>.</w:t>
      </w:r>
    </w:p>
    <w:p w:rsidR="00CB5CA9" w:rsidRPr="00CB5CA9" w:rsidRDefault="00AF4D1B" w:rsidP="00957D32">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3.2.</w:t>
      </w:r>
      <w:r w:rsidR="0020568B">
        <w:rPr>
          <w:rFonts w:ascii="Times New Roman" w:hAnsi="Times New Roman" w:cs="Times New Roman"/>
          <w:sz w:val="28"/>
          <w:szCs w:val="28"/>
        </w:rPr>
        <w:t>8</w:t>
      </w:r>
      <w:r w:rsidRPr="00FA74AC">
        <w:rPr>
          <w:rFonts w:ascii="Times New Roman" w:hAnsi="Times New Roman" w:cs="Times New Roman"/>
          <w:sz w:val="28"/>
          <w:szCs w:val="28"/>
        </w:rPr>
        <w:t xml:space="preserve">. В случае наличия оснований </w:t>
      </w:r>
      <w:r w:rsidR="00584605" w:rsidRPr="00FA74AC">
        <w:rPr>
          <w:rFonts w:ascii="Times New Roman" w:hAnsi="Times New Roman" w:cs="Times New Roman"/>
          <w:sz w:val="28"/>
          <w:szCs w:val="28"/>
        </w:rPr>
        <w:t>для отказа в приеме докуме</w:t>
      </w:r>
      <w:r w:rsidR="00BC0C60">
        <w:rPr>
          <w:rFonts w:ascii="Times New Roman" w:hAnsi="Times New Roman" w:cs="Times New Roman"/>
          <w:sz w:val="28"/>
          <w:szCs w:val="28"/>
        </w:rPr>
        <w:t xml:space="preserve">нтов, </w:t>
      </w:r>
      <w:r w:rsidRPr="00FA74AC">
        <w:rPr>
          <w:rFonts w:ascii="Times New Roman" w:hAnsi="Times New Roman" w:cs="Times New Roman"/>
          <w:sz w:val="28"/>
          <w:szCs w:val="28"/>
        </w:rPr>
        <w:t>предусмотренных подразделом 2.</w:t>
      </w:r>
      <w:r w:rsidR="00D72EFC">
        <w:rPr>
          <w:rFonts w:ascii="Times New Roman" w:hAnsi="Times New Roman" w:cs="Times New Roman"/>
          <w:sz w:val="28"/>
          <w:szCs w:val="28"/>
        </w:rPr>
        <w:t>6</w:t>
      </w:r>
      <w:r w:rsidR="00BC0C60">
        <w:rPr>
          <w:rFonts w:ascii="Times New Roman" w:hAnsi="Times New Roman" w:cs="Times New Roman"/>
          <w:sz w:val="28"/>
          <w:szCs w:val="28"/>
        </w:rPr>
        <w:t xml:space="preserve"> </w:t>
      </w:r>
      <w:r w:rsidR="00565BE5">
        <w:rPr>
          <w:rFonts w:ascii="Times New Roman" w:hAnsi="Times New Roman" w:cs="Times New Roman"/>
          <w:sz w:val="28"/>
          <w:szCs w:val="28"/>
        </w:rPr>
        <w:t xml:space="preserve">настоящего </w:t>
      </w:r>
      <w:r w:rsidR="00BC0C60">
        <w:rPr>
          <w:rFonts w:ascii="Times New Roman" w:hAnsi="Times New Roman" w:cs="Times New Roman"/>
          <w:sz w:val="28"/>
          <w:szCs w:val="28"/>
        </w:rPr>
        <w:t xml:space="preserve">Административного регламента, </w:t>
      </w:r>
      <w:r w:rsidRPr="00FA74AC">
        <w:rPr>
          <w:rFonts w:ascii="Times New Roman" w:hAnsi="Times New Roman" w:cs="Times New Roman"/>
          <w:sz w:val="28"/>
          <w:szCs w:val="28"/>
        </w:rPr>
        <w:t xml:space="preserve">заявителю отправляется уведомление с указанием причин </w:t>
      </w:r>
      <w:r w:rsidR="00D112F2">
        <w:rPr>
          <w:rFonts w:ascii="Times New Roman" w:hAnsi="Times New Roman" w:cs="Times New Roman"/>
          <w:sz w:val="28"/>
          <w:szCs w:val="28"/>
        </w:rPr>
        <w:t>отказа в приеме документов</w:t>
      </w:r>
      <w:r w:rsidRPr="00FA74AC">
        <w:rPr>
          <w:rFonts w:ascii="Times New Roman" w:hAnsi="Times New Roman" w:cs="Times New Roman"/>
          <w:sz w:val="28"/>
          <w:szCs w:val="28"/>
        </w:rPr>
        <w:t xml:space="preserve"> на адрес электронный почты или в «Личный кабинет» </w:t>
      </w:r>
      <w:r w:rsidR="00D112F2">
        <w:rPr>
          <w:rFonts w:ascii="Times New Roman" w:hAnsi="Times New Roman" w:cs="Times New Roman"/>
          <w:sz w:val="28"/>
          <w:szCs w:val="28"/>
        </w:rPr>
        <w:t xml:space="preserve">Регионального портала </w:t>
      </w:r>
      <w:r w:rsidRPr="00FA74AC">
        <w:rPr>
          <w:rFonts w:ascii="Times New Roman" w:hAnsi="Times New Roman" w:cs="Times New Roman"/>
          <w:sz w:val="28"/>
          <w:szCs w:val="28"/>
        </w:rPr>
        <w:t>(в случ</w:t>
      </w:r>
      <w:r w:rsidR="005F2F23">
        <w:rPr>
          <w:rFonts w:ascii="Times New Roman" w:hAnsi="Times New Roman" w:cs="Times New Roman"/>
          <w:sz w:val="28"/>
          <w:szCs w:val="28"/>
        </w:rPr>
        <w:t xml:space="preserve">ае, если такой вид связи выбран заявителем в качестве </w:t>
      </w:r>
      <w:r w:rsidRPr="00FA74AC">
        <w:rPr>
          <w:rFonts w:ascii="Times New Roman" w:hAnsi="Times New Roman" w:cs="Times New Roman"/>
          <w:sz w:val="28"/>
          <w:szCs w:val="28"/>
        </w:rPr>
        <w:t>предпочтительного).</w:t>
      </w:r>
      <w:bookmarkStart w:id="25" w:name="sub_91"/>
      <w:bookmarkEnd w:id="24"/>
    </w:p>
    <w:p w:rsidR="00CB5CA9" w:rsidRPr="00CB5CA9" w:rsidRDefault="00AE0369" w:rsidP="00957D32">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A92F85" w:rsidRPr="00FA74AC">
        <w:rPr>
          <w:rFonts w:ascii="Times New Roman" w:hAnsi="Times New Roman" w:cs="Times New Roman"/>
          <w:sz w:val="28"/>
          <w:szCs w:val="28"/>
        </w:rPr>
        <w:t>2</w:t>
      </w:r>
      <w:r w:rsidR="00CC310E" w:rsidRPr="00FA74AC">
        <w:rPr>
          <w:rFonts w:ascii="Times New Roman" w:hAnsi="Times New Roman" w:cs="Times New Roman"/>
          <w:sz w:val="28"/>
          <w:szCs w:val="28"/>
        </w:rPr>
        <w:t>.</w:t>
      </w:r>
      <w:r w:rsidR="0020568B">
        <w:rPr>
          <w:rFonts w:ascii="Times New Roman" w:hAnsi="Times New Roman" w:cs="Times New Roman"/>
          <w:sz w:val="28"/>
          <w:szCs w:val="28"/>
        </w:rPr>
        <w:t>9</w:t>
      </w:r>
      <w:r w:rsidR="00A92F85" w:rsidRPr="00FA74AC">
        <w:rPr>
          <w:rFonts w:ascii="Times New Roman" w:hAnsi="Times New Roman" w:cs="Times New Roman"/>
          <w:sz w:val="28"/>
          <w:szCs w:val="28"/>
        </w:rPr>
        <w:t>.</w:t>
      </w:r>
      <w:bookmarkStart w:id="26" w:name="sub_92"/>
      <w:bookmarkEnd w:id="25"/>
      <w:r w:rsidR="00953C3F" w:rsidRPr="00FA74AC">
        <w:rPr>
          <w:rFonts w:ascii="Times New Roman" w:hAnsi="Times New Roman" w:cs="Times New Roman"/>
          <w:sz w:val="28"/>
          <w:szCs w:val="28"/>
        </w:rPr>
        <w:t> </w:t>
      </w:r>
      <w:r w:rsidR="00AB4DEC" w:rsidRPr="00FA74AC">
        <w:rPr>
          <w:rFonts w:ascii="Times New Roman" w:hAnsi="Times New Roman" w:cs="Times New Roman"/>
          <w:sz w:val="28"/>
          <w:szCs w:val="28"/>
        </w:rPr>
        <w:t>Максимальный срок выполнени</w:t>
      </w:r>
      <w:r w:rsidR="00A516FC">
        <w:rPr>
          <w:rFonts w:ascii="Times New Roman" w:hAnsi="Times New Roman" w:cs="Times New Roman"/>
          <w:sz w:val="28"/>
          <w:szCs w:val="28"/>
        </w:rPr>
        <w:t>я административной процедуры не </w:t>
      </w:r>
      <w:r w:rsidR="00AB4DEC" w:rsidRPr="00FA74AC">
        <w:rPr>
          <w:rFonts w:ascii="Times New Roman" w:hAnsi="Times New Roman" w:cs="Times New Roman"/>
          <w:sz w:val="28"/>
          <w:szCs w:val="28"/>
        </w:rPr>
        <w:t xml:space="preserve">может превышать </w:t>
      </w:r>
      <w:r w:rsidR="003D114E" w:rsidRPr="00FA74AC">
        <w:rPr>
          <w:rFonts w:ascii="Times New Roman" w:hAnsi="Times New Roman" w:cs="Times New Roman"/>
          <w:sz w:val="28"/>
          <w:szCs w:val="28"/>
        </w:rPr>
        <w:t>2</w:t>
      </w:r>
      <w:r w:rsidR="00AB4DEC" w:rsidRPr="00FA74AC">
        <w:rPr>
          <w:rFonts w:ascii="Times New Roman" w:hAnsi="Times New Roman" w:cs="Times New Roman"/>
          <w:sz w:val="28"/>
          <w:szCs w:val="28"/>
        </w:rPr>
        <w:t xml:space="preserve"> </w:t>
      </w:r>
      <w:r w:rsidR="00361215" w:rsidRPr="00FA74AC">
        <w:rPr>
          <w:rFonts w:ascii="Times New Roman" w:hAnsi="Times New Roman" w:cs="Times New Roman"/>
          <w:sz w:val="28"/>
          <w:szCs w:val="28"/>
        </w:rPr>
        <w:t>рабочи</w:t>
      </w:r>
      <w:r w:rsidR="003D114E" w:rsidRPr="00FA74AC">
        <w:rPr>
          <w:rFonts w:ascii="Times New Roman" w:hAnsi="Times New Roman" w:cs="Times New Roman"/>
          <w:sz w:val="28"/>
          <w:szCs w:val="28"/>
        </w:rPr>
        <w:t>х</w:t>
      </w:r>
      <w:r w:rsidR="00361215" w:rsidRPr="00FA74AC">
        <w:rPr>
          <w:rFonts w:ascii="Times New Roman" w:hAnsi="Times New Roman" w:cs="Times New Roman"/>
          <w:sz w:val="28"/>
          <w:szCs w:val="28"/>
        </w:rPr>
        <w:t xml:space="preserve"> </w:t>
      </w:r>
      <w:r w:rsidR="00AB4DEC" w:rsidRPr="00B0329D">
        <w:rPr>
          <w:rFonts w:ascii="Times New Roman" w:hAnsi="Times New Roman" w:cs="Times New Roman"/>
          <w:sz w:val="28"/>
          <w:szCs w:val="28"/>
        </w:rPr>
        <w:t>д</w:t>
      </w:r>
      <w:r w:rsidR="003D114E" w:rsidRPr="00B0329D">
        <w:rPr>
          <w:rFonts w:ascii="Times New Roman" w:hAnsi="Times New Roman" w:cs="Times New Roman"/>
          <w:sz w:val="28"/>
          <w:szCs w:val="28"/>
        </w:rPr>
        <w:t>ня</w:t>
      </w:r>
      <w:r w:rsidR="00AB4DEC" w:rsidRPr="00B0329D">
        <w:rPr>
          <w:rFonts w:ascii="Times New Roman" w:hAnsi="Times New Roman" w:cs="Times New Roman"/>
          <w:sz w:val="28"/>
          <w:szCs w:val="28"/>
        </w:rPr>
        <w:t xml:space="preserve"> </w:t>
      </w:r>
      <w:r w:rsidR="002E57DD" w:rsidRPr="00B0329D">
        <w:rPr>
          <w:rFonts w:ascii="Times New Roman" w:hAnsi="Times New Roman" w:cs="Times New Roman"/>
          <w:sz w:val="28"/>
          <w:szCs w:val="28"/>
        </w:rPr>
        <w:t>со дня</w:t>
      </w:r>
      <w:r w:rsidR="00AB4DEC" w:rsidRPr="00B0329D">
        <w:rPr>
          <w:rFonts w:ascii="Times New Roman" w:hAnsi="Times New Roman" w:cs="Times New Roman"/>
          <w:sz w:val="28"/>
          <w:szCs w:val="28"/>
        </w:rPr>
        <w:t xml:space="preserve"> </w:t>
      </w:r>
      <w:r w:rsidR="00360834" w:rsidRPr="00B0329D">
        <w:rPr>
          <w:rFonts w:ascii="Times New Roman" w:hAnsi="Times New Roman" w:cs="Times New Roman"/>
          <w:sz w:val="28"/>
          <w:szCs w:val="28"/>
        </w:rPr>
        <w:t>регистрации</w:t>
      </w:r>
      <w:r w:rsidR="00AB4DEC" w:rsidRPr="00B0329D">
        <w:rPr>
          <w:rFonts w:ascii="Times New Roman" w:hAnsi="Times New Roman" w:cs="Times New Roman"/>
          <w:sz w:val="28"/>
          <w:szCs w:val="28"/>
        </w:rPr>
        <w:t xml:space="preserve"> заявления.</w:t>
      </w:r>
      <w:bookmarkStart w:id="27" w:name="sub_93"/>
      <w:bookmarkEnd w:id="26"/>
    </w:p>
    <w:p w:rsidR="00D81B8A" w:rsidRDefault="00953C3F" w:rsidP="00957D32">
      <w:pPr>
        <w:autoSpaceDE w:val="0"/>
        <w:autoSpaceDN w:val="0"/>
        <w:adjustRightInd w:val="0"/>
        <w:spacing w:after="0" w:line="360" w:lineRule="auto"/>
        <w:ind w:firstLine="709"/>
        <w:jc w:val="both"/>
        <w:rPr>
          <w:rFonts w:ascii="Times New Roman" w:hAnsi="Times New Roman" w:cs="Times New Roman"/>
          <w:sz w:val="28"/>
          <w:szCs w:val="28"/>
        </w:rPr>
      </w:pPr>
      <w:r w:rsidRPr="00B0329D">
        <w:rPr>
          <w:rFonts w:ascii="Times New Roman" w:hAnsi="Times New Roman" w:cs="Times New Roman"/>
          <w:sz w:val="28"/>
          <w:szCs w:val="28"/>
        </w:rPr>
        <w:t>3.2.</w:t>
      </w:r>
      <w:r w:rsidR="0020568B">
        <w:rPr>
          <w:rFonts w:ascii="Times New Roman" w:hAnsi="Times New Roman" w:cs="Times New Roman"/>
          <w:sz w:val="28"/>
          <w:szCs w:val="28"/>
        </w:rPr>
        <w:t>10</w:t>
      </w:r>
      <w:r w:rsidRPr="00B0329D">
        <w:rPr>
          <w:rFonts w:ascii="Times New Roman" w:hAnsi="Times New Roman" w:cs="Times New Roman"/>
          <w:sz w:val="28"/>
          <w:szCs w:val="28"/>
        </w:rPr>
        <w:t>. </w:t>
      </w:r>
      <w:r w:rsidR="00AB4DEC" w:rsidRPr="00B0329D">
        <w:rPr>
          <w:rFonts w:ascii="Times New Roman" w:hAnsi="Times New Roman" w:cs="Times New Roman"/>
          <w:sz w:val="28"/>
          <w:szCs w:val="28"/>
        </w:rPr>
        <w:t>Заявление и иные документы</w:t>
      </w:r>
      <w:r w:rsidR="00AB4DEC" w:rsidRPr="00FA74AC">
        <w:rPr>
          <w:rFonts w:ascii="Times New Roman" w:hAnsi="Times New Roman" w:cs="Times New Roman"/>
          <w:sz w:val="28"/>
          <w:szCs w:val="28"/>
        </w:rPr>
        <w:t xml:space="preserve">, необходимые для предоставления государственной услуги, поступившие в нерабочее </w:t>
      </w:r>
      <w:r w:rsidR="008A34D8" w:rsidRPr="00FA74AC">
        <w:rPr>
          <w:rFonts w:ascii="Times New Roman" w:hAnsi="Times New Roman" w:cs="Times New Roman"/>
          <w:sz w:val="28"/>
          <w:szCs w:val="28"/>
        </w:rPr>
        <w:t>вр</w:t>
      </w:r>
      <w:r w:rsidR="00515C20">
        <w:rPr>
          <w:rFonts w:ascii="Times New Roman" w:hAnsi="Times New Roman" w:cs="Times New Roman"/>
          <w:sz w:val="28"/>
          <w:szCs w:val="28"/>
        </w:rPr>
        <w:t xml:space="preserve">емя, </w:t>
      </w:r>
      <w:r w:rsidR="008A34D8" w:rsidRPr="00FA74AC">
        <w:rPr>
          <w:rFonts w:ascii="Times New Roman" w:hAnsi="Times New Roman" w:cs="Times New Roman"/>
          <w:sz w:val="28"/>
          <w:szCs w:val="28"/>
        </w:rPr>
        <w:t>регистрируются</w:t>
      </w:r>
      <w:r w:rsidR="002D439C">
        <w:rPr>
          <w:rFonts w:ascii="Times New Roman" w:hAnsi="Times New Roman" w:cs="Times New Roman"/>
          <w:sz w:val="28"/>
          <w:szCs w:val="28"/>
        </w:rPr>
        <w:t xml:space="preserve"> </w:t>
      </w:r>
      <w:r w:rsidR="00515C20">
        <w:rPr>
          <w:rFonts w:ascii="Times New Roman" w:hAnsi="Times New Roman" w:cs="Times New Roman"/>
          <w:sz w:val="28"/>
          <w:szCs w:val="28"/>
        </w:rPr>
        <w:t>в </w:t>
      </w:r>
      <w:r w:rsidR="00AB4DEC" w:rsidRPr="00FA74AC">
        <w:rPr>
          <w:rFonts w:ascii="Times New Roman" w:hAnsi="Times New Roman" w:cs="Times New Roman"/>
          <w:sz w:val="28"/>
          <w:szCs w:val="28"/>
        </w:rPr>
        <w:t xml:space="preserve">первый </w:t>
      </w:r>
      <w:r w:rsidR="00515C20">
        <w:rPr>
          <w:rFonts w:ascii="Times New Roman" w:hAnsi="Times New Roman" w:cs="Times New Roman"/>
          <w:sz w:val="28"/>
          <w:szCs w:val="28"/>
        </w:rPr>
        <w:t xml:space="preserve">рабочий день, следующий за днем </w:t>
      </w:r>
      <w:r w:rsidR="00AB4DEC" w:rsidRPr="00FA74AC">
        <w:rPr>
          <w:rFonts w:ascii="Times New Roman" w:hAnsi="Times New Roman" w:cs="Times New Roman"/>
          <w:sz w:val="28"/>
          <w:szCs w:val="28"/>
        </w:rPr>
        <w:t>их поступления.</w:t>
      </w:r>
    </w:p>
    <w:p w:rsidR="00DB0E42" w:rsidRPr="00C3249C" w:rsidRDefault="00DB0E42" w:rsidP="00C55D63">
      <w:pPr>
        <w:autoSpaceDE w:val="0"/>
        <w:autoSpaceDN w:val="0"/>
        <w:adjustRightInd w:val="0"/>
        <w:spacing w:after="0" w:line="360" w:lineRule="auto"/>
        <w:ind w:firstLine="709"/>
        <w:jc w:val="both"/>
        <w:rPr>
          <w:rFonts w:ascii="Times New Roman" w:hAnsi="Times New Roman" w:cs="Times New Roman"/>
          <w:sz w:val="28"/>
          <w:szCs w:val="28"/>
        </w:rPr>
      </w:pPr>
      <w:r w:rsidRPr="00C3249C">
        <w:rPr>
          <w:rFonts w:ascii="Times New Roman" w:hAnsi="Times New Roman" w:cs="Times New Roman"/>
          <w:sz w:val="28"/>
          <w:szCs w:val="28"/>
        </w:rPr>
        <w:t>3.2.11. Государственн</w:t>
      </w:r>
      <w:r w:rsidR="005F2F23" w:rsidRPr="00C3249C">
        <w:rPr>
          <w:rFonts w:ascii="Times New Roman" w:hAnsi="Times New Roman" w:cs="Times New Roman"/>
          <w:sz w:val="28"/>
          <w:szCs w:val="28"/>
        </w:rPr>
        <w:t>ая услуга</w:t>
      </w:r>
      <w:r w:rsidR="00C3249C">
        <w:rPr>
          <w:rFonts w:ascii="Times New Roman" w:hAnsi="Times New Roman" w:cs="Times New Roman"/>
          <w:sz w:val="28"/>
          <w:szCs w:val="28"/>
        </w:rPr>
        <w:t xml:space="preserve"> не предоставляется по </w:t>
      </w:r>
      <w:r w:rsidRPr="00C3249C">
        <w:rPr>
          <w:rFonts w:ascii="Times New Roman" w:hAnsi="Times New Roman" w:cs="Times New Roman"/>
          <w:sz w:val="28"/>
          <w:szCs w:val="28"/>
        </w:rPr>
        <w:t>экстерриториальному принципу.</w:t>
      </w:r>
    </w:p>
    <w:p w:rsidR="00BC0C60" w:rsidRDefault="00953C3F" w:rsidP="00C75E49">
      <w:pPr>
        <w:tabs>
          <w:tab w:val="left" w:pos="3261"/>
        </w:tabs>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3.2.1</w:t>
      </w:r>
      <w:r w:rsidR="00DB0E42">
        <w:rPr>
          <w:rFonts w:ascii="Times New Roman" w:hAnsi="Times New Roman" w:cs="Times New Roman"/>
          <w:sz w:val="28"/>
          <w:szCs w:val="28"/>
        </w:rPr>
        <w:t>2</w:t>
      </w:r>
      <w:r w:rsidRPr="00FA74AC">
        <w:rPr>
          <w:rFonts w:ascii="Times New Roman" w:hAnsi="Times New Roman" w:cs="Times New Roman"/>
          <w:sz w:val="28"/>
          <w:szCs w:val="28"/>
        </w:rPr>
        <w:t xml:space="preserve">. Результатом выполнения административной процедуры является регистрация </w:t>
      </w:r>
      <w:r w:rsidR="00E87AD9">
        <w:rPr>
          <w:rFonts w:ascii="Times New Roman" w:hAnsi="Times New Roman" w:cs="Times New Roman"/>
          <w:sz w:val="28"/>
          <w:szCs w:val="28"/>
        </w:rPr>
        <w:t>заявления и</w:t>
      </w:r>
      <w:r w:rsidRPr="00FA74AC">
        <w:rPr>
          <w:rFonts w:ascii="Times New Roman" w:hAnsi="Times New Roman" w:cs="Times New Roman"/>
          <w:sz w:val="28"/>
          <w:szCs w:val="28"/>
        </w:rPr>
        <w:t xml:space="preserve"> документов и их направление</w:t>
      </w:r>
      <w:r w:rsidR="00BC0C60">
        <w:rPr>
          <w:rFonts w:ascii="Times New Roman" w:hAnsi="Times New Roman" w:cs="Times New Roman"/>
          <w:sz w:val="28"/>
          <w:szCs w:val="28"/>
        </w:rPr>
        <w:t xml:space="preserve"> </w:t>
      </w:r>
      <w:r w:rsidR="00B95FA1">
        <w:rPr>
          <w:rFonts w:ascii="Times New Roman" w:hAnsi="Times New Roman" w:cs="Times New Roman"/>
          <w:sz w:val="28"/>
          <w:szCs w:val="28"/>
        </w:rPr>
        <w:t>должностному лицу</w:t>
      </w:r>
      <w:r w:rsidRPr="00FA74AC">
        <w:rPr>
          <w:rFonts w:ascii="Times New Roman" w:hAnsi="Times New Roman" w:cs="Times New Roman"/>
          <w:sz w:val="28"/>
          <w:szCs w:val="28"/>
        </w:rPr>
        <w:t xml:space="preserve"> администрации</w:t>
      </w:r>
      <w:r w:rsidR="005718A7" w:rsidRPr="00FA74AC">
        <w:rPr>
          <w:rFonts w:ascii="Times New Roman" w:hAnsi="Times New Roman" w:cs="Times New Roman"/>
          <w:sz w:val="28"/>
          <w:szCs w:val="28"/>
        </w:rPr>
        <w:t xml:space="preserve"> для подготовки </w:t>
      </w:r>
      <w:r w:rsidR="005718A7" w:rsidRPr="00446814">
        <w:rPr>
          <w:rFonts w:ascii="Times New Roman" w:hAnsi="Times New Roman" w:cs="Times New Roman"/>
          <w:sz w:val="28"/>
          <w:szCs w:val="28"/>
        </w:rPr>
        <w:t>проекта исходных данных ГОЧС</w:t>
      </w:r>
      <w:r w:rsidR="00D11A7F">
        <w:rPr>
          <w:rFonts w:ascii="Times New Roman" w:hAnsi="Times New Roman" w:cs="Times New Roman"/>
          <w:sz w:val="28"/>
          <w:szCs w:val="28"/>
        </w:rPr>
        <w:t xml:space="preserve"> или отказ в приеме документов, необходимых для предоставления государственной услуги</w:t>
      </w:r>
      <w:r w:rsidR="005718A7" w:rsidRPr="00446814">
        <w:rPr>
          <w:rFonts w:ascii="Times New Roman" w:hAnsi="Times New Roman" w:cs="Times New Roman"/>
          <w:sz w:val="28"/>
          <w:szCs w:val="28"/>
        </w:rPr>
        <w:t>.</w:t>
      </w:r>
      <w:bookmarkStart w:id="28" w:name="sub_94"/>
      <w:bookmarkEnd w:id="27"/>
    </w:p>
    <w:p w:rsidR="00A516FC" w:rsidRPr="00FA74AC" w:rsidRDefault="00A516FC" w:rsidP="00A516FC">
      <w:pPr>
        <w:tabs>
          <w:tab w:val="left" w:pos="3261"/>
        </w:tabs>
        <w:spacing w:after="0" w:line="240" w:lineRule="auto"/>
        <w:ind w:firstLine="709"/>
        <w:jc w:val="both"/>
        <w:rPr>
          <w:rFonts w:ascii="Times New Roman" w:hAnsi="Times New Roman" w:cs="Times New Roman"/>
          <w:sz w:val="28"/>
          <w:szCs w:val="28"/>
        </w:rPr>
      </w:pPr>
    </w:p>
    <w:p w:rsidR="005B4323" w:rsidRPr="00FA74AC" w:rsidRDefault="00A92F85" w:rsidP="003B17A7">
      <w:pPr>
        <w:spacing w:after="0" w:line="240" w:lineRule="auto"/>
        <w:ind w:left="1204" w:hanging="490"/>
        <w:jc w:val="both"/>
        <w:rPr>
          <w:rFonts w:ascii="Times New Roman" w:eastAsia="Times New Roman" w:hAnsi="Times New Roman" w:cs="Times New Roman"/>
          <w:b/>
          <w:sz w:val="28"/>
          <w:szCs w:val="28"/>
        </w:rPr>
      </w:pPr>
      <w:r w:rsidRPr="00FA74AC">
        <w:rPr>
          <w:rFonts w:ascii="Times New Roman" w:hAnsi="Times New Roman" w:cs="Times New Roman"/>
          <w:b/>
          <w:sz w:val="28"/>
          <w:szCs w:val="28"/>
        </w:rPr>
        <w:t>3.3. </w:t>
      </w:r>
      <w:r w:rsidR="005B4323" w:rsidRPr="00FA74AC">
        <w:rPr>
          <w:rFonts w:ascii="Times New Roman" w:hAnsi="Times New Roman" w:cs="Times New Roman"/>
          <w:b/>
          <w:sz w:val="28"/>
          <w:szCs w:val="28"/>
        </w:rPr>
        <w:t>Описание последовательности действий при</w:t>
      </w:r>
      <w:r w:rsidR="005B4323" w:rsidRPr="00FA74AC">
        <w:rPr>
          <w:rFonts w:ascii="Times New Roman" w:eastAsia="Times New Roman" w:hAnsi="Times New Roman" w:cs="Times New Roman"/>
          <w:b/>
          <w:sz w:val="28"/>
          <w:szCs w:val="28"/>
        </w:rPr>
        <w:t xml:space="preserve"> </w:t>
      </w:r>
      <w:r w:rsidR="00A516FC">
        <w:rPr>
          <w:rFonts w:ascii="Times New Roman" w:eastAsia="Times New Roman" w:hAnsi="Times New Roman" w:cs="Times New Roman"/>
          <w:b/>
          <w:sz w:val="28"/>
          <w:szCs w:val="28"/>
        </w:rPr>
        <w:t>подготовке</w:t>
      </w:r>
      <w:r w:rsidR="00A516FC">
        <w:rPr>
          <w:rFonts w:ascii="Times New Roman" w:eastAsia="Times New Roman" w:hAnsi="Times New Roman" w:cs="Times New Roman"/>
          <w:b/>
          <w:sz w:val="28"/>
          <w:szCs w:val="28"/>
        </w:rPr>
        <w:br/>
      </w:r>
      <w:r w:rsidR="00EF010C" w:rsidRPr="00FA74AC">
        <w:rPr>
          <w:rFonts w:ascii="Times New Roman" w:eastAsia="Times New Roman" w:hAnsi="Times New Roman" w:cs="Times New Roman"/>
          <w:b/>
          <w:sz w:val="28"/>
          <w:szCs w:val="28"/>
        </w:rPr>
        <w:t>исходных данных ГОЧС или на</w:t>
      </w:r>
      <w:r w:rsidR="005A2210">
        <w:rPr>
          <w:rFonts w:ascii="Times New Roman" w:eastAsia="Times New Roman" w:hAnsi="Times New Roman" w:cs="Times New Roman"/>
          <w:b/>
          <w:sz w:val="28"/>
          <w:szCs w:val="28"/>
        </w:rPr>
        <w:t>правлении уведомления об </w:t>
      </w:r>
      <w:r w:rsidR="008A34D8" w:rsidRPr="00FA74AC">
        <w:rPr>
          <w:rFonts w:ascii="Times New Roman" w:eastAsia="Times New Roman" w:hAnsi="Times New Roman" w:cs="Times New Roman"/>
          <w:b/>
          <w:sz w:val="28"/>
          <w:szCs w:val="28"/>
        </w:rPr>
        <w:t>отказе</w:t>
      </w:r>
      <w:r w:rsidR="00A516FC">
        <w:rPr>
          <w:rFonts w:ascii="Times New Roman" w:eastAsia="Times New Roman" w:hAnsi="Times New Roman" w:cs="Times New Roman"/>
          <w:b/>
          <w:sz w:val="28"/>
          <w:szCs w:val="28"/>
        </w:rPr>
        <w:t xml:space="preserve"> </w:t>
      </w:r>
      <w:r w:rsidR="00EF010C" w:rsidRPr="00FA74AC">
        <w:rPr>
          <w:rFonts w:ascii="Times New Roman" w:eastAsia="Times New Roman" w:hAnsi="Times New Roman" w:cs="Times New Roman"/>
          <w:b/>
          <w:sz w:val="28"/>
          <w:szCs w:val="28"/>
        </w:rPr>
        <w:t>в предоставлении государственной услуги</w:t>
      </w:r>
    </w:p>
    <w:p w:rsidR="00EF010C" w:rsidRPr="00FA74AC" w:rsidRDefault="00EF010C" w:rsidP="00A516FC">
      <w:pPr>
        <w:spacing w:after="0" w:line="240" w:lineRule="auto"/>
        <w:ind w:firstLine="709"/>
        <w:jc w:val="both"/>
        <w:rPr>
          <w:rFonts w:ascii="Times New Roman" w:eastAsia="Times New Roman" w:hAnsi="Times New Roman" w:cs="Times New Roman"/>
          <w:sz w:val="28"/>
          <w:szCs w:val="28"/>
        </w:rPr>
      </w:pPr>
    </w:p>
    <w:p w:rsidR="0034013A" w:rsidRPr="00FA74AC" w:rsidRDefault="00CC310E" w:rsidP="00663ED1">
      <w:pPr>
        <w:pStyle w:val="ConsPlusNormal"/>
        <w:spacing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A92F85" w:rsidRPr="00FA74AC">
        <w:rPr>
          <w:rFonts w:ascii="Times New Roman" w:hAnsi="Times New Roman" w:cs="Times New Roman"/>
          <w:sz w:val="28"/>
          <w:szCs w:val="28"/>
        </w:rPr>
        <w:t>3</w:t>
      </w:r>
      <w:r w:rsidRPr="00FA74AC">
        <w:rPr>
          <w:rFonts w:ascii="Times New Roman" w:hAnsi="Times New Roman" w:cs="Times New Roman"/>
          <w:sz w:val="28"/>
          <w:szCs w:val="28"/>
        </w:rPr>
        <w:t>.</w:t>
      </w:r>
      <w:r w:rsidR="00A92F85" w:rsidRPr="00FA74AC">
        <w:rPr>
          <w:rFonts w:ascii="Times New Roman" w:hAnsi="Times New Roman" w:cs="Times New Roman"/>
          <w:sz w:val="28"/>
          <w:szCs w:val="28"/>
        </w:rPr>
        <w:t>1.</w:t>
      </w:r>
      <w:r w:rsidRPr="00FA74AC">
        <w:rPr>
          <w:rFonts w:ascii="Times New Roman" w:hAnsi="Times New Roman" w:cs="Times New Roman"/>
          <w:sz w:val="28"/>
          <w:szCs w:val="28"/>
        </w:rPr>
        <w:t> </w:t>
      </w:r>
      <w:r w:rsidR="0034013A" w:rsidRPr="00FA74AC">
        <w:rPr>
          <w:rFonts w:ascii="Times New Roman" w:hAnsi="Times New Roman" w:cs="Times New Roman"/>
          <w:sz w:val="28"/>
          <w:szCs w:val="28"/>
        </w:rPr>
        <w:t>Основанием для начала адми</w:t>
      </w:r>
      <w:r w:rsidR="0009513A" w:rsidRPr="00FA74AC">
        <w:rPr>
          <w:rFonts w:ascii="Times New Roman" w:hAnsi="Times New Roman" w:cs="Times New Roman"/>
          <w:sz w:val="28"/>
          <w:szCs w:val="28"/>
        </w:rPr>
        <w:t xml:space="preserve">нистративной процедуры является </w:t>
      </w:r>
      <w:r w:rsidR="00360834" w:rsidRPr="00FA74AC">
        <w:rPr>
          <w:rFonts w:ascii="Times New Roman" w:hAnsi="Times New Roman" w:cs="Times New Roman"/>
          <w:sz w:val="28"/>
          <w:szCs w:val="28"/>
        </w:rPr>
        <w:t>поступление заявления и приложенных</w:t>
      </w:r>
      <w:r w:rsidR="00181D37" w:rsidRPr="00FA74AC">
        <w:rPr>
          <w:rFonts w:ascii="Times New Roman" w:hAnsi="Times New Roman" w:cs="Times New Roman"/>
          <w:sz w:val="28"/>
          <w:szCs w:val="28"/>
        </w:rPr>
        <w:t xml:space="preserve"> </w:t>
      </w:r>
      <w:r w:rsidR="00E87AD9">
        <w:rPr>
          <w:rFonts w:ascii="Times New Roman" w:hAnsi="Times New Roman" w:cs="Times New Roman"/>
          <w:sz w:val="28"/>
          <w:szCs w:val="28"/>
        </w:rPr>
        <w:t xml:space="preserve">к нему </w:t>
      </w:r>
      <w:r w:rsidR="00181D37" w:rsidRPr="00FA74AC">
        <w:rPr>
          <w:rFonts w:ascii="Times New Roman" w:hAnsi="Times New Roman" w:cs="Times New Roman"/>
          <w:sz w:val="28"/>
          <w:szCs w:val="28"/>
        </w:rPr>
        <w:t xml:space="preserve">документов </w:t>
      </w:r>
      <w:r w:rsidR="00B95FA1">
        <w:rPr>
          <w:rFonts w:ascii="Times New Roman" w:hAnsi="Times New Roman" w:cs="Times New Roman"/>
          <w:sz w:val="28"/>
          <w:szCs w:val="28"/>
        </w:rPr>
        <w:t xml:space="preserve">должностному лицу </w:t>
      </w:r>
      <w:r w:rsidR="008909A6" w:rsidRPr="00FA74AC">
        <w:rPr>
          <w:rFonts w:ascii="Times New Roman" w:hAnsi="Times New Roman" w:cs="Times New Roman"/>
          <w:sz w:val="28"/>
          <w:szCs w:val="28"/>
        </w:rPr>
        <w:t>администрации</w:t>
      </w:r>
      <w:r w:rsidR="00360834" w:rsidRPr="00FA74AC">
        <w:rPr>
          <w:rFonts w:ascii="Times New Roman" w:hAnsi="Times New Roman" w:cs="Times New Roman"/>
          <w:sz w:val="28"/>
          <w:szCs w:val="28"/>
        </w:rPr>
        <w:t>, уполномоченному на рассмотрение указанных документов</w:t>
      </w:r>
      <w:r w:rsidR="0034013A" w:rsidRPr="00FA74AC">
        <w:rPr>
          <w:rFonts w:ascii="Times New Roman" w:hAnsi="Times New Roman" w:cs="Times New Roman"/>
          <w:sz w:val="28"/>
          <w:szCs w:val="28"/>
        </w:rPr>
        <w:t>.</w:t>
      </w:r>
    </w:p>
    <w:p w:rsidR="0035274F" w:rsidRPr="00315F4E" w:rsidRDefault="008909A6" w:rsidP="00315F4E">
      <w:pPr>
        <w:pStyle w:val="ConsPlusNormal"/>
        <w:spacing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lastRenderedPageBreak/>
        <w:t>3.3.2. </w:t>
      </w:r>
      <w:r w:rsidR="00B95FA1">
        <w:rPr>
          <w:rFonts w:ascii="Times New Roman" w:hAnsi="Times New Roman" w:cs="Times New Roman"/>
          <w:sz w:val="28"/>
          <w:szCs w:val="28"/>
        </w:rPr>
        <w:t>Должностное лицо</w:t>
      </w:r>
      <w:r w:rsidR="00446814">
        <w:rPr>
          <w:rFonts w:ascii="Times New Roman" w:hAnsi="Times New Roman" w:cs="Times New Roman"/>
          <w:sz w:val="28"/>
          <w:szCs w:val="28"/>
        </w:rPr>
        <w:t xml:space="preserve"> администрации</w:t>
      </w:r>
      <w:r w:rsidR="00D11A7F">
        <w:rPr>
          <w:rFonts w:ascii="Times New Roman" w:hAnsi="Times New Roman" w:cs="Times New Roman"/>
          <w:sz w:val="28"/>
          <w:szCs w:val="28"/>
        </w:rPr>
        <w:t xml:space="preserve">, уполномоченное </w:t>
      </w:r>
      <w:r w:rsidR="00D11A7F" w:rsidRPr="008969E6">
        <w:rPr>
          <w:rFonts w:ascii="Times New Roman" w:hAnsi="Times New Roman" w:cs="Times New Roman"/>
          <w:spacing w:val="-6"/>
          <w:sz w:val="28"/>
          <w:szCs w:val="28"/>
        </w:rPr>
        <w:t>на рассмотрение документов,</w:t>
      </w:r>
      <w:r w:rsidR="00446814" w:rsidRPr="008969E6">
        <w:rPr>
          <w:rFonts w:ascii="Times New Roman" w:hAnsi="Times New Roman" w:cs="Times New Roman"/>
          <w:spacing w:val="-6"/>
          <w:sz w:val="28"/>
          <w:szCs w:val="28"/>
        </w:rPr>
        <w:t xml:space="preserve"> </w:t>
      </w:r>
      <w:r w:rsidRPr="008969E6">
        <w:rPr>
          <w:rFonts w:ascii="Times New Roman" w:hAnsi="Times New Roman" w:cs="Times New Roman"/>
          <w:spacing w:val="-6"/>
          <w:sz w:val="28"/>
          <w:szCs w:val="28"/>
        </w:rPr>
        <w:t xml:space="preserve">проверяет </w:t>
      </w:r>
      <w:r w:rsidR="005E0A80" w:rsidRPr="008969E6">
        <w:rPr>
          <w:rFonts w:ascii="Times New Roman" w:hAnsi="Times New Roman" w:cs="Times New Roman"/>
          <w:spacing w:val="-6"/>
          <w:sz w:val="28"/>
          <w:szCs w:val="28"/>
        </w:rPr>
        <w:t xml:space="preserve">заявление и </w:t>
      </w:r>
      <w:r w:rsidR="002E3D11" w:rsidRPr="008969E6">
        <w:rPr>
          <w:rFonts w:ascii="Times New Roman" w:hAnsi="Times New Roman" w:cs="Times New Roman"/>
          <w:spacing w:val="-6"/>
          <w:sz w:val="28"/>
          <w:szCs w:val="28"/>
        </w:rPr>
        <w:t>приложенные к нему документы</w:t>
      </w:r>
      <w:r w:rsidRPr="008969E6">
        <w:rPr>
          <w:rFonts w:ascii="Times New Roman" w:hAnsi="Times New Roman" w:cs="Times New Roman"/>
          <w:spacing w:val="-6"/>
          <w:sz w:val="28"/>
          <w:szCs w:val="28"/>
        </w:rPr>
        <w:t xml:space="preserve"> на </w:t>
      </w:r>
      <w:r w:rsidR="008A34D8" w:rsidRPr="008969E6">
        <w:rPr>
          <w:rFonts w:ascii="Times New Roman" w:hAnsi="Times New Roman" w:cs="Times New Roman"/>
          <w:spacing w:val="-6"/>
          <w:sz w:val="28"/>
          <w:szCs w:val="28"/>
        </w:rPr>
        <w:t>отсутствие осн</w:t>
      </w:r>
      <w:r w:rsidR="00446814" w:rsidRPr="008969E6">
        <w:rPr>
          <w:rFonts w:ascii="Times New Roman" w:hAnsi="Times New Roman" w:cs="Times New Roman"/>
          <w:spacing w:val="-6"/>
          <w:sz w:val="28"/>
          <w:szCs w:val="28"/>
        </w:rPr>
        <w:t xml:space="preserve">ований </w:t>
      </w:r>
      <w:r w:rsidR="008A34D8" w:rsidRPr="008969E6">
        <w:rPr>
          <w:rFonts w:ascii="Times New Roman" w:hAnsi="Times New Roman" w:cs="Times New Roman"/>
          <w:spacing w:val="-6"/>
          <w:sz w:val="28"/>
          <w:szCs w:val="28"/>
        </w:rPr>
        <w:t>для отказа</w:t>
      </w:r>
      <w:r w:rsidR="00035136" w:rsidRPr="008969E6">
        <w:rPr>
          <w:rFonts w:ascii="Times New Roman" w:hAnsi="Times New Roman" w:cs="Times New Roman"/>
          <w:spacing w:val="-6"/>
          <w:sz w:val="28"/>
          <w:szCs w:val="28"/>
        </w:rPr>
        <w:t xml:space="preserve"> </w:t>
      </w:r>
      <w:r w:rsidR="005E0A80" w:rsidRPr="008969E6">
        <w:rPr>
          <w:rFonts w:ascii="Times New Roman" w:hAnsi="Times New Roman" w:cs="Times New Roman"/>
          <w:spacing w:val="-6"/>
          <w:sz w:val="28"/>
          <w:szCs w:val="28"/>
        </w:rPr>
        <w:t xml:space="preserve">в </w:t>
      </w:r>
      <w:r w:rsidR="008445B4" w:rsidRPr="008969E6">
        <w:rPr>
          <w:rFonts w:ascii="Times New Roman" w:hAnsi="Times New Roman" w:cs="Times New Roman"/>
          <w:spacing w:val="-6"/>
          <w:sz w:val="28"/>
          <w:szCs w:val="28"/>
        </w:rPr>
        <w:t>предоставлении государственной услуги в</w:t>
      </w:r>
      <w:r w:rsidR="005E0A80" w:rsidRPr="008969E6">
        <w:rPr>
          <w:rFonts w:ascii="Times New Roman" w:hAnsi="Times New Roman" w:cs="Times New Roman"/>
          <w:spacing w:val="-6"/>
          <w:sz w:val="28"/>
          <w:szCs w:val="28"/>
        </w:rPr>
        <w:t xml:space="preserve"> </w:t>
      </w:r>
      <w:r w:rsidR="00446814" w:rsidRPr="008969E6">
        <w:rPr>
          <w:rFonts w:ascii="Times New Roman" w:hAnsi="Times New Roman" w:cs="Times New Roman"/>
          <w:spacing w:val="-6"/>
          <w:sz w:val="28"/>
          <w:szCs w:val="28"/>
        </w:rPr>
        <w:t xml:space="preserve">соответствии </w:t>
      </w:r>
      <w:r w:rsidR="002F1E67" w:rsidRPr="008969E6">
        <w:rPr>
          <w:rFonts w:ascii="Times New Roman" w:hAnsi="Times New Roman" w:cs="Times New Roman"/>
          <w:spacing w:val="-6"/>
          <w:sz w:val="28"/>
          <w:szCs w:val="28"/>
        </w:rPr>
        <w:t xml:space="preserve">с </w:t>
      </w:r>
      <w:r w:rsidR="006E7595" w:rsidRPr="008969E6">
        <w:rPr>
          <w:rFonts w:ascii="Times New Roman" w:hAnsi="Times New Roman" w:cs="Times New Roman"/>
          <w:spacing w:val="-6"/>
          <w:sz w:val="28"/>
          <w:szCs w:val="28"/>
        </w:rPr>
        <w:t>подразделом</w:t>
      </w:r>
      <w:r w:rsidR="002F1E67" w:rsidRPr="008969E6">
        <w:rPr>
          <w:rFonts w:ascii="Times New Roman" w:hAnsi="Times New Roman" w:cs="Times New Roman"/>
          <w:spacing w:val="-6"/>
          <w:sz w:val="28"/>
          <w:szCs w:val="28"/>
        </w:rPr>
        <w:t xml:space="preserve"> </w:t>
      </w:r>
      <w:r w:rsidR="008445B4" w:rsidRPr="008969E6">
        <w:rPr>
          <w:rFonts w:ascii="Times New Roman" w:hAnsi="Times New Roman" w:cs="Times New Roman"/>
          <w:spacing w:val="-6"/>
          <w:sz w:val="28"/>
          <w:szCs w:val="28"/>
        </w:rPr>
        <w:t>2.</w:t>
      </w:r>
      <w:r w:rsidR="003B46F7" w:rsidRPr="008969E6">
        <w:rPr>
          <w:rFonts w:ascii="Times New Roman" w:hAnsi="Times New Roman" w:cs="Times New Roman"/>
          <w:spacing w:val="-6"/>
          <w:sz w:val="28"/>
          <w:szCs w:val="28"/>
        </w:rPr>
        <w:t>7</w:t>
      </w:r>
      <w:r w:rsidR="000006B2" w:rsidRPr="008969E6">
        <w:rPr>
          <w:rFonts w:ascii="Times New Roman" w:hAnsi="Times New Roman" w:cs="Times New Roman"/>
          <w:spacing w:val="-6"/>
          <w:sz w:val="28"/>
          <w:szCs w:val="28"/>
        </w:rPr>
        <w:t xml:space="preserve"> </w:t>
      </w:r>
      <w:r w:rsidR="002E3D11" w:rsidRPr="008969E6">
        <w:rPr>
          <w:rFonts w:ascii="Times New Roman" w:hAnsi="Times New Roman" w:cs="Times New Roman"/>
          <w:spacing w:val="-6"/>
          <w:sz w:val="28"/>
          <w:szCs w:val="28"/>
        </w:rPr>
        <w:t xml:space="preserve">настоящего </w:t>
      </w:r>
      <w:r w:rsidR="000006B2" w:rsidRPr="008969E6">
        <w:rPr>
          <w:rFonts w:ascii="Times New Roman" w:hAnsi="Times New Roman" w:cs="Times New Roman"/>
          <w:spacing w:val="-6"/>
          <w:sz w:val="28"/>
          <w:szCs w:val="28"/>
        </w:rPr>
        <w:t>Административного регламента.</w:t>
      </w:r>
    </w:p>
    <w:p w:rsidR="00D57B0B" w:rsidRPr="00315F4E" w:rsidRDefault="00953C3F" w:rsidP="00C50401">
      <w:pPr>
        <w:pStyle w:val="ConsPlusNormal"/>
        <w:spacing w:line="360" w:lineRule="auto"/>
        <w:ind w:firstLine="709"/>
        <w:jc w:val="both"/>
        <w:rPr>
          <w:rFonts w:ascii="Times New Roman" w:hAnsi="Times New Roman" w:cs="Times New Roman"/>
          <w:sz w:val="28"/>
          <w:szCs w:val="28"/>
        </w:rPr>
      </w:pPr>
      <w:r w:rsidRPr="00315F4E">
        <w:rPr>
          <w:rFonts w:ascii="Times New Roman" w:hAnsi="Times New Roman" w:cs="Times New Roman"/>
          <w:sz w:val="28"/>
          <w:szCs w:val="28"/>
        </w:rPr>
        <w:t xml:space="preserve">Срок рассмотрения </w:t>
      </w:r>
      <w:r w:rsidR="002E3D11" w:rsidRPr="00315F4E">
        <w:rPr>
          <w:rFonts w:ascii="Times New Roman" w:hAnsi="Times New Roman" w:cs="Times New Roman"/>
          <w:sz w:val="28"/>
          <w:szCs w:val="28"/>
        </w:rPr>
        <w:t xml:space="preserve">заявления и приложенных к нему </w:t>
      </w:r>
      <w:r w:rsidRPr="00315F4E">
        <w:rPr>
          <w:rFonts w:ascii="Times New Roman" w:hAnsi="Times New Roman" w:cs="Times New Roman"/>
          <w:sz w:val="28"/>
          <w:szCs w:val="28"/>
        </w:rPr>
        <w:t>докум</w:t>
      </w:r>
      <w:r w:rsidR="00BC0C60" w:rsidRPr="00315F4E">
        <w:rPr>
          <w:rFonts w:ascii="Times New Roman" w:hAnsi="Times New Roman" w:cs="Times New Roman"/>
          <w:sz w:val="28"/>
          <w:szCs w:val="28"/>
        </w:rPr>
        <w:t xml:space="preserve">ентов </w:t>
      </w:r>
      <w:r w:rsidR="00B95FA1" w:rsidRPr="00315F4E">
        <w:rPr>
          <w:rFonts w:ascii="Times New Roman" w:hAnsi="Times New Roman" w:cs="Times New Roman"/>
          <w:sz w:val="28"/>
          <w:szCs w:val="28"/>
        </w:rPr>
        <w:t>должностным лицом</w:t>
      </w:r>
      <w:r w:rsidR="002E3D11" w:rsidRPr="00315F4E">
        <w:rPr>
          <w:rFonts w:ascii="Times New Roman" w:hAnsi="Times New Roman" w:cs="Times New Roman"/>
          <w:sz w:val="28"/>
          <w:szCs w:val="28"/>
        </w:rPr>
        <w:t xml:space="preserve"> администрации </w:t>
      </w:r>
      <w:r w:rsidR="00FA74AC" w:rsidRPr="00315F4E">
        <w:rPr>
          <w:rFonts w:ascii="Times New Roman" w:hAnsi="Times New Roman" w:cs="Times New Roman"/>
          <w:sz w:val="28"/>
          <w:szCs w:val="28"/>
        </w:rPr>
        <w:t>не должен превышать</w:t>
      </w:r>
      <w:r w:rsidRPr="00315F4E">
        <w:rPr>
          <w:rFonts w:ascii="Times New Roman" w:hAnsi="Times New Roman" w:cs="Times New Roman"/>
          <w:sz w:val="28"/>
          <w:szCs w:val="28"/>
        </w:rPr>
        <w:t xml:space="preserve"> </w:t>
      </w:r>
      <w:r w:rsidR="00937E3E" w:rsidRPr="00315F4E">
        <w:rPr>
          <w:rFonts w:ascii="Times New Roman" w:hAnsi="Times New Roman" w:cs="Times New Roman"/>
          <w:sz w:val="28"/>
          <w:szCs w:val="28"/>
        </w:rPr>
        <w:t>4</w:t>
      </w:r>
      <w:r w:rsidRPr="00315F4E">
        <w:rPr>
          <w:rFonts w:ascii="Times New Roman" w:hAnsi="Times New Roman" w:cs="Times New Roman"/>
          <w:sz w:val="28"/>
          <w:szCs w:val="28"/>
        </w:rPr>
        <w:t xml:space="preserve"> рабочих дн</w:t>
      </w:r>
      <w:r w:rsidR="00937E3E" w:rsidRPr="00315F4E">
        <w:rPr>
          <w:rFonts w:ascii="Times New Roman" w:hAnsi="Times New Roman" w:cs="Times New Roman"/>
          <w:sz w:val="28"/>
          <w:szCs w:val="28"/>
        </w:rPr>
        <w:t>я</w:t>
      </w:r>
      <w:r w:rsidR="002E3D11" w:rsidRPr="00315F4E">
        <w:rPr>
          <w:rFonts w:ascii="Times New Roman" w:hAnsi="Times New Roman" w:cs="Times New Roman"/>
          <w:sz w:val="28"/>
          <w:szCs w:val="28"/>
        </w:rPr>
        <w:t xml:space="preserve"> со </w:t>
      </w:r>
      <w:r w:rsidR="005718A7" w:rsidRPr="00315F4E">
        <w:rPr>
          <w:rFonts w:ascii="Times New Roman" w:hAnsi="Times New Roman" w:cs="Times New Roman"/>
          <w:sz w:val="28"/>
          <w:szCs w:val="28"/>
        </w:rPr>
        <w:t>дня</w:t>
      </w:r>
      <w:r w:rsidR="00937E3E" w:rsidRPr="00315F4E">
        <w:rPr>
          <w:rFonts w:ascii="Times New Roman" w:hAnsi="Times New Roman" w:cs="Times New Roman"/>
          <w:sz w:val="28"/>
          <w:szCs w:val="28"/>
        </w:rPr>
        <w:t xml:space="preserve"> регистрации заявления</w:t>
      </w:r>
      <w:r w:rsidR="0069558F" w:rsidRPr="00315F4E">
        <w:rPr>
          <w:rFonts w:ascii="Times New Roman" w:hAnsi="Times New Roman" w:cs="Times New Roman"/>
          <w:sz w:val="28"/>
          <w:szCs w:val="28"/>
        </w:rPr>
        <w:t xml:space="preserve"> и приложенных к нему документов</w:t>
      </w:r>
      <w:r w:rsidR="00937E3E" w:rsidRPr="00315F4E">
        <w:rPr>
          <w:rFonts w:ascii="Times New Roman" w:hAnsi="Times New Roman" w:cs="Times New Roman"/>
          <w:sz w:val="28"/>
          <w:szCs w:val="28"/>
        </w:rPr>
        <w:t>.</w:t>
      </w:r>
    </w:p>
    <w:p w:rsidR="008909A6" w:rsidRPr="00315F4E" w:rsidRDefault="0034013A" w:rsidP="00663ED1">
      <w:pPr>
        <w:pStyle w:val="ConsPlusNormal"/>
        <w:spacing w:line="360" w:lineRule="auto"/>
        <w:ind w:firstLine="709"/>
        <w:jc w:val="both"/>
        <w:rPr>
          <w:rFonts w:ascii="Times New Roman" w:hAnsi="Times New Roman" w:cs="Times New Roman"/>
          <w:sz w:val="28"/>
          <w:szCs w:val="28"/>
        </w:rPr>
      </w:pPr>
      <w:r w:rsidRPr="00315F4E">
        <w:rPr>
          <w:rFonts w:ascii="Times New Roman" w:hAnsi="Times New Roman" w:cs="Times New Roman"/>
          <w:sz w:val="28"/>
          <w:szCs w:val="28"/>
        </w:rPr>
        <w:t>3.</w:t>
      </w:r>
      <w:r w:rsidR="005B4323" w:rsidRPr="00315F4E">
        <w:rPr>
          <w:rFonts w:ascii="Times New Roman" w:hAnsi="Times New Roman" w:cs="Times New Roman"/>
          <w:sz w:val="28"/>
          <w:szCs w:val="28"/>
        </w:rPr>
        <w:t>3</w:t>
      </w:r>
      <w:r w:rsidR="00A92F85" w:rsidRPr="00315F4E">
        <w:rPr>
          <w:rFonts w:ascii="Times New Roman" w:hAnsi="Times New Roman" w:cs="Times New Roman"/>
          <w:sz w:val="28"/>
          <w:szCs w:val="28"/>
        </w:rPr>
        <w:t>.</w:t>
      </w:r>
      <w:r w:rsidR="008909A6" w:rsidRPr="00315F4E">
        <w:rPr>
          <w:rFonts w:ascii="Times New Roman" w:hAnsi="Times New Roman" w:cs="Times New Roman"/>
          <w:sz w:val="28"/>
          <w:szCs w:val="28"/>
        </w:rPr>
        <w:t>3</w:t>
      </w:r>
      <w:r w:rsidR="00D112F2" w:rsidRPr="00315F4E">
        <w:rPr>
          <w:rFonts w:ascii="Times New Roman" w:hAnsi="Times New Roman" w:cs="Times New Roman"/>
          <w:sz w:val="28"/>
          <w:szCs w:val="28"/>
        </w:rPr>
        <w:t>.</w:t>
      </w:r>
      <w:r w:rsidR="001E1667" w:rsidRPr="00315F4E">
        <w:rPr>
          <w:rFonts w:ascii="Times New Roman" w:hAnsi="Times New Roman" w:cs="Times New Roman"/>
          <w:sz w:val="28"/>
          <w:szCs w:val="28"/>
        </w:rPr>
        <w:t> </w:t>
      </w:r>
      <w:r w:rsidRPr="00315F4E">
        <w:rPr>
          <w:rFonts w:ascii="Times New Roman" w:hAnsi="Times New Roman" w:cs="Times New Roman"/>
          <w:sz w:val="28"/>
          <w:szCs w:val="28"/>
        </w:rPr>
        <w:t xml:space="preserve">При </w:t>
      </w:r>
      <w:r w:rsidR="00937E3E" w:rsidRPr="00315F4E">
        <w:rPr>
          <w:rFonts w:ascii="Times New Roman" w:hAnsi="Times New Roman" w:cs="Times New Roman"/>
          <w:sz w:val="28"/>
          <w:szCs w:val="28"/>
        </w:rPr>
        <w:t>отсутствии оснований для отказа в предоставлении государственной услуги</w:t>
      </w:r>
      <w:r w:rsidR="00E35AE6" w:rsidRPr="00315F4E">
        <w:rPr>
          <w:rFonts w:ascii="Times New Roman" w:hAnsi="Times New Roman" w:cs="Times New Roman"/>
          <w:sz w:val="28"/>
          <w:szCs w:val="28"/>
        </w:rPr>
        <w:t>, указанных в подразделе 2.</w:t>
      </w:r>
      <w:r w:rsidR="003B46F7" w:rsidRPr="00315F4E">
        <w:rPr>
          <w:rFonts w:ascii="Times New Roman" w:hAnsi="Times New Roman" w:cs="Times New Roman"/>
          <w:sz w:val="28"/>
          <w:szCs w:val="28"/>
        </w:rPr>
        <w:t>7</w:t>
      </w:r>
      <w:r w:rsidR="00E35AE6" w:rsidRPr="00315F4E">
        <w:rPr>
          <w:rFonts w:ascii="Times New Roman" w:hAnsi="Times New Roman" w:cs="Times New Roman"/>
          <w:sz w:val="28"/>
          <w:szCs w:val="28"/>
        </w:rPr>
        <w:t xml:space="preserve"> </w:t>
      </w:r>
      <w:r w:rsidR="002E3D11" w:rsidRPr="00315F4E">
        <w:rPr>
          <w:rFonts w:ascii="Times New Roman" w:hAnsi="Times New Roman" w:cs="Times New Roman"/>
          <w:sz w:val="28"/>
          <w:szCs w:val="28"/>
        </w:rPr>
        <w:t xml:space="preserve">настоящего </w:t>
      </w:r>
      <w:r w:rsidR="00E35AE6" w:rsidRPr="00315F4E">
        <w:rPr>
          <w:rFonts w:ascii="Times New Roman" w:hAnsi="Times New Roman" w:cs="Times New Roman"/>
          <w:sz w:val="28"/>
          <w:szCs w:val="28"/>
        </w:rPr>
        <w:t>Административного регламента,</w:t>
      </w:r>
      <w:r w:rsidR="00937E3E" w:rsidRPr="00315F4E">
        <w:rPr>
          <w:rFonts w:ascii="Times New Roman" w:hAnsi="Times New Roman" w:cs="Times New Roman"/>
          <w:sz w:val="28"/>
          <w:szCs w:val="28"/>
        </w:rPr>
        <w:t xml:space="preserve"> при </w:t>
      </w:r>
      <w:r w:rsidRPr="00315F4E">
        <w:rPr>
          <w:rFonts w:ascii="Times New Roman" w:hAnsi="Times New Roman" w:cs="Times New Roman"/>
          <w:sz w:val="28"/>
          <w:szCs w:val="28"/>
        </w:rPr>
        <w:t xml:space="preserve">наличии полного </w:t>
      </w:r>
      <w:r w:rsidR="00D812F7" w:rsidRPr="00315F4E">
        <w:rPr>
          <w:rFonts w:ascii="Times New Roman" w:hAnsi="Times New Roman" w:cs="Times New Roman"/>
          <w:sz w:val="28"/>
          <w:szCs w:val="28"/>
        </w:rPr>
        <w:t>комплекта</w:t>
      </w:r>
      <w:r w:rsidRPr="00315F4E">
        <w:rPr>
          <w:rFonts w:ascii="Times New Roman" w:hAnsi="Times New Roman" w:cs="Times New Roman"/>
          <w:sz w:val="28"/>
          <w:szCs w:val="28"/>
        </w:rPr>
        <w:t xml:space="preserve"> документов, предусмотренных </w:t>
      </w:r>
      <w:r w:rsidR="006E7595" w:rsidRPr="00315F4E">
        <w:rPr>
          <w:rFonts w:ascii="Times New Roman" w:hAnsi="Times New Roman" w:cs="Times New Roman"/>
          <w:sz w:val="28"/>
          <w:szCs w:val="28"/>
        </w:rPr>
        <w:t>подразделом</w:t>
      </w:r>
      <w:r w:rsidRPr="00315F4E">
        <w:rPr>
          <w:rFonts w:ascii="Times New Roman" w:hAnsi="Times New Roman" w:cs="Times New Roman"/>
          <w:sz w:val="28"/>
          <w:szCs w:val="28"/>
        </w:rPr>
        <w:t xml:space="preserve"> </w:t>
      </w:r>
      <w:r w:rsidR="00944353" w:rsidRPr="00315F4E">
        <w:rPr>
          <w:rFonts w:ascii="Times New Roman" w:hAnsi="Times New Roman" w:cs="Times New Roman"/>
          <w:sz w:val="28"/>
          <w:szCs w:val="28"/>
        </w:rPr>
        <w:t>2.</w:t>
      </w:r>
      <w:r w:rsidR="009B5748" w:rsidRPr="00315F4E">
        <w:rPr>
          <w:rFonts w:ascii="Times New Roman" w:hAnsi="Times New Roman" w:cs="Times New Roman"/>
          <w:sz w:val="28"/>
          <w:szCs w:val="28"/>
        </w:rPr>
        <w:t>5</w:t>
      </w:r>
      <w:r w:rsidRPr="00315F4E">
        <w:rPr>
          <w:rFonts w:ascii="Times New Roman" w:hAnsi="Times New Roman" w:cs="Times New Roman"/>
          <w:sz w:val="28"/>
          <w:szCs w:val="28"/>
        </w:rPr>
        <w:t xml:space="preserve"> </w:t>
      </w:r>
      <w:r w:rsidR="0069558F" w:rsidRPr="00315F4E">
        <w:rPr>
          <w:rFonts w:ascii="Times New Roman" w:hAnsi="Times New Roman" w:cs="Times New Roman"/>
          <w:sz w:val="28"/>
          <w:szCs w:val="28"/>
        </w:rPr>
        <w:t xml:space="preserve">настоящего </w:t>
      </w:r>
      <w:r w:rsidR="00877734" w:rsidRPr="00315F4E">
        <w:rPr>
          <w:rFonts w:ascii="Times New Roman" w:hAnsi="Times New Roman" w:cs="Times New Roman"/>
          <w:sz w:val="28"/>
          <w:szCs w:val="28"/>
        </w:rPr>
        <w:t xml:space="preserve">Административного </w:t>
      </w:r>
      <w:r w:rsidR="008A34D8" w:rsidRPr="00315F4E">
        <w:rPr>
          <w:rFonts w:ascii="Times New Roman" w:hAnsi="Times New Roman" w:cs="Times New Roman"/>
          <w:sz w:val="28"/>
          <w:szCs w:val="28"/>
        </w:rPr>
        <w:t xml:space="preserve">регламента, </w:t>
      </w:r>
      <w:r w:rsidRPr="00315F4E">
        <w:rPr>
          <w:rFonts w:ascii="Times New Roman" w:hAnsi="Times New Roman" w:cs="Times New Roman"/>
          <w:sz w:val="28"/>
          <w:szCs w:val="28"/>
        </w:rPr>
        <w:t xml:space="preserve">и </w:t>
      </w:r>
      <w:r w:rsidR="007A496E" w:rsidRPr="00315F4E">
        <w:rPr>
          <w:rFonts w:ascii="Times New Roman" w:hAnsi="Times New Roman" w:cs="Times New Roman"/>
          <w:sz w:val="28"/>
          <w:szCs w:val="28"/>
        </w:rPr>
        <w:t xml:space="preserve">при </w:t>
      </w:r>
      <w:r w:rsidRPr="00315F4E">
        <w:rPr>
          <w:rFonts w:ascii="Times New Roman" w:hAnsi="Times New Roman" w:cs="Times New Roman"/>
          <w:sz w:val="28"/>
          <w:szCs w:val="28"/>
        </w:rPr>
        <w:t>соответстви</w:t>
      </w:r>
      <w:r w:rsidR="007A496E" w:rsidRPr="00315F4E">
        <w:rPr>
          <w:rFonts w:ascii="Times New Roman" w:hAnsi="Times New Roman" w:cs="Times New Roman"/>
          <w:sz w:val="28"/>
          <w:szCs w:val="28"/>
        </w:rPr>
        <w:t>и</w:t>
      </w:r>
      <w:r w:rsidRPr="00315F4E">
        <w:rPr>
          <w:rFonts w:ascii="Times New Roman" w:hAnsi="Times New Roman" w:cs="Times New Roman"/>
          <w:sz w:val="28"/>
          <w:szCs w:val="28"/>
        </w:rPr>
        <w:t xml:space="preserve"> про</w:t>
      </w:r>
      <w:r w:rsidR="00937E3E" w:rsidRPr="00315F4E">
        <w:rPr>
          <w:rFonts w:ascii="Times New Roman" w:hAnsi="Times New Roman" w:cs="Times New Roman"/>
          <w:sz w:val="28"/>
          <w:szCs w:val="28"/>
        </w:rPr>
        <w:t xml:space="preserve">ектируемых объектов требованиям </w:t>
      </w:r>
      <w:r w:rsidR="00270E0C" w:rsidRPr="00315F4E">
        <w:rPr>
          <w:rFonts w:ascii="Times New Roman" w:hAnsi="Times New Roman" w:cs="Times New Roman"/>
          <w:sz w:val="28"/>
          <w:szCs w:val="28"/>
        </w:rPr>
        <w:t>«ГОСТ Р 22.2.13-2023. Национальный стандарт Рос</w:t>
      </w:r>
      <w:r w:rsidR="008A34D8" w:rsidRPr="00315F4E">
        <w:rPr>
          <w:rFonts w:ascii="Times New Roman" w:hAnsi="Times New Roman" w:cs="Times New Roman"/>
          <w:sz w:val="28"/>
          <w:szCs w:val="28"/>
        </w:rPr>
        <w:t>сийской Федерации. Безопасность</w:t>
      </w:r>
      <w:r w:rsidR="00937E3E" w:rsidRPr="00315F4E">
        <w:rPr>
          <w:rFonts w:ascii="Times New Roman" w:hAnsi="Times New Roman" w:cs="Times New Roman"/>
          <w:sz w:val="28"/>
          <w:szCs w:val="28"/>
        </w:rPr>
        <w:t xml:space="preserve"> </w:t>
      </w:r>
      <w:r w:rsidR="008969E6" w:rsidRPr="00315F4E">
        <w:rPr>
          <w:rFonts w:ascii="Times New Roman" w:hAnsi="Times New Roman" w:cs="Times New Roman"/>
          <w:sz w:val="28"/>
          <w:szCs w:val="28"/>
        </w:rPr>
        <w:t xml:space="preserve">в чрезвычайных ситуациях. </w:t>
      </w:r>
      <w:r w:rsidR="00270E0C" w:rsidRPr="00315F4E">
        <w:rPr>
          <w:rFonts w:ascii="Times New Roman" w:hAnsi="Times New Roman" w:cs="Times New Roman"/>
          <w:sz w:val="28"/>
          <w:szCs w:val="28"/>
        </w:rPr>
        <w:t>Порядок</w:t>
      </w:r>
      <w:r w:rsidR="008A34D8" w:rsidRPr="00315F4E">
        <w:rPr>
          <w:rFonts w:ascii="Times New Roman" w:hAnsi="Times New Roman" w:cs="Times New Roman"/>
          <w:sz w:val="28"/>
          <w:szCs w:val="28"/>
        </w:rPr>
        <w:t xml:space="preserve"> разработки перечня мероприятий</w:t>
      </w:r>
      <w:r w:rsidR="00937E3E" w:rsidRPr="00315F4E">
        <w:rPr>
          <w:rFonts w:ascii="Times New Roman" w:hAnsi="Times New Roman" w:cs="Times New Roman"/>
          <w:sz w:val="28"/>
          <w:szCs w:val="28"/>
        </w:rPr>
        <w:t xml:space="preserve"> </w:t>
      </w:r>
      <w:r w:rsidR="00270E0C" w:rsidRPr="00315F4E">
        <w:rPr>
          <w:rFonts w:ascii="Times New Roman" w:hAnsi="Times New Roman" w:cs="Times New Roman"/>
          <w:sz w:val="28"/>
          <w:szCs w:val="28"/>
        </w:rPr>
        <w:t>по г</w:t>
      </w:r>
      <w:r w:rsidR="00E35AE6" w:rsidRPr="00315F4E">
        <w:rPr>
          <w:rFonts w:ascii="Times New Roman" w:hAnsi="Times New Roman" w:cs="Times New Roman"/>
          <w:sz w:val="28"/>
          <w:szCs w:val="28"/>
        </w:rPr>
        <w:t xml:space="preserve">ражданской обороне, мероприятий </w:t>
      </w:r>
      <w:r w:rsidR="009A110D" w:rsidRPr="00315F4E">
        <w:rPr>
          <w:rFonts w:ascii="Times New Roman" w:hAnsi="Times New Roman" w:cs="Times New Roman"/>
          <w:sz w:val="28"/>
          <w:szCs w:val="28"/>
        </w:rPr>
        <w:t xml:space="preserve">по </w:t>
      </w:r>
      <w:r w:rsidR="00270E0C" w:rsidRPr="00315F4E">
        <w:rPr>
          <w:rFonts w:ascii="Times New Roman" w:hAnsi="Times New Roman" w:cs="Times New Roman"/>
          <w:sz w:val="28"/>
          <w:szCs w:val="28"/>
        </w:rPr>
        <w:t>предупреждению чре</w:t>
      </w:r>
      <w:r w:rsidR="00E35AE6" w:rsidRPr="00315F4E">
        <w:rPr>
          <w:rFonts w:ascii="Times New Roman" w:hAnsi="Times New Roman" w:cs="Times New Roman"/>
          <w:sz w:val="28"/>
          <w:szCs w:val="28"/>
        </w:rPr>
        <w:t>звычайных ситуаций природного и </w:t>
      </w:r>
      <w:r w:rsidR="00270E0C" w:rsidRPr="00315F4E">
        <w:rPr>
          <w:rFonts w:ascii="Times New Roman" w:hAnsi="Times New Roman" w:cs="Times New Roman"/>
          <w:sz w:val="28"/>
          <w:szCs w:val="28"/>
        </w:rPr>
        <w:t>техногенного характера при проектировании объектов капитального строительства»</w:t>
      </w:r>
      <w:r w:rsidR="00937E3E" w:rsidRPr="00315F4E">
        <w:rPr>
          <w:rFonts w:ascii="Times New Roman" w:hAnsi="Times New Roman" w:cs="Times New Roman"/>
          <w:sz w:val="28"/>
          <w:szCs w:val="28"/>
        </w:rPr>
        <w:t xml:space="preserve"> </w:t>
      </w:r>
      <w:r w:rsidR="00B95FA1" w:rsidRPr="00315F4E">
        <w:rPr>
          <w:rFonts w:ascii="Times New Roman" w:hAnsi="Times New Roman" w:cs="Times New Roman"/>
          <w:sz w:val="28"/>
          <w:szCs w:val="28"/>
        </w:rPr>
        <w:t>должностное лицо</w:t>
      </w:r>
      <w:r w:rsidR="003D114E" w:rsidRPr="00315F4E">
        <w:rPr>
          <w:rFonts w:ascii="Times New Roman" w:hAnsi="Times New Roman" w:cs="Times New Roman"/>
          <w:sz w:val="28"/>
          <w:szCs w:val="28"/>
        </w:rPr>
        <w:t xml:space="preserve"> администрации</w:t>
      </w:r>
      <w:r w:rsidRPr="00315F4E">
        <w:rPr>
          <w:rFonts w:ascii="Times New Roman" w:hAnsi="Times New Roman" w:cs="Times New Roman"/>
          <w:sz w:val="28"/>
          <w:szCs w:val="28"/>
        </w:rPr>
        <w:t xml:space="preserve"> </w:t>
      </w:r>
      <w:r w:rsidR="00AA5CB8" w:rsidRPr="00315F4E">
        <w:rPr>
          <w:rFonts w:ascii="Times New Roman" w:hAnsi="Times New Roman" w:cs="Times New Roman"/>
          <w:sz w:val="28"/>
          <w:szCs w:val="28"/>
        </w:rPr>
        <w:t>осуществляет</w:t>
      </w:r>
      <w:r w:rsidR="008909A6" w:rsidRPr="00315F4E">
        <w:rPr>
          <w:rFonts w:ascii="Times New Roman" w:hAnsi="Times New Roman" w:cs="Times New Roman"/>
          <w:sz w:val="28"/>
          <w:szCs w:val="28"/>
        </w:rPr>
        <w:t xml:space="preserve"> подготовк</w:t>
      </w:r>
      <w:r w:rsidR="00AA5CB8" w:rsidRPr="00315F4E">
        <w:rPr>
          <w:rFonts w:ascii="Times New Roman" w:hAnsi="Times New Roman" w:cs="Times New Roman"/>
          <w:sz w:val="28"/>
          <w:szCs w:val="28"/>
        </w:rPr>
        <w:t>у</w:t>
      </w:r>
      <w:r w:rsidR="008909A6" w:rsidRPr="00315F4E">
        <w:rPr>
          <w:rFonts w:ascii="Times New Roman" w:hAnsi="Times New Roman" w:cs="Times New Roman"/>
          <w:sz w:val="28"/>
          <w:szCs w:val="28"/>
        </w:rPr>
        <w:t xml:space="preserve"> </w:t>
      </w:r>
      <w:r w:rsidR="00937E3E" w:rsidRPr="00315F4E">
        <w:rPr>
          <w:rFonts w:ascii="Times New Roman" w:hAnsi="Times New Roman" w:cs="Times New Roman"/>
          <w:sz w:val="28"/>
          <w:szCs w:val="28"/>
        </w:rPr>
        <w:t>проекта исходных данных ГОЧС</w:t>
      </w:r>
      <w:r w:rsidR="008909A6" w:rsidRPr="00315F4E">
        <w:rPr>
          <w:rFonts w:ascii="Times New Roman" w:hAnsi="Times New Roman" w:cs="Times New Roman"/>
          <w:sz w:val="28"/>
          <w:szCs w:val="28"/>
        </w:rPr>
        <w:t>.</w:t>
      </w:r>
    </w:p>
    <w:p w:rsidR="008969E6" w:rsidRPr="00315F4E" w:rsidRDefault="008969E6" w:rsidP="008969E6">
      <w:pPr>
        <w:spacing w:after="0" w:line="360" w:lineRule="auto"/>
        <w:ind w:firstLine="709"/>
        <w:jc w:val="both"/>
        <w:rPr>
          <w:rFonts w:ascii="Times New Roman" w:eastAsia="Calibri" w:hAnsi="Times New Roman" w:cs="Times New Roman"/>
          <w:sz w:val="28"/>
          <w:szCs w:val="28"/>
        </w:rPr>
      </w:pPr>
      <w:bookmarkStart w:id="29" w:name="sub_90"/>
      <w:r w:rsidRPr="00315F4E">
        <w:rPr>
          <w:rFonts w:ascii="Times New Roman" w:eastAsia="Calibri" w:hAnsi="Times New Roman" w:cs="Times New Roman"/>
          <w:sz w:val="28"/>
          <w:szCs w:val="28"/>
        </w:rPr>
        <w:t>3.3.4. При наличии оснований для отказа в предоставлении государственной услуги сотрудник КОГКУ «КОПСС», ответственный за выдачу исходных данных ГОЧС, в срок не позднее 6 рабочих дней со дня регистрации заявления направляет заявителю</w:t>
      </w:r>
      <w:r w:rsidR="00682DA6" w:rsidRPr="00315F4E">
        <w:rPr>
          <w:rFonts w:ascii="Times New Roman" w:eastAsia="Calibri" w:hAnsi="Times New Roman" w:cs="Times New Roman"/>
          <w:sz w:val="28"/>
          <w:szCs w:val="28"/>
        </w:rPr>
        <w:t xml:space="preserve"> </w:t>
      </w:r>
      <w:r w:rsidR="001E10F7" w:rsidRPr="00315F4E">
        <w:rPr>
          <w:rFonts w:ascii="Times New Roman" w:eastAsia="Calibri" w:hAnsi="Times New Roman" w:cs="Times New Roman"/>
          <w:sz w:val="28"/>
          <w:szCs w:val="28"/>
        </w:rPr>
        <w:t xml:space="preserve">одним из способов, указанных в пункте </w:t>
      </w:r>
      <w:r w:rsidR="001E10F7" w:rsidRPr="00315F4E">
        <w:rPr>
          <w:rFonts w:ascii="Times New Roman" w:hAnsi="Times New Roman" w:cs="Times New Roman"/>
          <w:sz w:val="28"/>
          <w:szCs w:val="28"/>
        </w:rPr>
        <w:t>2.3.2 настоящ</w:t>
      </w:r>
      <w:r w:rsidR="002A7C73" w:rsidRPr="00315F4E">
        <w:rPr>
          <w:rFonts w:ascii="Times New Roman" w:hAnsi="Times New Roman" w:cs="Times New Roman"/>
          <w:sz w:val="28"/>
          <w:szCs w:val="28"/>
        </w:rPr>
        <w:t>его Административного регламента, выбранным заявителем в </w:t>
      </w:r>
      <w:r w:rsidR="001E10F7" w:rsidRPr="00315F4E">
        <w:rPr>
          <w:rFonts w:ascii="Times New Roman" w:hAnsi="Times New Roman" w:cs="Times New Roman"/>
          <w:sz w:val="28"/>
          <w:szCs w:val="28"/>
        </w:rPr>
        <w:t>качестве предпочтительного вида связи,</w:t>
      </w:r>
      <w:r w:rsidRPr="00315F4E">
        <w:rPr>
          <w:rFonts w:ascii="Times New Roman" w:eastAsia="Calibri" w:hAnsi="Times New Roman" w:cs="Times New Roman"/>
          <w:sz w:val="28"/>
          <w:szCs w:val="28"/>
        </w:rPr>
        <w:t xml:space="preserve"> уведомление об отказе в предоставлении государственной услуги согласно приложению № </w:t>
      </w:r>
      <w:r w:rsidR="0015620D">
        <w:rPr>
          <w:rFonts w:ascii="Times New Roman" w:eastAsia="Calibri" w:hAnsi="Times New Roman" w:cs="Times New Roman"/>
          <w:sz w:val="28"/>
          <w:szCs w:val="28"/>
        </w:rPr>
        <w:t>2</w:t>
      </w:r>
      <w:r w:rsidRPr="00315F4E">
        <w:rPr>
          <w:rFonts w:ascii="Times New Roman" w:eastAsia="Calibri" w:hAnsi="Times New Roman" w:cs="Times New Roman"/>
          <w:sz w:val="28"/>
          <w:szCs w:val="28"/>
        </w:rPr>
        <w:t xml:space="preserve"> и</w:t>
      </w:r>
      <w:r w:rsidRPr="00315F4E">
        <w:rPr>
          <w:rFonts w:ascii="Times New Roman" w:eastAsia="Calibri" w:hAnsi="Times New Roman" w:cs="Times New Roman"/>
          <w:sz w:val="28"/>
          <w:szCs w:val="28"/>
          <w:lang w:val="en-US"/>
        </w:rPr>
        <w:t> </w:t>
      </w:r>
      <w:r w:rsidRPr="00315F4E">
        <w:rPr>
          <w:rFonts w:ascii="Times New Roman" w:eastAsia="Calibri" w:hAnsi="Times New Roman" w:cs="Times New Roman"/>
          <w:sz w:val="28"/>
          <w:szCs w:val="28"/>
        </w:rPr>
        <w:t>необходимости устранения замечаний либо представления недостающих и (или) доработанных с учетом замечаний документов в администрацию.</w:t>
      </w:r>
    </w:p>
    <w:p w:rsidR="008909A6" w:rsidRPr="00FA74AC" w:rsidRDefault="008909A6" w:rsidP="00AB1C0E">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3.3.5.</w:t>
      </w:r>
      <w:r w:rsidRPr="00FA74AC">
        <w:rPr>
          <w:rFonts w:ascii="Times New Roman" w:hAnsi="Times New Roman" w:cs="Times New Roman"/>
          <w:sz w:val="28"/>
          <w:szCs w:val="28"/>
          <w:lang w:val="en-US"/>
        </w:rPr>
        <w:t> </w:t>
      </w:r>
      <w:r w:rsidRPr="00FA74AC">
        <w:rPr>
          <w:rFonts w:ascii="Times New Roman" w:hAnsi="Times New Roman" w:cs="Times New Roman"/>
          <w:sz w:val="28"/>
          <w:szCs w:val="28"/>
        </w:rPr>
        <w:t xml:space="preserve">Для возврата заявления </w:t>
      </w:r>
      <w:r w:rsidR="0069558F">
        <w:rPr>
          <w:rFonts w:ascii="Times New Roman" w:hAnsi="Times New Roman" w:cs="Times New Roman"/>
          <w:sz w:val="28"/>
          <w:szCs w:val="28"/>
        </w:rPr>
        <w:t xml:space="preserve">и приложенных к нему документов </w:t>
      </w:r>
      <w:r w:rsidRPr="00FA74AC">
        <w:rPr>
          <w:rFonts w:ascii="Times New Roman" w:hAnsi="Times New Roman" w:cs="Times New Roman"/>
          <w:sz w:val="28"/>
          <w:szCs w:val="28"/>
        </w:rPr>
        <w:t xml:space="preserve">заявителю </w:t>
      </w:r>
      <w:r w:rsidR="00B95FA1">
        <w:rPr>
          <w:rFonts w:ascii="Times New Roman" w:hAnsi="Times New Roman" w:cs="Times New Roman"/>
          <w:sz w:val="28"/>
          <w:szCs w:val="28"/>
        </w:rPr>
        <w:t>должностное лицо</w:t>
      </w:r>
      <w:r w:rsidR="002529C1" w:rsidRPr="00FA74AC">
        <w:rPr>
          <w:rFonts w:ascii="Times New Roman" w:hAnsi="Times New Roman" w:cs="Times New Roman"/>
          <w:sz w:val="28"/>
          <w:szCs w:val="28"/>
        </w:rPr>
        <w:t xml:space="preserve"> администрации</w:t>
      </w:r>
      <w:r w:rsidR="00446814">
        <w:rPr>
          <w:rFonts w:ascii="Times New Roman" w:hAnsi="Times New Roman" w:cs="Times New Roman"/>
          <w:sz w:val="28"/>
          <w:szCs w:val="28"/>
        </w:rPr>
        <w:t xml:space="preserve"> </w:t>
      </w:r>
      <w:r w:rsidRPr="00FA74AC">
        <w:rPr>
          <w:rFonts w:ascii="Times New Roman" w:hAnsi="Times New Roman" w:cs="Times New Roman"/>
          <w:sz w:val="28"/>
          <w:szCs w:val="28"/>
        </w:rPr>
        <w:t>осуществляет подг</w:t>
      </w:r>
      <w:r w:rsidR="00F70A77">
        <w:rPr>
          <w:rFonts w:ascii="Times New Roman" w:hAnsi="Times New Roman" w:cs="Times New Roman"/>
          <w:sz w:val="28"/>
          <w:szCs w:val="28"/>
        </w:rPr>
        <w:t xml:space="preserve">отовку, </w:t>
      </w:r>
      <w:r w:rsidR="00F70A77">
        <w:rPr>
          <w:rFonts w:ascii="Times New Roman" w:hAnsi="Times New Roman" w:cs="Times New Roman"/>
          <w:sz w:val="28"/>
          <w:szCs w:val="28"/>
        </w:rPr>
        <w:lastRenderedPageBreak/>
        <w:t>визирование и</w:t>
      </w:r>
      <w:r w:rsidR="008A34D8" w:rsidRPr="00FA74AC">
        <w:rPr>
          <w:rFonts w:ascii="Times New Roman" w:hAnsi="Times New Roman" w:cs="Times New Roman"/>
          <w:sz w:val="28"/>
          <w:szCs w:val="28"/>
        </w:rPr>
        <w:t xml:space="preserve"> подписание</w:t>
      </w:r>
      <w:r w:rsidR="002529C1" w:rsidRPr="00FA74AC">
        <w:rPr>
          <w:rFonts w:ascii="Times New Roman" w:hAnsi="Times New Roman" w:cs="Times New Roman"/>
          <w:sz w:val="28"/>
          <w:szCs w:val="28"/>
        </w:rPr>
        <w:t xml:space="preserve"> </w:t>
      </w:r>
      <w:r w:rsidR="00C840A1">
        <w:rPr>
          <w:rFonts w:ascii="Times New Roman" w:hAnsi="Times New Roman" w:cs="Times New Roman"/>
          <w:sz w:val="28"/>
          <w:szCs w:val="28"/>
        </w:rPr>
        <w:t xml:space="preserve">у начальника управления </w:t>
      </w:r>
      <w:r w:rsidR="00F3054D" w:rsidRPr="007757BA">
        <w:rPr>
          <w:rFonts w:ascii="Times New Roman" w:hAnsi="Times New Roman" w:cs="Times New Roman"/>
          <w:sz w:val="28"/>
          <w:szCs w:val="28"/>
        </w:rPr>
        <w:t>(лиц</w:t>
      </w:r>
      <w:r w:rsidR="00F3054D">
        <w:rPr>
          <w:rFonts w:ascii="Times New Roman" w:hAnsi="Times New Roman" w:cs="Times New Roman"/>
          <w:sz w:val="28"/>
          <w:szCs w:val="28"/>
        </w:rPr>
        <w:t>а</w:t>
      </w:r>
      <w:r w:rsidR="00F3054D" w:rsidRPr="007757BA">
        <w:rPr>
          <w:rFonts w:ascii="Times New Roman" w:hAnsi="Times New Roman" w:cs="Times New Roman"/>
          <w:sz w:val="28"/>
          <w:szCs w:val="28"/>
        </w:rPr>
        <w:t>, исполняющ</w:t>
      </w:r>
      <w:r w:rsidR="00F3054D">
        <w:rPr>
          <w:rFonts w:ascii="Times New Roman" w:hAnsi="Times New Roman" w:cs="Times New Roman"/>
          <w:sz w:val="28"/>
          <w:szCs w:val="28"/>
        </w:rPr>
        <w:t>его</w:t>
      </w:r>
      <w:r w:rsidR="00F3054D" w:rsidRPr="007757BA">
        <w:rPr>
          <w:rFonts w:ascii="Times New Roman" w:hAnsi="Times New Roman" w:cs="Times New Roman"/>
          <w:sz w:val="28"/>
          <w:szCs w:val="28"/>
        </w:rPr>
        <w:br/>
        <w:t>его обязанности)</w:t>
      </w:r>
      <w:r w:rsidR="00F3054D">
        <w:rPr>
          <w:rFonts w:ascii="Times New Roman" w:hAnsi="Times New Roman" w:cs="Times New Roman"/>
          <w:sz w:val="28"/>
          <w:szCs w:val="28"/>
        </w:rPr>
        <w:t xml:space="preserve"> </w:t>
      </w:r>
      <w:r w:rsidR="00F70A77">
        <w:rPr>
          <w:rFonts w:ascii="Times New Roman" w:hAnsi="Times New Roman" w:cs="Times New Roman"/>
          <w:sz w:val="28"/>
          <w:szCs w:val="28"/>
        </w:rPr>
        <w:t xml:space="preserve">письма, в </w:t>
      </w:r>
      <w:r w:rsidR="00F70A77" w:rsidRPr="00FA74AC">
        <w:rPr>
          <w:rFonts w:ascii="Times New Roman" w:hAnsi="Times New Roman" w:cs="Times New Roman"/>
          <w:sz w:val="28"/>
          <w:szCs w:val="28"/>
        </w:rPr>
        <w:t>котором указывается причина отказа</w:t>
      </w:r>
      <w:bookmarkEnd w:id="29"/>
      <w:r w:rsidR="00F70A77">
        <w:rPr>
          <w:rFonts w:ascii="Times New Roman" w:hAnsi="Times New Roman" w:cs="Times New Roman"/>
          <w:sz w:val="28"/>
          <w:szCs w:val="28"/>
        </w:rPr>
        <w:t>. С</w:t>
      </w:r>
      <w:r w:rsidR="00F70A77" w:rsidRPr="009E5519">
        <w:rPr>
          <w:rFonts w:ascii="Times New Roman" w:hAnsi="Times New Roman" w:cs="Times New Roman"/>
          <w:sz w:val="28"/>
          <w:szCs w:val="28"/>
        </w:rPr>
        <w:t xml:space="preserve">отрудник </w:t>
      </w:r>
      <w:r w:rsidR="00F70A77">
        <w:rPr>
          <w:rFonts w:ascii="Times New Roman" w:hAnsi="Times New Roman" w:cs="Times New Roman"/>
          <w:sz w:val="28"/>
          <w:szCs w:val="28"/>
        </w:rPr>
        <w:t>КОГКУ «КОПСС», ответственный за выдачу исходных данных ГОЧС, направляет письмо об отказе в выдаче исходных данных ГОЧС заявителю.</w:t>
      </w:r>
    </w:p>
    <w:p w:rsidR="00CB5CA9" w:rsidRPr="00CB5CA9" w:rsidRDefault="008445B4" w:rsidP="00BE622B">
      <w:pPr>
        <w:spacing w:after="0" w:line="360" w:lineRule="auto"/>
        <w:ind w:firstLine="709"/>
        <w:jc w:val="both"/>
        <w:rPr>
          <w:rFonts w:ascii="Times New Roman" w:eastAsiaTheme="minorEastAsia" w:hAnsi="Times New Roman" w:cs="Times New Roman"/>
          <w:sz w:val="28"/>
          <w:szCs w:val="28"/>
          <w:lang w:eastAsia="ru-RU"/>
        </w:rPr>
      </w:pPr>
      <w:r w:rsidRPr="00FA74AC">
        <w:rPr>
          <w:rFonts w:ascii="Times New Roman" w:eastAsiaTheme="minorEastAsia" w:hAnsi="Times New Roman" w:cs="Times New Roman"/>
          <w:sz w:val="28"/>
          <w:szCs w:val="28"/>
          <w:lang w:eastAsia="ru-RU"/>
        </w:rPr>
        <w:t>3.3.6. </w:t>
      </w:r>
      <w:r w:rsidR="00782135" w:rsidRPr="00FA74AC">
        <w:rPr>
          <w:rFonts w:ascii="Times New Roman" w:hAnsi="Times New Roman" w:cs="Times New Roman"/>
          <w:sz w:val="28"/>
          <w:szCs w:val="28"/>
        </w:rPr>
        <w:t xml:space="preserve">При </w:t>
      </w:r>
      <w:r w:rsidR="00782135">
        <w:rPr>
          <w:rFonts w:ascii="Times New Roman" w:hAnsi="Times New Roman" w:cs="Times New Roman"/>
          <w:sz w:val="28"/>
          <w:szCs w:val="28"/>
        </w:rPr>
        <w:t>отсутствии</w:t>
      </w:r>
      <w:r w:rsidR="00782135" w:rsidRPr="00FA74AC">
        <w:rPr>
          <w:rFonts w:ascii="Times New Roman" w:hAnsi="Times New Roman" w:cs="Times New Roman"/>
          <w:sz w:val="28"/>
          <w:szCs w:val="28"/>
        </w:rPr>
        <w:t xml:space="preserve"> оснований для отказа в предоставлении государственной услуги</w:t>
      </w:r>
      <w:r w:rsidR="00782135">
        <w:rPr>
          <w:rFonts w:ascii="Times New Roman" w:eastAsiaTheme="minorEastAsia" w:hAnsi="Times New Roman" w:cs="Times New Roman"/>
          <w:sz w:val="28"/>
          <w:szCs w:val="28"/>
          <w:lang w:eastAsia="ru-RU"/>
        </w:rPr>
        <w:t xml:space="preserve"> д</w:t>
      </w:r>
      <w:r w:rsidR="00B95FA1">
        <w:rPr>
          <w:rFonts w:ascii="Times New Roman" w:eastAsiaTheme="minorEastAsia" w:hAnsi="Times New Roman" w:cs="Times New Roman"/>
          <w:sz w:val="28"/>
          <w:szCs w:val="28"/>
          <w:lang w:eastAsia="ru-RU"/>
        </w:rPr>
        <w:t>олжностное лицо</w:t>
      </w:r>
      <w:r w:rsidRPr="00FA74AC">
        <w:rPr>
          <w:rFonts w:ascii="Times New Roman" w:eastAsiaTheme="minorEastAsia" w:hAnsi="Times New Roman" w:cs="Times New Roman"/>
          <w:sz w:val="28"/>
          <w:szCs w:val="28"/>
          <w:lang w:eastAsia="ru-RU"/>
        </w:rPr>
        <w:t xml:space="preserve"> администрации</w:t>
      </w:r>
      <w:r w:rsidR="00446814">
        <w:rPr>
          <w:rFonts w:ascii="Times New Roman" w:eastAsiaTheme="minorEastAsia" w:hAnsi="Times New Roman" w:cs="Times New Roman"/>
          <w:sz w:val="28"/>
          <w:szCs w:val="28"/>
          <w:lang w:eastAsia="ru-RU"/>
        </w:rPr>
        <w:t xml:space="preserve"> </w:t>
      </w:r>
      <w:r w:rsidR="00BC0C60">
        <w:rPr>
          <w:rFonts w:ascii="Times New Roman" w:eastAsiaTheme="minorEastAsia" w:hAnsi="Times New Roman" w:cs="Times New Roman"/>
          <w:sz w:val="28"/>
          <w:szCs w:val="28"/>
          <w:lang w:eastAsia="ru-RU"/>
        </w:rPr>
        <w:t>не позднее</w:t>
      </w:r>
      <w:r w:rsidR="00BC0C60">
        <w:rPr>
          <w:rFonts w:ascii="Times New Roman" w:eastAsiaTheme="minorEastAsia" w:hAnsi="Times New Roman" w:cs="Times New Roman"/>
          <w:sz w:val="28"/>
          <w:szCs w:val="28"/>
          <w:lang w:eastAsia="ru-RU"/>
        </w:rPr>
        <w:br/>
      </w:r>
      <w:r w:rsidR="00FA74AC" w:rsidRPr="00FA74AC">
        <w:rPr>
          <w:rFonts w:ascii="Times New Roman" w:eastAsiaTheme="minorEastAsia" w:hAnsi="Times New Roman" w:cs="Times New Roman"/>
          <w:sz w:val="28"/>
          <w:szCs w:val="28"/>
          <w:lang w:eastAsia="ru-RU"/>
        </w:rPr>
        <w:t xml:space="preserve">17 рабочих дней со дня регистрации заявления </w:t>
      </w:r>
      <w:r w:rsidR="0008139E">
        <w:rPr>
          <w:rFonts w:ascii="Times New Roman" w:eastAsiaTheme="minorEastAsia" w:hAnsi="Times New Roman" w:cs="Times New Roman"/>
          <w:sz w:val="28"/>
          <w:szCs w:val="28"/>
          <w:lang w:eastAsia="ru-RU"/>
        </w:rPr>
        <w:t xml:space="preserve">и приложенных к нему документов </w:t>
      </w:r>
      <w:r w:rsidRPr="00096C1A">
        <w:rPr>
          <w:rFonts w:ascii="Times New Roman" w:eastAsiaTheme="minorEastAsia" w:hAnsi="Times New Roman" w:cs="Times New Roman"/>
          <w:sz w:val="28"/>
          <w:szCs w:val="28"/>
          <w:lang w:eastAsia="ru-RU"/>
        </w:rPr>
        <w:t xml:space="preserve">готовит </w:t>
      </w:r>
      <w:r w:rsidR="00360834" w:rsidRPr="00096C1A">
        <w:rPr>
          <w:rFonts w:ascii="Times New Roman" w:eastAsiaTheme="minorEastAsia" w:hAnsi="Times New Roman" w:cs="Times New Roman"/>
          <w:sz w:val="28"/>
          <w:szCs w:val="28"/>
          <w:lang w:eastAsia="ru-RU"/>
        </w:rPr>
        <w:t xml:space="preserve">проект </w:t>
      </w:r>
      <w:r w:rsidR="00AA5CB8" w:rsidRPr="00096C1A">
        <w:rPr>
          <w:rFonts w:ascii="Times New Roman" w:eastAsiaTheme="minorEastAsia" w:hAnsi="Times New Roman" w:cs="Times New Roman"/>
          <w:sz w:val="28"/>
          <w:szCs w:val="28"/>
          <w:lang w:eastAsia="ru-RU"/>
        </w:rPr>
        <w:t>исходных данных ГОЧС</w:t>
      </w:r>
      <w:r w:rsidRPr="00096C1A">
        <w:rPr>
          <w:rFonts w:ascii="Times New Roman" w:eastAsiaTheme="minorEastAsia" w:hAnsi="Times New Roman" w:cs="Times New Roman"/>
          <w:sz w:val="28"/>
          <w:szCs w:val="28"/>
          <w:lang w:eastAsia="ru-RU"/>
        </w:rPr>
        <w:t xml:space="preserve"> </w:t>
      </w:r>
      <w:r w:rsidR="00035136" w:rsidRPr="00096C1A">
        <w:rPr>
          <w:rFonts w:ascii="Times New Roman" w:eastAsiaTheme="minorEastAsia" w:hAnsi="Times New Roman" w:cs="Times New Roman"/>
          <w:sz w:val="28"/>
          <w:szCs w:val="28"/>
          <w:lang w:eastAsia="ru-RU"/>
        </w:rPr>
        <w:t xml:space="preserve">согласно приложению № </w:t>
      </w:r>
      <w:r w:rsidR="00096C1A" w:rsidRPr="00096C1A">
        <w:rPr>
          <w:rFonts w:ascii="Times New Roman" w:eastAsiaTheme="minorEastAsia" w:hAnsi="Times New Roman" w:cs="Times New Roman"/>
          <w:sz w:val="28"/>
          <w:szCs w:val="28"/>
          <w:lang w:eastAsia="ru-RU"/>
        </w:rPr>
        <w:t>1</w:t>
      </w:r>
      <w:r w:rsidR="009A110D">
        <w:rPr>
          <w:rFonts w:ascii="Times New Roman" w:eastAsiaTheme="minorEastAsia" w:hAnsi="Times New Roman" w:cs="Times New Roman"/>
          <w:sz w:val="28"/>
          <w:szCs w:val="28"/>
          <w:lang w:eastAsia="ru-RU"/>
        </w:rPr>
        <w:t xml:space="preserve"> и обеспечивает их </w:t>
      </w:r>
      <w:r w:rsidR="00C761A5" w:rsidRPr="00096C1A">
        <w:rPr>
          <w:rFonts w:ascii="Times New Roman" w:eastAsiaTheme="minorEastAsia" w:hAnsi="Times New Roman" w:cs="Times New Roman"/>
          <w:sz w:val="28"/>
          <w:szCs w:val="28"/>
          <w:lang w:eastAsia="ru-RU"/>
        </w:rPr>
        <w:t>по</w:t>
      </w:r>
      <w:r w:rsidR="00C840A1">
        <w:rPr>
          <w:rFonts w:ascii="Times New Roman" w:eastAsiaTheme="minorEastAsia" w:hAnsi="Times New Roman" w:cs="Times New Roman"/>
          <w:sz w:val="28"/>
          <w:szCs w:val="28"/>
          <w:lang w:eastAsia="ru-RU"/>
        </w:rPr>
        <w:t xml:space="preserve">дписание начальником </w:t>
      </w:r>
      <w:r w:rsidR="007A496E" w:rsidRPr="00096C1A">
        <w:rPr>
          <w:rFonts w:ascii="Times New Roman" w:eastAsiaTheme="minorEastAsia" w:hAnsi="Times New Roman" w:cs="Times New Roman"/>
          <w:sz w:val="28"/>
          <w:szCs w:val="28"/>
          <w:lang w:eastAsia="ru-RU"/>
        </w:rPr>
        <w:t>управления</w:t>
      </w:r>
      <w:r w:rsidR="00C761A5" w:rsidRPr="00096C1A">
        <w:rPr>
          <w:rFonts w:ascii="Times New Roman" w:eastAsiaTheme="minorEastAsia" w:hAnsi="Times New Roman" w:cs="Times New Roman"/>
          <w:sz w:val="28"/>
          <w:szCs w:val="28"/>
          <w:lang w:eastAsia="ru-RU"/>
        </w:rPr>
        <w:t xml:space="preserve"> </w:t>
      </w:r>
      <w:r w:rsidR="006261E3">
        <w:rPr>
          <w:rFonts w:ascii="Times New Roman" w:eastAsiaTheme="minorEastAsia" w:hAnsi="Times New Roman" w:cs="Times New Roman"/>
          <w:sz w:val="28"/>
          <w:szCs w:val="28"/>
          <w:lang w:eastAsia="ru-RU"/>
        </w:rPr>
        <w:t>(</w:t>
      </w:r>
      <w:r w:rsidR="00C761A5" w:rsidRPr="00096C1A">
        <w:rPr>
          <w:rFonts w:ascii="Times New Roman" w:eastAsiaTheme="minorEastAsia" w:hAnsi="Times New Roman" w:cs="Times New Roman"/>
          <w:sz w:val="28"/>
          <w:szCs w:val="28"/>
          <w:lang w:eastAsia="ru-RU"/>
        </w:rPr>
        <w:t>лицом,</w:t>
      </w:r>
      <w:r w:rsidR="00C840A1">
        <w:rPr>
          <w:rFonts w:ascii="Times New Roman" w:eastAsiaTheme="minorEastAsia" w:hAnsi="Times New Roman" w:cs="Times New Roman"/>
          <w:sz w:val="28"/>
          <w:szCs w:val="28"/>
          <w:lang w:eastAsia="ru-RU"/>
        </w:rPr>
        <w:t xml:space="preserve"> </w:t>
      </w:r>
      <w:r w:rsidR="006261E3" w:rsidRPr="006261E3">
        <w:rPr>
          <w:rFonts w:ascii="Times New Roman" w:eastAsiaTheme="minorEastAsia" w:hAnsi="Times New Roman" w:cs="Times New Roman"/>
          <w:sz w:val="28"/>
          <w:szCs w:val="28"/>
          <w:lang w:eastAsia="ru-RU"/>
        </w:rPr>
        <w:t>исполняющим его обязанности</w:t>
      </w:r>
      <w:r w:rsidR="006261E3">
        <w:rPr>
          <w:rFonts w:ascii="Times New Roman" w:eastAsiaTheme="minorEastAsia" w:hAnsi="Times New Roman" w:cs="Times New Roman"/>
          <w:sz w:val="28"/>
          <w:szCs w:val="28"/>
          <w:lang w:eastAsia="ru-RU"/>
        </w:rPr>
        <w:t>)</w:t>
      </w:r>
      <w:r w:rsidRPr="00FA74AC">
        <w:rPr>
          <w:rFonts w:ascii="Times New Roman" w:eastAsiaTheme="minorEastAsia" w:hAnsi="Times New Roman" w:cs="Times New Roman"/>
          <w:sz w:val="28"/>
          <w:szCs w:val="28"/>
          <w:lang w:eastAsia="ru-RU"/>
        </w:rPr>
        <w:t>. Документ сос</w:t>
      </w:r>
      <w:r w:rsidR="00C840A1">
        <w:rPr>
          <w:rFonts w:ascii="Times New Roman" w:eastAsiaTheme="minorEastAsia" w:hAnsi="Times New Roman" w:cs="Times New Roman"/>
          <w:sz w:val="28"/>
          <w:szCs w:val="28"/>
          <w:lang w:eastAsia="ru-RU"/>
        </w:rPr>
        <w:t xml:space="preserve">тавляется </w:t>
      </w:r>
      <w:r w:rsidR="00A4446A" w:rsidRPr="00FA74AC">
        <w:rPr>
          <w:rFonts w:ascii="Times New Roman" w:eastAsiaTheme="minorEastAsia" w:hAnsi="Times New Roman" w:cs="Times New Roman"/>
          <w:sz w:val="28"/>
          <w:szCs w:val="28"/>
          <w:lang w:eastAsia="ru-RU"/>
        </w:rPr>
        <w:t>на бланке управления.</w:t>
      </w:r>
    </w:p>
    <w:p w:rsidR="0009513A" w:rsidRPr="00BE622B" w:rsidRDefault="0009513A" w:rsidP="00BE622B">
      <w:pPr>
        <w:spacing w:after="0" w:line="360" w:lineRule="auto"/>
        <w:ind w:firstLine="709"/>
        <w:jc w:val="both"/>
        <w:rPr>
          <w:rFonts w:ascii="Times New Roman" w:eastAsiaTheme="minorEastAsia" w:hAnsi="Times New Roman" w:cs="Times New Roman"/>
          <w:sz w:val="28"/>
          <w:szCs w:val="28"/>
          <w:lang w:eastAsia="ru-RU"/>
        </w:rPr>
      </w:pPr>
      <w:r w:rsidRPr="00FA74AC">
        <w:rPr>
          <w:rFonts w:ascii="Times New Roman" w:hAnsi="Times New Roman" w:cs="Times New Roman"/>
          <w:sz w:val="28"/>
          <w:szCs w:val="28"/>
        </w:rPr>
        <w:t>3.3.</w:t>
      </w:r>
      <w:r w:rsidR="00B77B0A" w:rsidRPr="00FA74AC">
        <w:rPr>
          <w:rFonts w:ascii="Times New Roman" w:hAnsi="Times New Roman" w:cs="Times New Roman"/>
          <w:sz w:val="28"/>
          <w:szCs w:val="28"/>
        </w:rPr>
        <w:t>7</w:t>
      </w:r>
      <w:r w:rsidRPr="00FA74AC">
        <w:rPr>
          <w:rFonts w:ascii="Times New Roman" w:hAnsi="Times New Roman" w:cs="Times New Roman"/>
          <w:sz w:val="28"/>
          <w:szCs w:val="28"/>
        </w:rPr>
        <w:t>. </w:t>
      </w:r>
      <w:r w:rsidR="0073459F" w:rsidRPr="00FA74AC">
        <w:rPr>
          <w:rFonts w:ascii="Times New Roman" w:hAnsi="Times New Roman" w:cs="Times New Roman"/>
          <w:sz w:val="28"/>
          <w:szCs w:val="28"/>
        </w:rPr>
        <w:t>Результатом выполн</w:t>
      </w:r>
      <w:r w:rsidR="00F779A5">
        <w:rPr>
          <w:rFonts w:ascii="Times New Roman" w:hAnsi="Times New Roman" w:cs="Times New Roman"/>
          <w:sz w:val="28"/>
          <w:szCs w:val="28"/>
        </w:rPr>
        <w:t xml:space="preserve">ения административной процедуры </w:t>
      </w:r>
      <w:r w:rsidR="0073459F" w:rsidRPr="00FA74AC">
        <w:rPr>
          <w:rFonts w:ascii="Times New Roman" w:hAnsi="Times New Roman" w:cs="Times New Roman"/>
          <w:sz w:val="28"/>
          <w:szCs w:val="28"/>
        </w:rPr>
        <w:t>является под</w:t>
      </w:r>
      <w:r w:rsidR="00B24228" w:rsidRPr="00FA74AC">
        <w:rPr>
          <w:rFonts w:ascii="Times New Roman" w:hAnsi="Times New Roman" w:cs="Times New Roman"/>
          <w:sz w:val="28"/>
          <w:szCs w:val="28"/>
        </w:rPr>
        <w:t xml:space="preserve">писание </w:t>
      </w:r>
      <w:r w:rsidR="00937E3E" w:rsidRPr="00FA74AC">
        <w:rPr>
          <w:rFonts w:ascii="Times New Roman" w:hAnsi="Times New Roman" w:cs="Times New Roman"/>
          <w:sz w:val="28"/>
          <w:szCs w:val="28"/>
        </w:rPr>
        <w:t>проект</w:t>
      </w:r>
      <w:r w:rsidR="0073459F" w:rsidRPr="00FA74AC">
        <w:rPr>
          <w:rFonts w:ascii="Times New Roman" w:hAnsi="Times New Roman" w:cs="Times New Roman"/>
          <w:sz w:val="28"/>
          <w:szCs w:val="28"/>
        </w:rPr>
        <w:t xml:space="preserve">а исходных данных ГОЧС </w:t>
      </w:r>
      <w:r w:rsidR="00B24228" w:rsidRPr="00FA74AC">
        <w:rPr>
          <w:rFonts w:ascii="Times New Roman" w:hAnsi="Times New Roman" w:cs="Times New Roman"/>
          <w:sz w:val="28"/>
          <w:szCs w:val="28"/>
        </w:rPr>
        <w:t>начальником управления</w:t>
      </w:r>
      <w:r w:rsidR="00F3054D">
        <w:rPr>
          <w:rFonts w:ascii="Times New Roman" w:hAnsi="Times New Roman" w:cs="Times New Roman"/>
          <w:sz w:val="28"/>
          <w:szCs w:val="28"/>
        </w:rPr>
        <w:t xml:space="preserve"> (лицом, исполняющим </w:t>
      </w:r>
      <w:r w:rsidR="00F3054D" w:rsidRPr="007757BA">
        <w:rPr>
          <w:rFonts w:ascii="Times New Roman" w:hAnsi="Times New Roman" w:cs="Times New Roman"/>
          <w:sz w:val="28"/>
          <w:szCs w:val="28"/>
        </w:rPr>
        <w:t>его обязанности)</w:t>
      </w:r>
      <w:r w:rsidR="0073459F" w:rsidRPr="00FA74AC">
        <w:rPr>
          <w:rFonts w:ascii="Times New Roman" w:hAnsi="Times New Roman" w:cs="Times New Roman"/>
          <w:sz w:val="28"/>
          <w:szCs w:val="28"/>
        </w:rPr>
        <w:t>.</w:t>
      </w:r>
    </w:p>
    <w:p w:rsidR="00C840A1" w:rsidRPr="003F4D6F" w:rsidRDefault="008445B4" w:rsidP="00C55B52">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eastAsia="Times New Roman" w:hAnsi="Times New Roman" w:cs="Times New Roman"/>
          <w:sz w:val="28"/>
          <w:szCs w:val="28"/>
          <w:lang w:eastAsia="ru-RU"/>
        </w:rPr>
        <w:t>3.3.</w:t>
      </w:r>
      <w:r w:rsidR="00B77B0A" w:rsidRPr="00FA74AC">
        <w:rPr>
          <w:rFonts w:ascii="Times New Roman" w:eastAsia="Times New Roman" w:hAnsi="Times New Roman" w:cs="Times New Roman"/>
          <w:sz w:val="28"/>
          <w:szCs w:val="28"/>
          <w:lang w:eastAsia="ru-RU"/>
        </w:rPr>
        <w:t>8</w:t>
      </w:r>
      <w:r w:rsidRPr="00FA74AC">
        <w:rPr>
          <w:rFonts w:ascii="Times New Roman" w:eastAsia="Times New Roman" w:hAnsi="Times New Roman" w:cs="Times New Roman"/>
          <w:sz w:val="28"/>
          <w:szCs w:val="28"/>
          <w:lang w:eastAsia="ru-RU"/>
        </w:rPr>
        <w:t>. </w:t>
      </w:r>
      <w:r w:rsidRPr="00FA74AC">
        <w:rPr>
          <w:rFonts w:ascii="Times New Roman" w:hAnsi="Times New Roman" w:cs="Times New Roman"/>
          <w:sz w:val="28"/>
          <w:szCs w:val="28"/>
        </w:rPr>
        <w:t>Максимальный ср</w:t>
      </w:r>
      <w:r w:rsidR="00F779A5">
        <w:rPr>
          <w:rFonts w:ascii="Times New Roman" w:hAnsi="Times New Roman" w:cs="Times New Roman"/>
          <w:sz w:val="28"/>
          <w:szCs w:val="28"/>
        </w:rPr>
        <w:t xml:space="preserve">ок выполнения административной </w:t>
      </w:r>
      <w:r w:rsidRPr="00FA74AC">
        <w:rPr>
          <w:rFonts w:ascii="Times New Roman" w:hAnsi="Times New Roman" w:cs="Times New Roman"/>
          <w:sz w:val="28"/>
          <w:szCs w:val="28"/>
        </w:rPr>
        <w:t>процедуры не может превышать 1</w:t>
      </w:r>
      <w:r w:rsidR="00FA74AC" w:rsidRPr="00FA74AC">
        <w:rPr>
          <w:rFonts w:ascii="Times New Roman" w:hAnsi="Times New Roman" w:cs="Times New Roman"/>
          <w:sz w:val="28"/>
          <w:szCs w:val="28"/>
        </w:rPr>
        <w:t>7</w:t>
      </w:r>
      <w:r w:rsidRPr="00FA74AC">
        <w:rPr>
          <w:rFonts w:ascii="Times New Roman" w:hAnsi="Times New Roman" w:cs="Times New Roman"/>
          <w:sz w:val="28"/>
          <w:szCs w:val="28"/>
        </w:rPr>
        <w:t xml:space="preserve"> рабочих дней </w:t>
      </w:r>
      <w:r w:rsidR="00A36112" w:rsidRPr="00FA74AC">
        <w:rPr>
          <w:rFonts w:ascii="Times New Roman" w:hAnsi="Times New Roman" w:cs="Times New Roman"/>
          <w:sz w:val="28"/>
          <w:szCs w:val="28"/>
        </w:rPr>
        <w:t>со дня</w:t>
      </w:r>
      <w:r w:rsidRPr="00FA74AC">
        <w:rPr>
          <w:rFonts w:ascii="Times New Roman" w:hAnsi="Times New Roman" w:cs="Times New Roman"/>
          <w:sz w:val="28"/>
          <w:szCs w:val="28"/>
        </w:rPr>
        <w:t xml:space="preserve"> регистрации заявления.</w:t>
      </w:r>
    </w:p>
    <w:p w:rsidR="003F2393" w:rsidRPr="003F4D6F" w:rsidRDefault="003F2393" w:rsidP="003F2393">
      <w:pPr>
        <w:autoSpaceDE w:val="0"/>
        <w:autoSpaceDN w:val="0"/>
        <w:adjustRightInd w:val="0"/>
        <w:spacing w:after="0" w:line="240" w:lineRule="auto"/>
        <w:ind w:firstLine="709"/>
        <w:jc w:val="both"/>
        <w:rPr>
          <w:rFonts w:ascii="Times New Roman" w:hAnsi="Times New Roman" w:cs="Times New Roman"/>
          <w:sz w:val="28"/>
          <w:szCs w:val="28"/>
        </w:rPr>
      </w:pPr>
    </w:p>
    <w:p w:rsidR="00DB4896" w:rsidRDefault="00076D26" w:rsidP="003B17A7">
      <w:pPr>
        <w:spacing w:after="0" w:line="240" w:lineRule="auto"/>
        <w:ind w:left="1190" w:hanging="490"/>
        <w:jc w:val="both"/>
        <w:rPr>
          <w:rFonts w:ascii="Times New Roman" w:eastAsia="Times New Roman" w:hAnsi="Times New Roman" w:cs="Times New Roman"/>
          <w:b/>
          <w:sz w:val="28"/>
          <w:szCs w:val="28"/>
        </w:rPr>
      </w:pPr>
      <w:r w:rsidRPr="00FA74AC">
        <w:rPr>
          <w:rFonts w:ascii="Times New Roman" w:hAnsi="Times New Roman" w:cs="Times New Roman"/>
          <w:b/>
          <w:sz w:val="28"/>
          <w:szCs w:val="28"/>
        </w:rPr>
        <w:t>3.</w:t>
      </w:r>
      <w:r w:rsidR="009F5C74" w:rsidRPr="00FA74AC">
        <w:rPr>
          <w:rFonts w:ascii="Times New Roman" w:hAnsi="Times New Roman" w:cs="Times New Roman"/>
          <w:b/>
          <w:sz w:val="28"/>
          <w:szCs w:val="28"/>
        </w:rPr>
        <w:t>4</w:t>
      </w:r>
      <w:r w:rsidRPr="00FA74AC">
        <w:rPr>
          <w:rFonts w:ascii="Times New Roman" w:hAnsi="Times New Roman" w:cs="Times New Roman"/>
          <w:b/>
          <w:sz w:val="28"/>
          <w:szCs w:val="28"/>
        </w:rPr>
        <w:t>. </w:t>
      </w:r>
      <w:r w:rsidR="00EF010C" w:rsidRPr="00FA74AC">
        <w:rPr>
          <w:rFonts w:ascii="Times New Roman" w:hAnsi="Times New Roman" w:cs="Times New Roman"/>
          <w:b/>
          <w:sz w:val="28"/>
          <w:szCs w:val="28"/>
        </w:rPr>
        <w:t>Описание последовательности действий при</w:t>
      </w:r>
      <w:r w:rsidR="006A3835">
        <w:rPr>
          <w:rFonts w:ascii="Times New Roman" w:eastAsia="Times New Roman" w:hAnsi="Times New Roman" w:cs="Times New Roman"/>
          <w:b/>
          <w:sz w:val="28"/>
          <w:szCs w:val="28"/>
        </w:rPr>
        <w:t xml:space="preserve"> выдаче</w:t>
      </w:r>
      <w:r w:rsidR="006A3835">
        <w:rPr>
          <w:rFonts w:ascii="Times New Roman" w:eastAsia="Times New Roman" w:hAnsi="Times New Roman" w:cs="Times New Roman"/>
          <w:b/>
          <w:sz w:val="28"/>
          <w:szCs w:val="28"/>
        </w:rPr>
        <w:br/>
      </w:r>
      <w:r w:rsidR="00EF010C" w:rsidRPr="00FA74AC">
        <w:rPr>
          <w:rFonts w:ascii="Times New Roman" w:eastAsia="Times New Roman" w:hAnsi="Times New Roman" w:cs="Times New Roman"/>
          <w:b/>
          <w:sz w:val="28"/>
          <w:szCs w:val="28"/>
        </w:rPr>
        <w:t>(направлении) исходных данных ГОЧС</w:t>
      </w:r>
    </w:p>
    <w:p w:rsidR="002D439C" w:rsidRPr="002D439C" w:rsidRDefault="002D439C" w:rsidP="002D439C">
      <w:pPr>
        <w:spacing w:after="0" w:line="240" w:lineRule="auto"/>
        <w:ind w:left="708" w:firstLine="1"/>
        <w:jc w:val="both"/>
        <w:rPr>
          <w:rFonts w:ascii="Times New Roman" w:eastAsia="Times New Roman" w:hAnsi="Times New Roman" w:cs="Times New Roman"/>
          <w:b/>
          <w:sz w:val="28"/>
          <w:szCs w:val="28"/>
        </w:rPr>
      </w:pPr>
    </w:p>
    <w:p w:rsidR="00DB4896" w:rsidRPr="00FA74AC" w:rsidRDefault="00DB4896" w:rsidP="00663ED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A74AC">
        <w:rPr>
          <w:rFonts w:ascii="Times New Roman" w:hAnsi="Times New Roman" w:cs="Times New Roman"/>
          <w:sz w:val="28"/>
          <w:szCs w:val="28"/>
        </w:rPr>
        <w:t>3</w:t>
      </w:r>
      <w:r w:rsidR="00F1679C" w:rsidRPr="00FA74AC">
        <w:rPr>
          <w:rFonts w:ascii="Times New Roman" w:hAnsi="Times New Roman" w:cs="Times New Roman"/>
          <w:sz w:val="28"/>
          <w:szCs w:val="28"/>
        </w:rPr>
        <w:t>.</w:t>
      </w:r>
      <w:r w:rsidR="00EC30F8" w:rsidRPr="00FA74AC">
        <w:rPr>
          <w:rFonts w:ascii="Times New Roman" w:hAnsi="Times New Roman" w:cs="Times New Roman"/>
          <w:sz w:val="28"/>
          <w:szCs w:val="28"/>
        </w:rPr>
        <w:t>4</w:t>
      </w:r>
      <w:r w:rsidR="00F1679C" w:rsidRPr="00FA74AC">
        <w:rPr>
          <w:rFonts w:ascii="Times New Roman" w:hAnsi="Times New Roman" w:cs="Times New Roman"/>
          <w:sz w:val="28"/>
          <w:szCs w:val="28"/>
        </w:rPr>
        <w:t>.</w:t>
      </w:r>
      <w:r w:rsidRPr="00FA74AC">
        <w:rPr>
          <w:rFonts w:ascii="Times New Roman" w:hAnsi="Times New Roman" w:cs="Times New Roman"/>
          <w:sz w:val="28"/>
          <w:szCs w:val="28"/>
        </w:rPr>
        <w:t>1.</w:t>
      </w:r>
      <w:r w:rsidR="00F1679C" w:rsidRPr="00FA74AC">
        <w:rPr>
          <w:rFonts w:ascii="Times New Roman" w:hAnsi="Times New Roman" w:cs="Times New Roman"/>
          <w:sz w:val="28"/>
          <w:szCs w:val="28"/>
        </w:rPr>
        <w:t> </w:t>
      </w:r>
      <w:r w:rsidRPr="00FA74AC">
        <w:rPr>
          <w:rFonts w:ascii="Times New Roman" w:hAnsi="Times New Roman" w:cs="Times New Roman"/>
          <w:sz w:val="28"/>
          <w:szCs w:val="28"/>
        </w:rPr>
        <w:t xml:space="preserve">Основанием для начала административной процедуры является </w:t>
      </w:r>
      <w:r w:rsidR="004B73B0" w:rsidRPr="00FA74AC">
        <w:rPr>
          <w:rFonts w:ascii="Times New Roman" w:hAnsi="Times New Roman" w:cs="Times New Roman"/>
          <w:sz w:val="28"/>
          <w:szCs w:val="28"/>
        </w:rPr>
        <w:t>наличие подписанного проекта исходных данных ГОЧС начальником управления</w:t>
      </w:r>
      <w:r w:rsidR="00C55B52">
        <w:rPr>
          <w:rFonts w:ascii="Times New Roman" w:hAnsi="Times New Roman" w:cs="Times New Roman"/>
          <w:sz w:val="28"/>
          <w:szCs w:val="28"/>
        </w:rPr>
        <w:t xml:space="preserve"> (лицом, исполняющим его обязанности)</w:t>
      </w:r>
      <w:r w:rsidRPr="00FA74AC">
        <w:rPr>
          <w:rFonts w:ascii="Times New Roman" w:eastAsia="Times New Roman" w:hAnsi="Times New Roman" w:cs="Times New Roman"/>
          <w:sz w:val="28"/>
          <w:szCs w:val="28"/>
          <w:lang w:eastAsia="ru-RU"/>
        </w:rPr>
        <w:t>.</w:t>
      </w:r>
    </w:p>
    <w:p w:rsidR="00B92C6B" w:rsidRPr="00FA74AC" w:rsidRDefault="00B92C6B"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3.4.</w:t>
      </w:r>
      <w:r w:rsidR="00B77B0A" w:rsidRPr="00FA74AC">
        <w:rPr>
          <w:rFonts w:ascii="Times New Roman" w:hAnsi="Times New Roman" w:cs="Times New Roman"/>
          <w:sz w:val="28"/>
          <w:szCs w:val="28"/>
        </w:rPr>
        <w:t>2</w:t>
      </w:r>
      <w:r w:rsidRPr="00FA74AC">
        <w:rPr>
          <w:rFonts w:ascii="Times New Roman" w:hAnsi="Times New Roman" w:cs="Times New Roman"/>
          <w:sz w:val="28"/>
          <w:szCs w:val="28"/>
        </w:rPr>
        <w:t>.</w:t>
      </w:r>
      <w:r w:rsidR="007B1584">
        <w:rPr>
          <w:rFonts w:ascii="Times New Roman" w:hAnsi="Times New Roman" w:cs="Times New Roman"/>
          <w:sz w:val="28"/>
          <w:szCs w:val="28"/>
        </w:rPr>
        <w:t> </w:t>
      </w:r>
      <w:r w:rsidR="004B73B0" w:rsidRPr="00FA74AC">
        <w:rPr>
          <w:rFonts w:ascii="Times New Roman" w:hAnsi="Times New Roman" w:cs="Times New Roman"/>
          <w:sz w:val="28"/>
          <w:szCs w:val="28"/>
        </w:rPr>
        <w:t>После подписания</w:t>
      </w:r>
      <w:r w:rsidR="00B77B0A" w:rsidRPr="00FA74AC">
        <w:rPr>
          <w:rFonts w:ascii="Times New Roman" w:hAnsi="Times New Roman" w:cs="Times New Roman"/>
          <w:sz w:val="28"/>
          <w:szCs w:val="28"/>
        </w:rPr>
        <w:t xml:space="preserve"> </w:t>
      </w:r>
      <w:r w:rsidR="007A496E">
        <w:rPr>
          <w:rFonts w:ascii="Times New Roman" w:hAnsi="Times New Roman" w:cs="Times New Roman"/>
          <w:sz w:val="28"/>
          <w:szCs w:val="28"/>
        </w:rPr>
        <w:t>начальником управления</w:t>
      </w:r>
      <w:r w:rsidR="004B73B0" w:rsidRPr="00FA74AC">
        <w:rPr>
          <w:rFonts w:ascii="Times New Roman" w:hAnsi="Times New Roman" w:cs="Times New Roman"/>
          <w:sz w:val="28"/>
          <w:szCs w:val="28"/>
        </w:rPr>
        <w:t xml:space="preserve"> </w:t>
      </w:r>
      <w:r w:rsidR="0085268B">
        <w:rPr>
          <w:rFonts w:ascii="Times New Roman" w:hAnsi="Times New Roman" w:cs="Times New Roman"/>
          <w:sz w:val="28"/>
          <w:szCs w:val="28"/>
        </w:rPr>
        <w:t xml:space="preserve">(лицом, исполняющим </w:t>
      </w:r>
      <w:r w:rsidR="0085268B" w:rsidRPr="007757BA">
        <w:rPr>
          <w:rFonts w:ascii="Times New Roman" w:hAnsi="Times New Roman" w:cs="Times New Roman"/>
          <w:sz w:val="28"/>
          <w:szCs w:val="28"/>
        </w:rPr>
        <w:t>его обязанности)</w:t>
      </w:r>
      <w:r w:rsidR="0085268B">
        <w:rPr>
          <w:rFonts w:ascii="Times New Roman" w:hAnsi="Times New Roman" w:cs="Times New Roman"/>
          <w:sz w:val="28"/>
          <w:szCs w:val="28"/>
        </w:rPr>
        <w:t xml:space="preserve"> </w:t>
      </w:r>
      <w:r w:rsidR="004B73B0" w:rsidRPr="00FA74AC">
        <w:rPr>
          <w:rFonts w:ascii="Times New Roman" w:hAnsi="Times New Roman" w:cs="Times New Roman"/>
          <w:sz w:val="28"/>
          <w:szCs w:val="28"/>
        </w:rPr>
        <w:t xml:space="preserve">исходные данные ГОЧС </w:t>
      </w:r>
      <w:r w:rsidR="00B77B0A" w:rsidRPr="00FA74AC">
        <w:rPr>
          <w:rFonts w:ascii="Times New Roman" w:hAnsi="Times New Roman" w:cs="Times New Roman"/>
          <w:sz w:val="28"/>
          <w:szCs w:val="28"/>
        </w:rPr>
        <w:t>направля</w:t>
      </w:r>
      <w:r w:rsidR="004B73B0" w:rsidRPr="00FA74AC">
        <w:rPr>
          <w:rFonts w:ascii="Times New Roman" w:hAnsi="Times New Roman" w:cs="Times New Roman"/>
          <w:sz w:val="28"/>
          <w:szCs w:val="28"/>
        </w:rPr>
        <w:t xml:space="preserve">ются </w:t>
      </w:r>
      <w:r w:rsidR="0085268B">
        <w:rPr>
          <w:rFonts w:ascii="Times New Roman" w:hAnsi="Times New Roman" w:cs="Times New Roman"/>
          <w:sz w:val="28"/>
          <w:szCs w:val="28"/>
        </w:rPr>
        <w:t>на </w:t>
      </w:r>
      <w:r w:rsidRPr="00FA74AC">
        <w:rPr>
          <w:rFonts w:ascii="Times New Roman" w:hAnsi="Times New Roman" w:cs="Times New Roman"/>
          <w:sz w:val="28"/>
          <w:szCs w:val="28"/>
        </w:rPr>
        <w:t>отправку заявителю.</w:t>
      </w:r>
      <w:r w:rsidR="00A4446A" w:rsidRPr="00FA74AC">
        <w:t xml:space="preserve"> </w:t>
      </w:r>
      <w:r w:rsidR="00A4446A" w:rsidRPr="00FA74AC">
        <w:rPr>
          <w:rFonts w:ascii="Times New Roman" w:hAnsi="Times New Roman" w:cs="Times New Roman"/>
          <w:sz w:val="28"/>
          <w:szCs w:val="28"/>
        </w:rPr>
        <w:t>Подлинник составленного документа выдается (направляется) заявителю, копия</w:t>
      </w:r>
      <w:r w:rsidR="00782135">
        <w:rPr>
          <w:rFonts w:ascii="Times New Roman" w:hAnsi="Times New Roman" w:cs="Times New Roman"/>
          <w:sz w:val="28"/>
          <w:szCs w:val="28"/>
        </w:rPr>
        <w:t xml:space="preserve"> документа остается </w:t>
      </w:r>
      <w:r w:rsidR="006261E3">
        <w:rPr>
          <w:rFonts w:ascii="Times New Roman" w:hAnsi="Times New Roman" w:cs="Times New Roman"/>
          <w:sz w:val="28"/>
          <w:szCs w:val="28"/>
        </w:rPr>
        <w:t>для</w:t>
      </w:r>
      <w:r w:rsidR="00C761A5">
        <w:rPr>
          <w:rFonts w:ascii="Times New Roman" w:hAnsi="Times New Roman" w:cs="Times New Roman"/>
          <w:sz w:val="28"/>
          <w:szCs w:val="28"/>
        </w:rPr>
        <w:t xml:space="preserve"> хранени</w:t>
      </w:r>
      <w:r w:rsidR="006261E3">
        <w:rPr>
          <w:rFonts w:ascii="Times New Roman" w:hAnsi="Times New Roman" w:cs="Times New Roman"/>
          <w:sz w:val="28"/>
          <w:szCs w:val="28"/>
        </w:rPr>
        <w:t>я</w:t>
      </w:r>
      <w:r w:rsidR="00C761A5">
        <w:rPr>
          <w:rFonts w:ascii="Times New Roman" w:hAnsi="Times New Roman" w:cs="Times New Roman"/>
          <w:sz w:val="28"/>
          <w:szCs w:val="28"/>
        </w:rPr>
        <w:t xml:space="preserve"> </w:t>
      </w:r>
      <w:r w:rsidR="00782135">
        <w:rPr>
          <w:rFonts w:ascii="Times New Roman" w:hAnsi="Times New Roman" w:cs="Times New Roman"/>
          <w:sz w:val="28"/>
          <w:szCs w:val="28"/>
        </w:rPr>
        <w:t>в </w:t>
      </w:r>
      <w:r w:rsidR="00A4446A" w:rsidRPr="00FA74AC">
        <w:rPr>
          <w:rFonts w:ascii="Times New Roman" w:hAnsi="Times New Roman" w:cs="Times New Roman"/>
          <w:sz w:val="28"/>
          <w:szCs w:val="28"/>
        </w:rPr>
        <w:t>управлении.</w:t>
      </w:r>
    </w:p>
    <w:p w:rsidR="007E238D" w:rsidRPr="00FA74AC" w:rsidRDefault="0022227C" w:rsidP="00663ED1">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EC30F8" w:rsidRPr="00FA74AC">
        <w:rPr>
          <w:rFonts w:ascii="Times New Roman" w:hAnsi="Times New Roman" w:cs="Times New Roman"/>
          <w:sz w:val="28"/>
          <w:szCs w:val="28"/>
        </w:rPr>
        <w:t>4</w:t>
      </w:r>
      <w:r w:rsidRPr="00FA74AC">
        <w:rPr>
          <w:rFonts w:ascii="Times New Roman" w:hAnsi="Times New Roman" w:cs="Times New Roman"/>
          <w:sz w:val="28"/>
          <w:szCs w:val="28"/>
        </w:rPr>
        <w:t>.</w:t>
      </w:r>
      <w:r w:rsidR="00B77B0A" w:rsidRPr="00FA74AC">
        <w:rPr>
          <w:rFonts w:ascii="Times New Roman" w:hAnsi="Times New Roman" w:cs="Times New Roman"/>
          <w:sz w:val="28"/>
          <w:szCs w:val="28"/>
        </w:rPr>
        <w:t>3</w:t>
      </w:r>
      <w:r w:rsidRPr="00FA74AC">
        <w:rPr>
          <w:rFonts w:ascii="Times New Roman" w:hAnsi="Times New Roman" w:cs="Times New Roman"/>
          <w:sz w:val="28"/>
          <w:szCs w:val="28"/>
        </w:rPr>
        <w:t>. </w:t>
      </w:r>
      <w:r w:rsidR="007E238D" w:rsidRPr="00FA74AC">
        <w:rPr>
          <w:rFonts w:ascii="Times New Roman" w:hAnsi="Times New Roman" w:cs="Times New Roman"/>
          <w:sz w:val="28"/>
          <w:szCs w:val="28"/>
        </w:rPr>
        <w:t>Выдача результата предоставления государственной услуги происходит вне зависимости от места жительства или пребывания заявителя.</w:t>
      </w:r>
    </w:p>
    <w:p w:rsidR="005059D1" w:rsidRDefault="00B77B0A" w:rsidP="00663ED1">
      <w:pPr>
        <w:spacing w:after="0" w:line="360" w:lineRule="auto"/>
        <w:ind w:firstLine="709"/>
        <w:jc w:val="both"/>
        <w:rPr>
          <w:rFonts w:ascii="Times New Roman" w:hAnsi="Times New Roman" w:cs="Times New Roman"/>
          <w:sz w:val="28"/>
          <w:szCs w:val="28"/>
        </w:rPr>
      </w:pPr>
      <w:bookmarkStart w:id="30" w:name="sub_30"/>
      <w:r w:rsidRPr="00FA74AC">
        <w:rPr>
          <w:rFonts w:ascii="Times New Roman" w:hAnsi="Times New Roman" w:cs="Times New Roman"/>
          <w:sz w:val="28"/>
          <w:szCs w:val="28"/>
        </w:rPr>
        <w:t>3</w:t>
      </w:r>
      <w:r w:rsidR="00954D92" w:rsidRPr="00FA74AC">
        <w:rPr>
          <w:rFonts w:ascii="Times New Roman" w:hAnsi="Times New Roman" w:cs="Times New Roman"/>
          <w:sz w:val="28"/>
          <w:szCs w:val="28"/>
        </w:rPr>
        <w:t>.4.</w:t>
      </w:r>
      <w:r w:rsidR="00953C3F" w:rsidRPr="00FA74AC">
        <w:rPr>
          <w:rFonts w:ascii="Times New Roman" w:hAnsi="Times New Roman" w:cs="Times New Roman"/>
          <w:sz w:val="28"/>
          <w:szCs w:val="28"/>
        </w:rPr>
        <w:t>4</w:t>
      </w:r>
      <w:r w:rsidR="00954D92" w:rsidRPr="00FA74AC">
        <w:rPr>
          <w:rFonts w:ascii="Times New Roman" w:hAnsi="Times New Roman" w:cs="Times New Roman"/>
          <w:sz w:val="28"/>
          <w:szCs w:val="28"/>
        </w:rPr>
        <w:t>. Результат</w:t>
      </w:r>
      <w:r w:rsidR="006A3835">
        <w:rPr>
          <w:rFonts w:ascii="Times New Roman" w:hAnsi="Times New Roman" w:cs="Times New Roman"/>
          <w:sz w:val="28"/>
          <w:szCs w:val="28"/>
        </w:rPr>
        <w:t>ы</w:t>
      </w:r>
      <w:r w:rsidR="00954D92" w:rsidRPr="00FA74AC">
        <w:rPr>
          <w:rFonts w:ascii="Times New Roman" w:hAnsi="Times New Roman" w:cs="Times New Roman"/>
          <w:sz w:val="28"/>
          <w:szCs w:val="28"/>
        </w:rPr>
        <w:t xml:space="preserve"> предоставления государственной услуги </w:t>
      </w:r>
      <w:r w:rsidR="00C761A5">
        <w:rPr>
          <w:rFonts w:ascii="Times New Roman" w:hAnsi="Times New Roman" w:cs="Times New Roman"/>
          <w:sz w:val="28"/>
          <w:szCs w:val="28"/>
        </w:rPr>
        <w:t>выда</w:t>
      </w:r>
      <w:r w:rsidR="006A3835">
        <w:rPr>
          <w:rFonts w:ascii="Times New Roman" w:hAnsi="Times New Roman" w:cs="Times New Roman"/>
          <w:sz w:val="28"/>
          <w:szCs w:val="28"/>
        </w:rPr>
        <w:t>ю</w:t>
      </w:r>
      <w:r w:rsidR="00C761A5">
        <w:rPr>
          <w:rFonts w:ascii="Times New Roman" w:hAnsi="Times New Roman" w:cs="Times New Roman"/>
          <w:sz w:val="28"/>
          <w:szCs w:val="28"/>
        </w:rPr>
        <w:t>тся заявител</w:t>
      </w:r>
      <w:r w:rsidR="006A3835">
        <w:rPr>
          <w:rFonts w:ascii="Times New Roman" w:hAnsi="Times New Roman" w:cs="Times New Roman"/>
          <w:sz w:val="28"/>
          <w:szCs w:val="28"/>
        </w:rPr>
        <w:t>ям</w:t>
      </w:r>
      <w:r w:rsidR="00C761A5">
        <w:rPr>
          <w:rFonts w:ascii="Times New Roman" w:hAnsi="Times New Roman" w:cs="Times New Roman"/>
          <w:sz w:val="28"/>
          <w:szCs w:val="28"/>
        </w:rPr>
        <w:t xml:space="preserve"> </w:t>
      </w:r>
      <w:r w:rsidR="00C761A5" w:rsidRPr="00FA74AC">
        <w:rPr>
          <w:rFonts w:ascii="Times New Roman" w:hAnsi="Times New Roman" w:cs="Times New Roman"/>
          <w:sz w:val="28"/>
          <w:szCs w:val="28"/>
        </w:rPr>
        <w:t>ежедневно в рабочее время</w:t>
      </w:r>
      <w:r w:rsidR="00C761A5">
        <w:rPr>
          <w:rFonts w:ascii="Times New Roman" w:hAnsi="Times New Roman" w:cs="Times New Roman"/>
          <w:sz w:val="28"/>
          <w:szCs w:val="28"/>
        </w:rPr>
        <w:t xml:space="preserve"> одним из следующих способов, </w:t>
      </w:r>
      <w:r w:rsidR="005059D1">
        <w:rPr>
          <w:rFonts w:ascii="Times New Roman" w:hAnsi="Times New Roman" w:cs="Times New Roman"/>
          <w:sz w:val="28"/>
          <w:szCs w:val="28"/>
        </w:rPr>
        <w:br/>
      </w:r>
    </w:p>
    <w:p w:rsidR="00954D92" w:rsidRPr="00FA74AC" w:rsidRDefault="00C761A5" w:rsidP="005059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указанных в заявлении</w:t>
      </w:r>
      <w:r w:rsidR="00954D92" w:rsidRPr="00FA74AC">
        <w:rPr>
          <w:rFonts w:ascii="Times New Roman" w:hAnsi="Times New Roman" w:cs="Times New Roman"/>
          <w:sz w:val="28"/>
          <w:szCs w:val="28"/>
        </w:rPr>
        <w:t xml:space="preserve">: </w:t>
      </w:r>
    </w:p>
    <w:p w:rsidR="00954D92" w:rsidRPr="00FA74AC" w:rsidRDefault="00954D92" w:rsidP="00663E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в бумажном варианте лично в помещени</w:t>
      </w:r>
      <w:r w:rsidR="0097717F">
        <w:rPr>
          <w:rFonts w:ascii="Times New Roman" w:hAnsi="Times New Roman" w:cs="Times New Roman"/>
          <w:sz w:val="28"/>
          <w:szCs w:val="28"/>
        </w:rPr>
        <w:t>и</w:t>
      </w:r>
      <w:r w:rsidRPr="00FA74AC">
        <w:rPr>
          <w:rFonts w:ascii="Times New Roman" w:hAnsi="Times New Roman" w:cs="Times New Roman"/>
          <w:sz w:val="28"/>
          <w:szCs w:val="28"/>
        </w:rPr>
        <w:t xml:space="preserve"> управления; </w:t>
      </w:r>
    </w:p>
    <w:p w:rsidR="00954D92" w:rsidRPr="00FA74AC" w:rsidRDefault="00954D92" w:rsidP="00663ED1">
      <w:pPr>
        <w:spacing w:after="0" w:line="360" w:lineRule="auto"/>
        <w:ind w:firstLine="709"/>
        <w:jc w:val="both"/>
        <w:rPr>
          <w:rFonts w:ascii="Times New Roman" w:eastAsia="Times New Roman" w:hAnsi="Times New Roman" w:cs="Times New Roman"/>
          <w:spacing w:val="-2"/>
          <w:sz w:val="28"/>
          <w:szCs w:val="28"/>
        </w:rPr>
      </w:pPr>
      <w:r w:rsidRPr="00FA74AC">
        <w:rPr>
          <w:rFonts w:ascii="Times New Roman" w:eastAsia="Times New Roman" w:hAnsi="Times New Roman" w:cs="Times New Roman"/>
          <w:spacing w:val="-2"/>
          <w:sz w:val="28"/>
          <w:szCs w:val="28"/>
        </w:rPr>
        <w:t>почтовым отправлением с уведомлением о вручении</w:t>
      </w:r>
      <w:bookmarkEnd w:id="30"/>
      <w:r w:rsidRPr="00FA74AC">
        <w:rPr>
          <w:rFonts w:ascii="Times New Roman" w:eastAsia="Times New Roman" w:hAnsi="Times New Roman" w:cs="Times New Roman"/>
          <w:spacing w:val="-2"/>
          <w:sz w:val="28"/>
          <w:szCs w:val="28"/>
        </w:rPr>
        <w:t>;</w:t>
      </w:r>
    </w:p>
    <w:p w:rsidR="00954D92" w:rsidRPr="00FA74AC" w:rsidRDefault="00954D92" w:rsidP="00663ED1">
      <w:pPr>
        <w:spacing w:after="0" w:line="360" w:lineRule="auto"/>
        <w:ind w:firstLine="709"/>
        <w:jc w:val="both"/>
        <w:rPr>
          <w:rFonts w:ascii="Times New Roman" w:eastAsia="Times New Roman" w:hAnsi="Times New Roman" w:cs="Times New Roman"/>
          <w:spacing w:val="-2"/>
          <w:sz w:val="28"/>
          <w:szCs w:val="28"/>
        </w:rPr>
      </w:pPr>
      <w:r w:rsidRPr="00FA74AC">
        <w:rPr>
          <w:rFonts w:ascii="Times New Roman" w:eastAsia="Times New Roman" w:hAnsi="Times New Roman" w:cs="Times New Roman"/>
          <w:spacing w:val="-2"/>
          <w:sz w:val="28"/>
          <w:szCs w:val="28"/>
        </w:rPr>
        <w:t xml:space="preserve">в электронном формате на адрес электронной почты заявителя </w:t>
      </w:r>
      <w:r w:rsidR="00C9490D">
        <w:rPr>
          <w:rFonts w:ascii="Times New Roman" w:eastAsia="Times New Roman" w:hAnsi="Times New Roman" w:cs="Times New Roman"/>
          <w:spacing w:val="-2"/>
          <w:sz w:val="28"/>
          <w:szCs w:val="28"/>
        </w:rPr>
        <w:br/>
      </w:r>
      <w:r w:rsidR="008A34D8" w:rsidRPr="00FA74AC">
        <w:rPr>
          <w:rFonts w:ascii="Times New Roman" w:eastAsia="Times New Roman" w:hAnsi="Times New Roman" w:cs="Times New Roman"/>
          <w:spacing w:val="-2"/>
          <w:sz w:val="28"/>
          <w:szCs w:val="28"/>
        </w:rPr>
        <w:t>(только</w:t>
      </w:r>
      <w:r w:rsidR="00C9490D">
        <w:rPr>
          <w:rFonts w:ascii="Times New Roman" w:eastAsia="Times New Roman" w:hAnsi="Times New Roman" w:cs="Times New Roman"/>
          <w:spacing w:val="-2"/>
          <w:sz w:val="28"/>
          <w:szCs w:val="28"/>
        </w:rPr>
        <w:t xml:space="preserve"> </w:t>
      </w:r>
      <w:r w:rsidRPr="00FA74AC">
        <w:rPr>
          <w:rFonts w:ascii="Times New Roman" w:eastAsia="Times New Roman" w:hAnsi="Times New Roman" w:cs="Times New Roman"/>
          <w:spacing w:val="-2"/>
          <w:sz w:val="28"/>
          <w:szCs w:val="28"/>
        </w:rPr>
        <w:t>в случае, если результат государственн</w:t>
      </w:r>
      <w:r w:rsidR="00BC0C60">
        <w:rPr>
          <w:rFonts w:ascii="Times New Roman" w:eastAsia="Times New Roman" w:hAnsi="Times New Roman" w:cs="Times New Roman"/>
          <w:spacing w:val="-2"/>
          <w:sz w:val="28"/>
          <w:szCs w:val="28"/>
        </w:rPr>
        <w:t xml:space="preserve">ой услуги </w:t>
      </w:r>
      <w:r w:rsidR="00C9490D">
        <w:rPr>
          <w:rFonts w:ascii="Times New Roman" w:eastAsia="Times New Roman" w:hAnsi="Times New Roman" w:cs="Times New Roman"/>
          <w:spacing w:val="-2"/>
          <w:sz w:val="28"/>
          <w:szCs w:val="28"/>
        </w:rPr>
        <w:br/>
      </w:r>
      <w:r w:rsidR="00BC0C60">
        <w:rPr>
          <w:rFonts w:ascii="Times New Roman" w:eastAsia="Times New Roman" w:hAnsi="Times New Roman" w:cs="Times New Roman"/>
          <w:spacing w:val="-2"/>
          <w:sz w:val="28"/>
          <w:szCs w:val="28"/>
        </w:rPr>
        <w:t xml:space="preserve">не содержит сведений, </w:t>
      </w:r>
      <w:r w:rsidRPr="00FA74AC">
        <w:rPr>
          <w:rFonts w:ascii="Times New Roman" w:eastAsia="Times New Roman" w:hAnsi="Times New Roman" w:cs="Times New Roman"/>
          <w:spacing w:val="-2"/>
          <w:sz w:val="28"/>
          <w:szCs w:val="28"/>
        </w:rPr>
        <w:t xml:space="preserve">составляющих служебную тайну, </w:t>
      </w:r>
      <w:r w:rsidR="00C9490D">
        <w:rPr>
          <w:rFonts w:ascii="Times New Roman" w:eastAsia="Times New Roman" w:hAnsi="Times New Roman" w:cs="Times New Roman"/>
          <w:spacing w:val="-2"/>
          <w:sz w:val="28"/>
          <w:szCs w:val="28"/>
        </w:rPr>
        <w:br/>
      </w:r>
      <w:r w:rsidRPr="00FA74AC">
        <w:rPr>
          <w:rFonts w:ascii="Times New Roman" w:eastAsia="Times New Roman" w:hAnsi="Times New Roman" w:cs="Times New Roman"/>
          <w:spacing w:val="-2"/>
          <w:sz w:val="28"/>
          <w:szCs w:val="28"/>
        </w:rPr>
        <w:t>и с</w:t>
      </w:r>
      <w:r w:rsidR="00C9490D">
        <w:rPr>
          <w:rFonts w:ascii="Times New Roman" w:eastAsia="Times New Roman" w:hAnsi="Times New Roman" w:cs="Times New Roman"/>
          <w:spacing w:val="-2"/>
          <w:sz w:val="28"/>
          <w:szCs w:val="28"/>
        </w:rPr>
        <w:t xml:space="preserve">ведений, предназначенных только </w:t>
      </w:r>
      <w:r w:rsidRPr="00FA74AC">
        <w:rPr>
          <w:rFonts w:ascii="Times New Roman" w:eastAsia="Times New Roman" w:hAnsi="Times New Roman" w:cs="Times New Roman"/>
          <w:spacing w:val="-2"/>
          <w:sz w:val="28"/>
          <w:szCs w:val="28"/>
        </w:rPr>
        <w:t xml:space="preserve">для служебного пользования, </w:t>
      </w:r>
      <w:r w:rsidR="00C9490D">
        <w:rPr>
          <w:rFonts w:ascii="Times New Roman" w:eastAsia="Times New Roman" w:hAnsi="Times New Roman" w:cs="Times New Roman"/>
          <w:spacing w:val="-2"/>
          <w:sz w:val="28"/>
          <w:szCs w:val="28"/>
        </w:rPr>
        <w:br/>
      </w:r>
      <w:r w:rsidRPr="00FA74AC">
        <w:rPr>
          <w:rFonts w:ascii="Times New Roman" w:eastAsia="Times New Roman" w:hAnsi="Times New Roman" w:cs="Times New Roman"/>
          <w:spacing w:val="-2"/>
          <w:sz w:val="28"/>
          <w:szCs w:val="28"/>
        </w:rPr>
        <w:t xml:space="preserve">в соответствии с пунктом </w:t>
      </w:r>
      <w:r w:rsidR="00CB1D97" w:rsidRPr="00CB1D97">
        <w:rPr>
          <w:rFonts w:ascii="Times New Roman" w:hAnsi="Times New Roman" w:cs="Times New Roman"/>
          <w:sz w:val="28"/>
          <w:szCs w:val="28"/>
        </w:rPr>
        <w:t>3.</w:t>
      </w:r>
      <w:r w:rsidR="002405AB">
        <w:rPr>
          <w:rFonts w:ascii="Times New Roman" w:hAnsi="Times New Roman" w:cs="Times New Roman"/>
          <w:sz w:val="28"/>
          <w:szCs w:val="28"/>
        </w:rPr>
        <w:t>6</w:t>
      </w:r>
      <w:r w:rsidR="00CB1D97" w:rsidRPr="00CB1D97">
        <w:rPr>
          <w:rFonts w:ascii="Times New Roman" w:hAnsi="Times New Roman" w:cs="Times New Roman"/>
          <w:sz w:val="28"/>
          <w:szCs w:val="28"/>
        </w:rPr>
        <w:t>.</w:t>
      </w:r>
      <w:r w:rsidR="002405AB">
        <w:rPr>
          <w:rFonts w:ascii="Times New Roman" w:hAnsi="Times New Roman" w:cs="Times New Roman"/>
          <w:sz w:val="28"/>
          <w:szCs w:val="28"/>
        </w:rPr>
        <w:t>5</w:t>
      </w:r>
      <w:r w:rsidR="00CB1D97">
        <w:rPr>
          <w:rFonts w:ascii="Times New Roman" w:hAnsi="Times New Roman" w:cs="Times New Roman"/>
          <w:sz w:val="28"/>
          <w:szCs w:val="28"/>
        </w:rPr>
        <w:t xml:space="preserve"> </w:t>
      </w:r>
      <w:r w:rsidR="006A3835">
        <w:rPr>
          <w:rFonts w:ascii="Times New Roman" w:eastAsia="Times New Roman" w:hAnsi="Times New Roman" w:cs="Times New Roman"/>
          <w:spacing w:val="-2"/>
          <w:sz w:val="28"/>
          <w:szCs w:val="28"/>
        </w:rPr>
        <w:t xml:space="preserve">настоящего </w:t>
      </w:r>
      <w:r w:rsidRPr="00FA74AC">
        <w:rPr>
          <w:rFonts w:ascii="Times New Roman" w:eastAsia="Times New Roman" w:hAnsi="Times New Roman" w:cs="Times New Roman"/>
          <w:spacing w:val="-2"/>
          <w:sz w:val="28"/>
          <w:szCs w:val="28"/>
        </w:rPr>
        <w:t xml:space="preserve">Административного </w:t>
      </w:r>
      <w:r w:rsidR="00C9490D">
        <w:rPr>
          <w:rFonts w:ascii="Times New Roman" w:eastAsia="Times New Roman" w:hAnsi="Times New Roman" w:cs="Times New Roman"/>
          <w:spacing w:val="-2"/>
          <w:sz w:val="28"/>
          <w:szCs w:val="28"/>
        </w:rPr>
        <w:br/>
      </w:r>
      <w:r w:rsidRPr="00FA74AC">
        <w:rPr>
          <w:rFonts w:ascii="Times New Roman" w:eastAsia="Times New Roman" w:hAnsi="Times New Roman" w:cs="Times New Roman"/>
          <w:spacing w:val="-2"/>
          <w:sz w:val="28"/>
          <w:szCs w:val="28"/>
        </w:rPr>
        <w:t>регламента);</w:t>
      </w:r>
    </w:p>
    <w:p w:rsidR="00954D92" w:rsidRPr="00FA74AC" w:rsidRDefault="00954D92" w:rsidP="00663ED1">
      <w:pPr>
        <w:pStyle w:val="ConsPlusNormal"/>
        <w:spacing w:line="360" w:lineRule="auto"/>
        <w:ind w:firstLine="709"/>
        <w:jc w:val="both"/>
        <w:rPr>
          <w:rFonts w:ascii="Times New Roman" w:eastAsia="Times New Roman" w:hAnsi="Times New Roman" w:cs="Times New Roman"/>
          <w:sz w:val="28"/>
          <w:szCs w:val="28"/>
        </w:rPr>
      </w:pPr>
      <w:r w:rsidRPr="00FA74AC">
        <w:rPr>
          <w:rFonts w:ascii="Times New Roman" w:eastAsia="Times New Roman" w:hAnsi="Times New Roman" w:cs="Times New Roman"/>
          <w:sz w:val="28"/>
          <w:szCs w:val="28"/>
        </w:rPr>
        <w:t xml:space="preserve">в </w:t>
      </w:r>
      <w:r w:rsidR="00A525CC">
        <w:rPr>
          <w:rFonts w:ascii="Times New Roman" w:eastAsia="Times New Roman" w:hAnsi="Times New Roman" w:cs="Times New Roman"/>
          <w:sz w:val="28"/>
          <w:szCs w:val="28"/>
        </w:rPr>
        <w:t xml:space="preserve">«Личном кабинете» </w:t>
      </w:r>
      <w:r w:rsidRPr="00FA74AC">
        <w:rPr>
          <w:rFonts w:ascii="Times New Roman" w:eastAsia="Times New Roman" w:hAnsi="Times New Roman" w:cs="Times New Roman"/>
          <w:sz w:val="28"/>
          <w:szCs w:val="28"/>
        </w:rPr>
        <w:t>Регионально</w:t>
      </w:r>
      <w:r w:rsidR="00A525CC">
        <w:rPr>
          <w:rFonts w:ascii="Times New Roman" w:eastAsia="Times New Roman" w:hAnsi="Times New Roman" w:cs="Times New Roman"/>
          <w:sz w:val="28"/>
          <w:szCs w:val="28"/>
        </w:rPr>
        <w:t>го</w:t>
      </w:r>
      <w:r w:rsidRPr="00FA74AC">
        <w:rPr>
          <w:rFonts w:ascii="Times New Roman" w:eastAsia="Times New Roman" w:hAnsi="Times New Roman" w:cs="Times New Roman"/>
          <w:sz w:val="28"/>
          <w:szCs w:val="28"/>
        </w:rPr>
        <w:t xml:space="preserve"> портал</w:t>
      </w:r>
      <w:r w:rsidR="00A525CC">
        <w:rPr>
          <w:rFonts w:ascii="Times New Roman" w:eastAsia="Times New Roman" w:hAnsi="Times New Roman" w:cs="Times New Roman"/>
          <w:sz w:val="28"/>
          <w:szCs w:val="28"/>
        </w:rPr>
        <w:t>а</w:t>
      </w:r>
      <w:r w:rsidRPr="00FA74AC">
        <w:rPr>
          <w:rFonts w:ascii="Times New Roman" w:eastAsia="Times New Roman" w:hAnsi="Times New Roman" w:cs="Times New Roman"/>
          <w:sz w:val="28"/>
          <w:szCs w:val="28"/>
        </w:rPr>
        <w:t xml:space="preserve"> </w:t>
      </w:r>
      <w:r w:rsidRPr="00FA74AC">
        <w:rPr>
          <w:rFonts w:ascii="Times New Roman" w:eastAsia="Times New Roman" w:hAnsi="Times New Roman" w:cs="Times New Roman"/>
          <w:spacing w:val="-2"/>
          <w:sz w:val="28"/>
          <w:szCs w:val="28"/>
        </w:rPr>
        <w:t>(только в случае, если результат государственной услуги не содержит сведений, составляющих служебную тайну, и сведений, предназначенных тол</w:t>
      </w:r>
      <w:r w:rsidR="006A3835">
        <w:rPr>
          <w:rFonts w:ascii="Times New Roman" w:eastAsia="Times New Roman" w:hAnsi="Times New Roman" w:cs="Times New Roman"/>
          <w:spacing w:val="-2"/>
          <w:sz w:val="28"/>
          <w:szCs w:val="28"/>
        </w:rPr>
        <w:t>ько для служебного</w:t>
      </w:r>
      <w:r w:rsidR="006A3835">
        <w:rPr>
          <w:rFonts w:ascii="Times New Roman" w:eastAsia="Times New Roman" w:hAnsi="Times New Roman" w:cs="Times New Roman"/>
          <w:spacing w:val="-2"/>
          <w:sz w:val="28"/>
          <w:szCs w:val="28"/>
        </w:rPr>
        <w:br/>
        <w:t xml:space="preserve">пользования, </w:t>
      </w:r>
      <w:r w:rsidRPr="00FA74AC">
        <w:rPr>
          <w:rFonts w:ascii="Times New Roman" w:eastAsia="Times New Roman" w:hAnsi="Times New Roman" w:cs="Times New Roman"/>
          <w:spacing w:val="-2"/>
          <w:sz w:val="28"/>
          <w:szCs w:val="28"/>
        </w:rPr>
        <w:t xml:space="preserve">в соответствии с пунктом </w:t>
      </w:r>
      <w:r w:rsidR="00CB1D97" w:rsidRPr="00CB1D97">
        <w:rPr>
          <w:rFonts w:ascii="Times New Roman" w:hAnsi="Times New Roman" w:cs="Times New Roman"/>
          <w:sz w:val="28"/>
          <w:szCs w:val="28"/>
        </w:rPr>
        <w:t>3.</w:t>
      </w:r>
      <w:r w:rsidR="002405AB">
        <w:rPr>
          <w:rFonts w:ascii="Times New Roman" w:hAnsi="Times New Roman" w:cs="Times New Roman"/>
          <w:sz w:val="28"/>
          <w:szCs w:val="28"/>
        </w:rPr>
        <w:t>6</w:t>
      </w:r>
      <w:r w:rsidR="00CB1D97" w:rsidRPr="00CB1D97">
        <w:rPr>
          <w:rFonts w:ascii="Times New Roman" w:hAnsi="Times New Roman" w:cs="Times New Roman"/>
          <w:sz w:val="28"/>
          <w:szCs w:val="28"/>
        </w:rPr>
        <w:t>.</w:t>
      </w:r>
      <w:r w:rsidR="002405AB">
        <w:rPr>
          <w:rFonts w:ascii="Times New Roman" w:hAnsi="Times New Roman" w:cs="Times New Roman"/>
          <w:sz w:val="28"/>
          <w:szCs w:val="28"/>
        </w:rPr>
        <w:t>5</w:t>
      </w:r>
      <w:r w:rsidR="00CB1D97">
        <w:rPr>
          <w:rFonts w:ascii="Times New Roman" w:hAnsi="Times New Roman" w:cs="Times New Roman"/>
          <w:sz w:val="28"/>
          <w:szCs w:val="28"/>
        </w:rPr>
        <w:t xml:space="preserve"> </w:t>
      </w:r>
      <w:r w:rsidR="006A3835">
        <w:rPr>
          <w:rFonts w:ascii="Times New Roman" w:hAnsi="Times New Roman" w:cs="Times New Roman"/>
          <w:sz w:val="28"/>
          <w:szCs w:val="28"/>
        </w:rPr>
        <w:t xml:space="preserve">настоящего </w:t>
      </w:r>
      <w:r w:rsidR="006A3835">
        <w:rPr>
          <w:rFonts w:ascii="Times New Roman" w:hAnsi="Times New Roman" w:cs="Times New Roman"/>
          <w:sz w:val="28"/>
          <w:szCs w:val="28"/>
        </w:rPr>
        <w:br/>
      </w:r>
      <w:r w:rsidRPr="00FA74AC">
        <w:rPr>
          <w:rFonts w:ascii="Times New Roman" w:eastAsia="Times New Roman" w:hAnsi="Times New Roman" w:cs="Times New Roman"/>
          <w:spacing w:val="-2"/>
          <w:sz w:val="28"/>
          <w:szCs w:val="28"/>
        </w:rPr>
        <w:t>Административного регламента)</w:t>
      </w:r>
      <w:r w:rsidR="00BE5295" w:rsidRPr="00FA74AC">
        <w:rPr>
          <w:rFonts w:ascii="Times New Roman" w:eastAsia="Times New Roman" w:hAnsi="Times New Roman" w:cs="Times New Roman"/>
          <w:sz w:val="28"/>
          <w:szCs w:val="28"/>
        </w:rPr>
        <w:t>.</w:t>
      </w:r>
    </w:p>
    <w:p w:rsidR="00953C3F" w:rsidRPr="00FA74AC" w:rsidRDefault="00953C3F" w:rsidP="00663ED1">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 xml:space="preserve">3.4.5. Если в </w:t>
      </w:r>
      <w:r w:rsidR="00B95FA1">
        <w:rPr>
          <w:rFonts w:ascii="Times New Roman" w:hAnsi="Times New Roman" w:cs="Times New Roman"/>
          <w:sz w:val="28"/>
          <w:szCs w:val="28"/>
        </w:rPr>
        <w:t>заявлении</w:t>
      </w:r>
      <w:r w:rsidRPr="00FA74AC">
        <w:rPr>
          <w:rFonts w:ascii="Times New Roman" w:hAnsi="Times New Roman" w:cs="Times New Roman"/>
          <w:sz w:val="28"/>
          <w:szCs w:val="28"/>
        </w:rPr>
        <w:t xml:space="preserve"> </w:t>
      </w:r>
      <w:r w:rsidRPr="00446814">
        <w:rPr>
          <w:rFonts w:ascii="Times New Roman" w:hAnsi="Times New Roman" w:cs="Times New Roman"/>
          <w:sz w:val="28"/>
          <w:szCs w:val="28"/>
        </w:rPr>
        <w:t xml:space="preserve">указано получение результата </w:t>
      </w:r>
      <w:r w:rsidR="00C9490D">
        <w:rPr>
          <w:rFonts w:ascii="Times New Roman" w:hAnsi="Times New Roman" w:cs="Times New Roman"/>
          <w:sz w:val="28"/>
          <w:szCs w:val="28"/>
        </w:rPr>
        <w:br/>
      </w:r>
      <w:r w:rsidRPr="00446814">
        <w:rPr>
          <w:rFonts w:ascii="Times New Roman" w:hAnsi="Times New Roman" w:cs="Times New Roman"/>
          <w:sz w:val="28"/>
          <w:szCs w:val="28"/>
        </w:rPr>
        <w:t>государственной услуги почтовой связь</w:t>
      </w:r>
      <w:r w:rsidR="002529C1" w:rsidRPr="00446814">
        <w:rPr>
          <w:rFonts w:ascii="Times New Roman" w:hAnsi="Times New Roman" w:cs="Times New Roman"/>
          <w:sz w:val="28"/>
          <w:szCs w:val="28"/>
        </w:rPr>
        <w:t xml:space="preserve">ю, то </w:t>
      </w:r>
      <w:r w:rsidR="00CD6EC1">
        <w:rPr>
          <w:rFonts w:ascii="Times New Roman" w:hAnsi="Times New Roman" w:cs="Times New Roman"/>
          <w:sz w:val="28"/>
          <w:szCs w:val="28"/>
        </w:rPr>
        <w:t>с</w:t>
      </w:r>
      <w:r w:rsidR="00CD6EC1" w:rsidRPr="00CD6EC1">
        <w:rPr>
          <w:rFonts w:ascii="Times New Roman" w:hAnsi="Times New Roman" w:cs="Times New Roman"/>
          <w:sz w:val="28"/>
          <w:szCs w:val="28"/>
        </w:rPr>
        <w:t xml:space="preserve">отрудник КОГКУ «КОПСС», ответственный за выдачу исходных данных ГОЧС, </w:t>
      </w:r>
      <w:r w:rsidRPr="00446814">
        <w:rPr>
          <w:rFonts w:ascii="Times New Roman" w:hAnsi="Times New Roman" w:cs="Times New Roman"/>
          <w:sz w:val="28"/>
          <w:szCs w:val="28"/>
        </w:rPr>
        <w:t xml:space="preserve">направляет </w:t>
      </w:r>
      <w:r w:rsidR="00DE3E00" w:rsidRPr="00446814">
        <w:rPr>
          <w:rFonts w:ascii="Times New Roman" w:hAnsi="Times New Roman" w:cs="Times New Roman"/>
          <w:sz w:val="28"/>
          <w:szCs w:val="28"/>
        </w:rPr>
        <w:t xml:space="preserve">исходные данные ГОЧС </w:t>
      </w:r>
      <w:r w:rsidRPr="00446814">
        <w:rPr>
          <w:rFonts w:ascii="Times New Roman" w:hAnsi="Times New Roman" w:cs="Times New Roman"/>
          <w:sz w:val="28"/>
          <w:szCs w:val="28"/>
        </w:rPr>
        <w:t>заказным почтовым отправл</w:t>
      </w:r>
      <w:r w:rsidR="009A110D">
        <w:rPr>
          <w:rFonts w:ascii="Times New Roman" w:hAnsi="Times New Roman" w:cs="Times New Roman"/>
          <w:sz w:val="28"/>
          <w:szCs w:val="28"/>
        </w:rPr>
        <w:t xml:space="preserve">ением с уведомлением о </w:t>
      </w:r>
      <w:r w:rsidR="00DE3E00" w:rsidRPr="00446814">
        <w:rPr>
          <w:rFonts w:ascii="Times New Roman" w:hAnsi="Times New Roman" w:cs="Times New Roman"/>
          <w:sz w:val="28"/>
          <w:szCs w:val="28"/>
        </w:rPr>
        <w:t>вручении не позднее 21 рабочего дня со дня регистрации заявления.</w:t>
      </w:r>
    </w:p>
    <w:p w:rsidR="00CB5CA9" w:rsidRPr="00CB5CA9" w:rsidRDefault="00F1679C" w:rsidP="00957D32">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EC30F8" w:rsidRPr="00FA74AC">
        <w:rPr>
          <w:rFonts w:ascii="Times New Roman" w:hAnsi="Times New Roman" w:cs="Times New Roman"/>
          <w:sz w:val="28"/>
          <w:szCs w:val="28"/>
        </w:rPr>
        <w:t>4</w:t>
      </w:r>
      <w:r w:rsidRPr="00FA74AC">
        <w:rPr>
          <w:rFonts w:ascii="Times New Roman" w:hAnsi="Times New Roman" w:cs="Times New Roman"/>
          <w:sz w:val="28"/>
          <w:szCs w:val="28"/>
        </w:rPr>
        <w:t>.</w:t>
      </w:r>
      <w:r w:rsidR="00B77B0A" w:rsidRPr="00FA74AC">
        <w:rPr>
          <w:rFonts w:ascii="Times New Roman" w:hAnsi="Times New Roman" w:cs="Times New Roman"/>
          <w:sz w:val="28"/>
          <w:szCs w:val="28"/>
        </w:rPr>
        <w:t>6</w:t>
      </w:r>
      <w:r w:rsidR="00DB4896" w:rsidRPr="00FA74AC">
        <w:rPr>
          <w:rFonts w:ascii="Times New Roman" w:hAnsi="Times New Roman" w:cs="Times New Roman"/>
          <w:sz w:val="28"/>
          <w:szCs w:val="28"/>
        </w:rPr>
        <w:t>.</w:t>
      </w:r>
      <w:r w:rsidR="008416A8" w:rsidRPr="00FA74AC">
        <w:rPr>
          <w:rFonts w:ascii="Times New Roman" w:hAnsi="Times New Roman" w:cs="Times New Roman"/>
          <w:sz w:val="28"/>
          <w:szCs w:val="28"/>
        </w:rPr>
        <w:t> При личном пол</w:t>
      </w:r>
      <w:r w:rsidR="00323DDA">
        <w:rPr>
          <w:rFonts w:ascii="Times New Roman" w:hAnsi="Times New Roman" w:cs="Times New Roman"/>
          <w:sz w:val="28"/>
          <w:szCs w:val="28"/>
        </w:rPr>
        <w:t>учении исходных данных ГОЧС</w:t>
      </w:r>
      <w:r w:rsidR="008416A8" w:rsidRPr="00FA74AC">
        <w:rPr>
          <w:rFonts w:ascii="Times New Roman" w:hAnsi="Times New Roman" w:cs="Times New Roman"/>
          <w:sz w:val="28"/>
          <w:szCs w:val="28"/>
        </w:rPr>
        <w:t xml:space="preserve"> в</w:t>
      </w:r>
      <w:r w:rsidRPr="00FA74AC">
        <w:rPr>
          <w:rFonts w:ascii="Times New Roman" w:hAnsi="Times New Roman" w:cs="Times New Roman"/>
          <w:sz w:val="28"/>
          <w:szCs w:val="28"/>
        </w:rPr>
        <w:t xml:space="preserve"> случае неявки заявителя или его уполномоченного предста</w:t>
      </w:r>
      <w:r w:rsidR="001E0B52" w:rsidRPr="00FA74AC">
        <w:rPr>
          <w:rFonts w:ascii="Times New Roman" w:hAnsi="Times New Roman" w:cs="Times New Roman"/>
          <w:sz w:val="28"/>
          <w:szCs w:val="28"/>
        </w:rPr>
        <w:t xml:space="preserve">вителя </w:t>
      </w:r>
      <w:r w:rsidRPr="00FA74AC">
        <w:rPr>
          <w:rFonts w:ascii="Times New Roman" w:hAnsi="Times New Roman" w:cs="Times New Roman"/>
          <w:sz w:val="28"/>
          <w:szCs w:val="28"/>
        </w:rPr>
        <w:t xml:space="preserve">в установленный срок </w:t>
      </w:r>
      <w:r w:rsidRPr="00F779A5">
        <w:rPr>
          <w:rFonts w:ascii="Times New Roman" w:hAnsi="Times New Roman" w:cs="Times New Roman"/>
          <w:spacing w:val="-6"/>
          <w:sz w:val="28"/>
          <w:szCs w:val="28"/>
        </w:rPr>
        <w:t xml:space="preserve">результат предоставления </w:t>
      </w:r>
      <w:r w:rsidR="00F779A5" w:rsidRPr="00F779A5">
        <w:rPr>
          <w:rFonts w:ascii="Times New Roman" w:hAnsi="Times New Roman" w:cs="Times New Roman"/>
          <w:spacing w:val="-6"/>
          <w:sz w:val="28"/>
          <w:szCs w:val="28"/>
        </w:rPr>
        <w:t xml:space="preserve">государственной услуги хранится </w:t>
      </w:r>
      <w:r w:rsidRPr="00F779A5">
        <w:rPr>
          <w:rFonts w:ascii="Times New Roman" w:hAnsi="Times New Roman" w:cs="Times New Roman"/>
          <w:spacing w:val="-6"/>
          <w:sz w:val="28"/>
          <w:szCs w:val="28"/>
        </w:rPr>
        <w:t xml:space="preserve">в </w:t>
      </w:r>
      <w:r w:rsidRPr="00FA74AC">
        <w:rPr>
          <w:rFonts w:ascii="Times New Roman" w:hAnsi="Times New Roman" w:cs="Times New Roman"/>
          <w:sz w:val="28"/>
          <w:szCs w:val="28"/>
        </w:rPr>
        <w:t>администрации</w:t>
      </w:r>
      <w:r w:rsidR="00F779A5">
        <w:rPr>
          <w:rFonts w:ascii="Times New Roman" w:hAnsi="Times New Roman" w:cs="Times New Roman"/>
          <w:sz w:val="28"/>
          <w:szCs w:val="28"/>
        </w:rPr>
        <w:t xml:space="preserve"> в </w:t>
      </w:r>
      <w:r w:rsidR="00311EE1" w:rsidRPr="00FA74AC">
        <w:rPr>
          <w:rFonts w:ascii="Times New Roman" w:hAnsi="Times New Roman" w:cs="Times New Roman"/>
          <w:sz w:val="28"/>
          <w:szCs w:val="28"/>
        </w:rPr>
        <w:t>помещени</w:t>
      </w:r>
      <w:r w:rsidR="0097717F">
        <w:rPr>
          <w:rFonts w:ascii="Times New Roman" w:hAnsi="Times New Roman" w:cs="Times New Roman"/>
          <w:sz w:val="28"/>
          <w:szCs w:val="28"/>
        </w:rPr>
        <w:t>и</w:t>
      </w:r>
      <w:r w:rsidR="00311EE1" w:rsidRPr="00FA74AC">
        <w:rPr>
          <w:rFonts w:ascii="Times New Roman" w:hAnsi="Times New Roman" w:cs="Times New Roman"/>
          <w:sz w:val="28"/>
          <w:szCs w:val="28"/>
        </w:rPr>
        <w:t xml:space="preserve"> управления</w:t>
      </w:r>
      <w:r w:rsidRPr="00FA74AC">
        <w:rPr>
          <w:rFonts w:ascii="Times New Roman" w:hAnsi="Times New Roman" w:cs="Times New Roman"/>
          <w:sz w:val="28"/>
          <w:szCs w:val="28"/>
        </w:rPr>
        <w:t xml:space="preserve"> до востребования.</w:t>
      </w:r>
      <w:bookmarkEnd w:id="28"/>
    </w:p>
    <w:p w:rsidR="002E57DD" w:rsidRPr="00FA74AC" w:rsidRDefault="002E57DD" w:rsidP="00957D32">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EC30F8" w:rsidRPr="00FA74AC">
        <w:rPr>
          <w:rFonts w:ascii="Times New Roman" w:hAnsi="Times New Roman" w:cs="Times New Roman"/>
          <w:sz w:val="28"/>
          <w:szCs w:val="28"/>
        </w:rPr>
        <w:t>4</w:t>
      </w:r>
      <w:r w:rsidRPr="00FA74AC">
        <w:rPr>
          <w:rFonts w:ascii="Times New Roman" w:hAnsi="Times New Roman" w:cs="Times New Roman"/>
          <w:sz w:val="28"/>
          <w:szCs w:val="28"/>
        </w:rPr>
        <w:t>.</w:t>
      </w:r>
      <w:r w:rsidR="00B77B0A" w:rsidRPr="00FA74AC">
        <w:rPr>
          <w:rFonts w:ascii="Times New Roman" w:hAnsi="Times New Roman" w:cs="Times New Roman"/>
          <w:sz w:val="28"/>
          <w:szCs w:val="28"/>
        </w:rPr>
        <w:t>7</w:t>
      </w:r>
      <w:r w:rsidRPr="00FA74AC">
        <w:rPr>
          <w:rFonts w:ascii="Times New Roman" w:hAnsi="Times New Roman" w:cs="Times New Roman"/>
          <w:sz w:val="28"/>
          <w:szCs w:val="28"/>
        </w:rPr>
        <w:t>. </w:t>
      </w:r>
      <w:r w:rsidR="00DE3E00" w:rsidRPr="00096C1A">
        <w:rPr>
          <w:rFonts w:ascii="Times New Roman" w:hAnsi="Times New Roman" w:cs="Times New Roman"/>
          <w:sz w:val="28"/>
          <w:szCs w:val="28"/>
        </w:rPr>
        <w:t>Максимальный ср</w:t>
      </w:r>
      <w:r w:rsidR="00F8303A">
        <w:rPr>
          <w:rFonts w:ascii="Times New Roman" w:hAnsi="Times New Roman" w:cs="Times New Roman"/>
          <w:sz w:val="28"/>
          <w:szCs w:val="28"/>
        </w:rPr>
        <w:t xml:space="preserve">ок выполнения административной </w:t>
      </w:r>
      <w:r w:rsidR="00D07305">
        <w:rPr>
          <w:rFonts w:ascii="Times New Roman" w:hAnsi="Times New Roman" w:cs="Times New Roman"/>
          <w:sz w:val="28"/>
          <w:szCs w:val="28"/>
        </w:rPr>
        <w:t>п</w:t>
      </w:r>
      <w:r w:rsidR="00DE3E00" w:rsidRPr="00096C1A">
        <w:rPr>
          <w:rFonts w:ascii="Times New Roman" w:hAnsi="Times New Roman" w:cs="Times New Roman"/>
          <w:sz w:val="28"/>
          <w:szCs w:val="28"/>
        </w:rPr>
        <w:t>роцедуры не может превышать 21 рабоч</w:t>
      </w:r>
      <w:r w:rsidR="00096C1A" w:rsidRPr="00096C1A">
        <w:rPr>
          <w:rFonts w:ascii="Times New Roman" w:hAnsi="Times New Roman" w:cs="Times New Roman"/>
          <w:sz w:val="28"/>
          <w:szCs w:val="28"/>
        </w:rPr>
        <w:t>его</w:t>
      </w:r>
      <w:r w:rsidR="00DE3E00" w:rsidRPr="00096C1A">
        <w:rPr>
          <w:rFonts w:ascii="Times New Roman" w:hAnsi="Times New Roman" w:cs="Times New Roman"/>
          <w:sz w:val="28"/>
          <w:szCs w:val="28"/>
        </w:rPr>
        <w:t xml:space="preserve"> д</w:t>
      </w:r>
      <w:r w:rsidR="00096C1A" w:rsidRPr="00096C1A">
        <w:rPr>
          <w:rFonts w:ascii="Times New Roman" w:hAnsi="Times New Roman" w:cs="Times New Roman"/>
          <w:sz w:val="28"/>
          <w:szCs w:val="28"/>
        </w:rPr>
        <w:t>ня</w:t>
      </w:r>
      <w:r w:rsidR="00DE3E00" w:rsidRPr="00096C1A">
        <w:rPr>
          <w:rFonts w:ascii="Times New Roman" w:hAnsi="Times New Roman" w:cs="Times New Roman"/>
          <w:sz w:val="28"/>
          <w:szCs w:val="28"/>
        </w:rPr>
        <w:t xml:space="preserve"> со дня</w:t>
      </w:r>
      <w:r w:rsidR="00DE3E00" w:rsidRPr="00DE3E00">
        <w:rPr>
          <w:rFonts w:ascii="Times New Roman" w:hAnsi="Times New Roman" w:cs="Times New Roman"/>
          <w:sz w:val="28"/>
          <w:szCs w:val="28"/>
        </w:rPr>
        <w:t xml:space="preserve"> регистрации заявления.</w:t>
      </w:r>
    </w:p>
    <w:p w:rsidR="001E0B52" w:rsidRDefault="008416A8" w:rsidP="00C9490D">
      <w:pPr>
        <w:autoSpaceDE w:val="0"/>
        <w:autoSpaceDN w:val="0"/>
        <w:adjustRightInd w:val="0"/>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3.4.</w:t>
      </w:r>
      <w:r w:rsidR="00B77B0A" w:rsidRPr="00FA74AC">
        <w:rPr>
          <w:rFonts w:ascii="Times New Roman" w:hAnsi="Times New Roman" w:cs="Times New Roman"/>
          <w:sz w:val="28"/>
          <w:szCs w:val="28"/>
        </w:rPr>
        <w:t>8</w:t>
      </w:r>
      <w:r w:rsidRPr="00FA74AC">
        <w:rPr>
          <w:rFonts w:ascii="Times New Roman" w:hAnsi="Times New Roman" w:cs="Times New Roman"/>
          <w:sz w:val="28"/>
          <w:szCs w:val="28"/>
        </w:rPr>
        <w:t>. </w:t>
      </w:r>
      <w:r w:rsidR="008445B4" w:rsidRPr="00FA74AC">
        <w:rPr>
          <w:rFonts w:ascii="Times New Roman" w:hAnsi="Times New Roman" w:cs="Times New Roman"/>
          <w:sz w:val="28"/>
          <w:szCs w:val="28"/>
        </w:rPr>
        <w:t xml:space="preserve">Результатом административной процедуры является выдача </w:t>
      </w:r>
      <w:r w:rsidR="00570BC2" w:rsidRPr="00FA74AC">
        <w:rPr>
          <w:rFonts w:ascii="Times New Roman" w:hAnsi="Times New Roman" w:cs="Times New Roman"/>
          <w:sz w:val="28"/>
          <w:szCs w:val="28"/>
        </w:rPr>
        <w:t>исходных данных ГОЧС</w:t>
      </w:r>
      <w:r w:rsidR="008445B4" w:rsidRPr="00FA74AC">
        <w:rPr>
          <w:rFonts w:ascii="Times New Roman" w:hAnsi="Times New Roman" w:cs="Times New Roman"/>
          <w:sz w:val="28"/>
          <w:szCs w:val="28"/>
        </w:rPr>
        <w:t xml:space="preserve"> заявителю.</w:t>
      </w:r>
    </w:p>
    <w:p w:rsidR="00957D32" w:rsidRPr="00957D32" w:rsidRDefault="00957D32" w:rsidP="00957D32">
      <w:pPr>
        <w:autoSpaceDE w:val="0"/>
        <w:autoSpaceDN w:val="0"/>
        <w:adjustRightInd w:val="0"/>
        <w:spacing w:after="0" w:line="240" w:lineRule="auto"/>
        <w:ind w:left="1276" w:hanging="567"/>
        <w:jc w:val="both"/>
        <w:rPr>
          <w:rFonts w:ascii="Times New Roman" w:hAnsi="Times New Roman" w:cs="Times New Roman"/>
          <w:b/>
          <w:sz w:val="28"/>
          <w:szCs w:val="28"/>
        </w:rPr>
      </w:pPr>
    </w:p>
    <w:p w:rsidR="009F29B7" w:rsidRDefault="009F29B7" w:rsidP="00A94EC8">
      <w:pPr>
        <w:autoSpaceDE w:val="0"/>
        <w:autoSpaceDN w:val="0"/>
        <w:adjustRightInd w:val="0"/>
        <w:spacing w:after="0" w:line="240" w:lineRule="auto"/>
        <w:ind w:left="1276" w:hanging="567"/>
        <w:jc w:val="both"/>
        <w:rPr>
          <w:rFonts w:ascii="Times New Roman" w:hAnsi="Times New Roman" w:cs="Times New Roman"/>
          <w:b/>
          <w:sz w:val="28"/>
          <w:szCs w:val="28"/>
        </w:rPr>
      </w:pPr>
      <w:r w:rsidRPr="00FA74AC">
        <w:rPr>
          <w:rFonts w:ascii="Times New Roman" w:hAnsi="Times New Roman" w:cs="Times New Roman"/>
          <w:b/>
          <w:sz w:val="28"/>
          <w:szCs w:val="28"/>
        </w:rPr>
        <w:t>3.5. </w:t>
      </w:r>
      <w:r w:rsidR="00A94EC8" w:rsidRPr="00A94EC8">
        <w:rPr>
          <w:rFonts w:ascii="Times New Roman" w:hAnsi="Times New Roman" w:cs="Times New Roman"/>
          <w:b/>
          <w:sz w:val="28"/>
          <w:szCs w:val="28"/>
        </w:rPr>
        <w:t>Получение дополнительных сведений от заявителя</w:t>
      </w:r>
    </w:p>
    <w:p w:rsidR="00A94EC8" w:rsidRPr="00CB5CA9" w:rsidRDefault="00A94EC8" w:rsidP="00A94EC8">
      <w:pPr>
        <w:autoSpaceDE w:val="0"/>
        <w:autoSpaceDN w:val="0"/>
        <w:adjustRightInd w:val="0"/>
        <w:spacing w:after="0" w:line="240" w:lineRule="auto"/>
        <w:ind w:left="1276" w:hanging="567"/>
        <w:jc w:val="both"/>
        <w:rPr>
          <w:rFonts w:ascii="Times New Roman" w:hAnsi="Times New Roman" w:cs="Times New Roman"/>
          <w:b/>
          <w:sz w:val="32"/>
          <w:szCs w:val="28"/>
        </w:rPr>
      </w:pPr>
    </w:p>
    <w:p w:rsidR="00E467E1" w:rsidRPr="004554DD" w:rsidRDefault="009F29B7" w:rsidP="004554DD">
      <w:pPr>
        <w:autoSpaceDE w:val="0"/>
        <w:autoSpaceDN w:val="0"/>
        <w:adjustRightInd w:val="0"/>
        <w:spacing w:after="0" w:line="360" w:lineRule="auto"/>
        <w:ind w:firstLine="709"/>
        <w:jc w:val="both"/>
        <w:rPr>
          <w:rFonts w:ascii="Times New Roman" w:hAnsi="Times New Roman" w:cs="Times New Roman"/>
          <w:sz w:val="28"/>
          <w:szCs w:val="28"/>
        </w:rPr>
      </w:pPr>
      <w:r w:rsidRPr="00C10606">
        <w:rPr>
          <w:rFonts w:ascii="Times New Roman" w:hAnsi="Times New Roman" w:cs="Times New Roman"/>
          <w:sz w:val="28"/>
          <w:szCs w:val="28"/>
        </w:rPr>
        <w:t>3.5.1. </w:t>
      </w:r>
      <w:r w:rsidR="00E467E1" w:rsidRPr="00C10606">
        <w:rPr>
          <w:rFonts w:ascii="Times New Roman" w:hAnsi="Times New Roman" w:cs="Times New Roman"/>
          <w:sz w:val="28"/>
          <w:szCs w:val="28"/>
        </w:rPr>
        <w:t>Основанием</w:t>
      </w:r>
      <w:r w:rsidR="00A94EC8" w:rsidRPr="00C10606">
        <w:rPr>
          <w:rFonts w:ascii="Times New Roman" w:hAnsi="Times New Roman" w:cs="Times New Roman"/>
          <w:sz w:val="28"/>
          <w:szCs w:val="28"/>
        </w:rPr>
        <w:t xml:space="preserve"> для получения от заявителя дополнительн</w:t>
      </w:r>
      <w:r w:rsidR="00A4320A" w:rsidRPr="00C10606">
        <w:rPr>
          <w:rFonts w:ascii="Times New Roman" w:hAnsi="Times New Roman" w:cs="Times New Roman"/>
          <w:sz w:val="28"/>
          <w:szCs w:val="28"/>
        </w:rPr>
        <w:t>ой</w:t>
      </w:r>
      <w:r w:rsidR="00A94EC8" w:rsidRPr="00C10606">
        <w:rPr>
          <w:rFonts w:ascii="Times New Roman" w:hAnsi="Times New Roman" w:cs="Times New Roman"/>
          <w:sz w:val="28"/>
          <w:szCs w:val="28"/>
        </w:rPr>
        <w:t xml:space="preserve"> информации в процессе предос</w:t>
      </w:r>
      <w:r w:rsidR="00E467E1" w:rsidRPr="00C10606">
        <w:rPr>
          <w:rFonts w:ascii="Times New Roman" w:hAnsi="Times New Roman" w:cs="Times New Roman"/>
          <w:sz w:val="28"/>
          <w:szCs w:val="28"/>
        </w:rPr>
        <w:t xml:space="preserve">тавления государственной услуги является </w:t>
      </w:r>
      <w:r w:rsidR="00E467E1" w:rsidRPr="00C10606">
        <w:rPr>
          <w:rFonts w:ascii="Times New Roman" w:hAnsi="Times New Roman" w:cs="Times New Roman"/>
          <w:sz w:val="28"/>
          <w:szCs w:val="28"/>
        </w:rPr>
        <w:lastRenderedPageBreak/>
        <w:t>отсутствие необходим</w:t>
      </w:r>
      <w:r w:rsidR="00EB3F91" w:rsidRPr="00C10606">
        <w:rPr>
          <w:rFonts w:ascii="Times New Roman" w:hAnsi="Times New Roman" w:cs="Times New Roman"/>
          <w:sz w:val="28"/>
          <w:szCs w:val="28"/>
        </w:rPr>
        <w:t xml:space="preserve">ых для предоставления государственной услуги сведений </w:t>
      </w:r>
      <w:r w:rsidR="00C10606" w:rsidRPr="00C10606">
        <w:rPr>
          <w:rFonts w:ascii="Times New Roman" w:hAnsi="Times New Roman" w:cs="Times New Roman"/>
          <w:sz w:val="28"/>
          <w:szCs w:val="28"/>
        </w:rPr>
        <w:t xml:space="preserve">о характеристиках объектов </w:t>
      </w:r>
      <w:r w:rsidR="00EB3F91" w:rsidRPr="00C10606">
        <w:rPr>
          <w:rFonts w:ascii="Times New Roman" w:hAnsi="Times New Roman" w:cs="Times New Roman"/>
          <w:sz w:val="28"/>
          <w:szCs w:val="28"/>
        </w:rPr>
        <w:t>в соответствии с приложение</w:t>
      </w:r>
      <w:r w:rsidR="00F8303A">
        <w:rPr>
          <w:rFonts w:ascii="Times New Roman" w:hAnsi="Times New Roman" w:cs="Times New Roman"/>
          <w:sz w:val="28"/>
          <w:szCs w:val="28"/>
        </w:rPr>
        <w:t xml:space="preserve">м </w:t>
      </w:r>
      <w:r w:rsidR="00F8303A">
        <w:rPr>
          <w:rFonts w:ascii="Times New Roman" w:hAnsi="Times New Roman" w:cs="Times New Roman"/>
          <w:sz w:val="28"/>
          <w:szCs w:val="28"/>
        </w:rPr>
        <w:br/>
        <w:t xml:space="preserve">№ 2 к Федеральному закону от </w:t>
      </w:r>
      <w:r w:rsidR="00B36089" w:rsidRPr="00C10606">
        <w:rPr>
          <w:rFonts w:ascii="Times New Roman" w:hAnsi="Times New Roman" w:cs="Times New Roman"/>
          <w:sz w:val="28"/>
          <w:szCs w:val="28"/>
        </w:rPr>
        <w:t>21.07.1997</w:t>
      </w:r>
      <w:r w:rsidR="00F8303A">
        <w:rPr>
          <w:rFonts w:ascii="Times New Roman" w:hAnsi="Times New Roman" w:cs="Times New Roman"/>
          <w:sz w:val="28"/>
          <w:szCs w:val="28"/>
        </w:rPr>
        <w:t xml:space="preserve"> </w:t>
      </w:r>
      <w:r w:rsidR="00B36089" w:rsidRPr="00C10606">
        <w:rPr>
          <w:rFonts w:ascii="Times New Roman" w:hAnsi="Times New Roman" w:cs="Times New Roman"/>
          <w:sz w:val="28"/>
          <w:szCs w:val="28"/>
        </w:rPr>
        <w:t>№</w:t>
      </w:r>
      <w:r w:rsidR="00F8303A">
        <w:rPr>
          <w:rFonts w:ascii="Times New Roman" w:hAnsi="Times New Roman" w:cs="Times New Roman"/>
          <w:sz w:val="28"/>
          <w:szCs w:val="28"/>
        </w:rPr>
        <w:t xml:space="preserve"> </w:t>
      </w:r>
      <w:r w:rsidR="00753596">
        <w:rPr>
          <w:rFonts w:ascii="Times New Roman" w:hAnsi="Times New Roman" w:cs="Times New Roman"/>
          <w:sz w:val="28"/>
          <w:szCs w:val="28"/>
        </w:rPr>
        <w:t xml:space="preserve">116-ФЗ «О </w:t>
      </w:r>
      <w:r w:rsidR="00EB3F91" w:rsidRPr="00C10606">
        <w:rPr>
          <w:rFonts w:ascii="Times New Roman" w:hAnsi="Times New Roman" w:cs="Times New Roman"/>
          <w:sz w:val="28"/>
          <w:szCs w:val="28"/>
        </w:rPr>
        <w:t xml:space="preserve">промышленной </w:t>
      </w:r>
      <w:r w:rsidR="00EB3F91" w:rsidRPr="008146CA">
        <w:rPr>
          <w:rFonts w:ascii="Times New Roman" w:hAnsi="Times New Roman" w:cs="Times New Roman"/>
          <w:spacing w:val="-6"/>
          <w:sz w:val="28"/>
          <w:szCs w:val="28"/>
        </w:rPr>
        <w:t>безопасности опасных про</w:t>
      </w:r>
      <w:r w:rsidR="00753596" w:rsidRPr="008146CA">
        <w:rPr>
          <w:rFonts w:ascii="Times New Roman" w:hAnsi="Times New Roman" w:cs="Times New Roman"/>
          <w:spacing w:val="-6"/>
          <w:sz w:val="28"/>
          <w:szCs w:val="28"/>
        </w:rPr>
        <w:t xml:space="preserve">изводственных объектов», в </w:t>
      </w:r>
      <w:r w:rsidR="008146CA" w:rsidRPr="008146CA">
        <w:rPr>
          <w:rFonts w:ascii="Times New Roman" w:hAnsi="Times New Roman" w:cs="Times New Roman"/>
          <w:spacing w:val="-6"/>
          <w:sz w:val="28"/>
          <w:szCs w:val="28"/>
        </w:rPr>
        <w:t xml:space="preserve">случае, если </w:t>
      </w:r>
      <w:r w:rsidR="00EB3F91" w:rsidRPr="008146CA">
        <w:rPr>
          <w:rFonts w:ascii="Times New Roman" w:hAnsi="Times New Roman" w:cs="Times New Roman"/>
          <w:spacing w:val="-6"/>
          <w:sz w:val="28"/>
          <w:szCs w:val="28"/>
        </w:rPr>
        <w:t xml:space="preserve">отсутствие таких сведений влияет на </w:t>
      </w:r>
      <w:r w:rsidR="004554DD" w:rsidRPr="008146CA">
        <w:rPr>
          <w:rFonts w:ascii="Times New Roman" w:hAnsi="Times New Roman" w:cs="Times New Roman"/>
          <w:spacing w:val="-6"/>
          <w:sz w:val="28"/>
          <w:szCs w:val="28"/>
        </w:rPr>
        <w:t>результат предоставления государственной услуги.</w:t>
      </w:r>
    </w:p>
    <w:p w:rsidR="00E467E1" w:rsidRPr="004554DD" w:rsidRDefault="00E467E1" w:rsidP="00904F8F">
      <w:pPr>
        <w:autoSpaceDE w:val="0"/>
        <w:autoSpaceDN w:val="0"/>
        <w:adjustRightInd w:val="0"/>
        <w:spacing w:after="0" w:line="360" w:lineRule="auto"/>
        <w:ind w:firstLine="709"/>
        <w:jc w:val="both"/>
        <w:rPr>
          <w:rFonts w:ascii="Times New Roman" w:hAnsi="Times New Roman" w:cs="Times New Roman"/>
          <w:sz w:val="28"/>
          <w:szCs w:val="28"/>
        </w:rPr>
      </w:pPr>
      <w:r w:rsidRPr="004554DD">
        <w:rPr>
          <w:rFonts w:ascii="Times New Roman" w:hAnsi="Times New Roman" w:cs="Times New Roman"/>
          <w:sz w:val="28"/>
          <w:szCs w:val="28"/>
        </w:rPr>
        <w:t>3.5.2. С</w:t>
      </w:r>
      <w:r w:rsidR="00A94EC8" w:rsidRPr="004554DD">
        <w:rPr>
          <w:rFonts w:ascii="Times New Roman" w:hAnsi="Times New Roman" w:cs="Times New Roman"/>
          <w:sz w:val="28"/>
          <w:szCs w:val="28"/>
        </w:rPr>
        <w:t>рок, необходимый для получения дополнительн</w:t>
      </w:r>
      <w:r w:rsidRPr="004554DD">
        <w:rPr>
          <w:rFonts w:ascii="Times New Roman" w:hAnsi="Times New Roman" w:cs="Times New Roman"/>
          <w:sz w:val="28"/>
          <w:szCs w:val="28"/>
        </w:rPr>
        <w:t>ой</w:t>
      </w:r>
      <w:r w:rsidR="00A94EC8" w:rsidRPr="004554DD">
        <w:rPr>
          <w:rFonts w:ascii="Times New Roman" w:hAnsi="Times New Roman" w:cs="Times New Roman"/>
          <w:sz w:val="28"/>
          <w:szCs w:val="28"/>
        </w:rPr>
        <w:t xml:space="preserve"> </w:t>
      </w:r>
      <w:r w:rsidR="009104E4">
        <w:rPr>
          <w:rFonts w:ascii="Times New Roman" w:hAnsi="Times New Roman" w:cs="Times New Roman"/>
          <w:sz w:val="28"/>
          <w:szCs w:val="28"/>
        </w:rPr>
        <w:t xml:space="preserve">информации в </w:t>
      </w:r>
      <w:r w:rsidR="00A94EC8" w:rsidRPr="004554DD">
        <w:rPr>
          <w:rFonts w:ascii="Times New Roman" w:hAnsi="Times New Roman" w:cs="Times New Roman"/>
          <w:sz w:val="28"/>
          <w:szCs w:val="28"/>
        </w:rPr>
        <w:t>процессе предос</w:t>
      </w:r>
      <w:r w:rsidRPr="004554DD">
        <w:rPr>
          <w:rFonts w:ascii="Times New Roman" w:hAnsi="Times New Roman" w:cs="Times New Roman"/>
          <w:sz w:val="28"/>
          <w:szCs w:val="28"/>
        </w:rPr>
        <w:t>тавления государственной услуги</w:t>
      </w:r>
      <w:r w:rsidR="00296B47">
        <w:rPr>
          <w:rFonts w:ascii="Times New Roman" w:hAnsi="Times New Roman" w:cs="Times New Roman"/>
          <w:sz w:val="28"/>
          <w:szCs w:val="28"/>
        </w:rPr>
        <w:t>,</w:t>
      </w:r>
      <w:r w:rsidR="00920955">
        <w:rPr>
          <w:rFonts w:ascii="Times New Roman" w:hAnsi="Times New Roman" w:cs="Times New Roman"/>
          <w:sz w:val="28"/>
          <w:szCs w:val="28"/>
        </w:rPr>
        <w:t xml:space="preserve"> – </w:t>
      </w:r>
      <w:r w:rsidR="00CB1D97">
        <w:rPr>
          <w:rFonts w:ascii="Times New Roman" w:hAnsi="Times New Roman" w:cs="Times New Roman"/>
          <w:sz w:val="28"/>
          <w:szCs w:val="28"/>
        </w:rPr>
        <w:t>2</w:t>
      </w:r>
      <w:r w:rsidR="004554DD" w:rsidRPr="004554DD">
        <w:rPr>
          <w:rFonts w:ascii="Times New Roman" w:hAnsi="Times New Roman" w:cs="Times New Roman"/>
          <w:sz w:val="28"/>
          <w:szCs w:val="28"/>
        </w:rPr>
        <w:t xml:space="preserve"> рабочи</w:t>
      </w:r>
      <w:r w:rsidR="00CB1D97">
        <w:rPr>
          <w:rFonts w:ascii="Times New Roman" w:hAnsi="Times New Roman" w:cs="Times New Roman"/>
          <w:sz w:val="28"/>
          <w:szCs w:val="28"/>
        </w:rPr>
        <w:t>х</w:t>
      </w:r>
      <w:r w:rsidR="004554DD" w:rsidRPr="004554DD">
        <w:rPr>
          <w:rFonts w:ascii="Times New Roman" w:hAnsi="Times New Roman" w:cs="Times New Roman"/>
          <w:sz w:val="28"/>
          <w:szCs w:val="28"/>
        </w:rPr>
        <w:t xml:space="preserve"> д</w:t>
      </w:r>
      <w:r w:rsidR="00CB1D97">
        <w:rPr>
          <w:rFonts w:ascii="Times New Roman" w:hAnsi="Times New Roman" w:cs="Times New Roman"/>
          <w:sz w:val="28"/>
          <w:szCs w:val="28"/>
        </w:rPr>
        <w:t>ня</w:t>
      </w:r>
      <w:r w:rsidR="00904F8F">
        <w:rPr>
          <w:rFonts w:ascii="Times New Roman" w:hAnsi="Times New Roman" w:cs="Times New Roman"/>
          <w:sz w:val="28"/>
          <w:szCs w:val="28"/>
        </w:rPr>
        <w:t xml:space="preserve"> со дня обращения должностного лица к заявителю с целью получения дополнительной </w:t>
      </w:r>
      <w:r w:rsidR="00904F8F" w:rsidRPr="00904F8F">
        <w:rPr>
          <w:rFonts w:ascii="Times New Roman" w:hAnsi="Times New Roman" w:cs="Times New Roman"/>
          <w:sz w:val="28"/>
          <w:szCs w:val="28"/>
        </w:rPr>
        <w:t>информации в процессе предоставления государственной услуги</w:t>
      </w:r>
      <w:r w:rsidR="004554DD" w:rsidRPr="004554DD">
        <w:rPr>
          <w:rFonts w:ascii="Times New Roman" w:hAnsi="Times New Roman" w:cs="Times New Roman"/>
          <w:sz w:val="28"/>
          <w:szCs w:val="28"/>
        </w:rPr>
        <w:t>.</w:t>
      </w:r>
    </w:p>
    <w:p w:rsidR="006276EB" w:rsidRDefault="00753596" w:rsidP="0018116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3.5.3. </w:t>
      </w:r>
      <w:r w:rsidR="00E467E1" w:rsidRPr="00753596">
        <w:rPr>
          <w:rFonts w:ascii="Times New Roman" w:hAnsi="Times New Roman" w:cs="Times New Roman"/>
          <w:spacing w:val="-4"/>
          <w:sz w:val="28"/>
          <w:szCs w:val="28"/>
        </w:rPr>
        <w:t>Необходимость</w:t>
      </w:r>
      <w:r w:rsidR="00296B47">
        <w:rPr>
          <w:rFonts w:ascii="Times New Roman" w:hAnsi="Times New Roman" w:cs="Times New Roman"/>
          <w:spacing w:val="-4"/>
          <w:sz w:val="28"/>
          <w:szCs w:val="28"/>
        </w:rPr>
        <w:t xml:space="preserve"> приостановления предоставления </w:t>
      </w:r>
      <w:r w:rsidR="00A94EC8" w:rsidRPr="00753596">
        <w:rPr>
          <w:rFonts w:ascii="Times New Roman" w:hAnsi="Times New Roman" w:cs="Times New Roman"/>
          <w:spacing w:val="-4"/>
          <w:sz w:val="28"/>
          <w:szCs w:val="28"/>
        </w:rPr>
        <w:t>государственной</w:t>
      </w:r>
      <w:r w:rsidR="00296B47">
        <w:rPr>
          <w:rFonts w:ascii="Times New Roman" w:hAnsi="Times New Roman" w:cs="Times New Roman"/>
          <w:spacing w:val="-4"/>
          <w:sz w:val="28"/>
          <w:szCs w:val="28"/>
        </w:rPr>
        <w:t xml:space="preserve"> </w:t>
      </w:r>
      <w:r w:rsidR="00A94EC8" w:rsidRPr="00920955">
        <w:rPr>
          <w:rFonts w:ascii="Times New Roman" w:hAnsi="Times New Roman" w:cs="Times New Roman"/>
          <w:sz w:val="28"/>
          <w:szCs w:val="28"/>
        </w:rPr>
        <w:t>услуги при необходимости получения от заявителя дополнительных сведений</w:t>
      </w:r>
      <w:r w:rsidR="00E467E1" w:rsidRPr="00920955">
        <w:rPr>
          <w:rFonts w:ascii="Times New Roman" w:hAnsi="Times New Roman" w:cs="Times New Roman"/>
          <w:sz w:val="28"/>
          <w:szCs w:val="28"/>
        </w:rPr>
        <w:t xml:space="preserve"> отсутствует.</w:t>
      </w:r>
    </w:p>
    <w:p w:rsidR="00904F8F" w:rsidRDefault="007B1584" w:rsidP="0018116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3.5.4. </w:t>
      </w:r>
      <w:r w:rsidR="00904F8F">
        <w:rPr>
          <w:rFonts w:ascii="Times New Roman" w:hAnsi="Times New Roman" w:cs="Times New Roman"/>
          <w:sz w:val="28"/>
          <w:szCs w:val="28"/>
        </w:rPr>
        <w:t xml:space="preserve">Должностное лицо администрации может обратиться к заявителю с целью получения дополнительной </w:t>
      </w:r>
      <w:r w:rsidR="00904F8F" w:rsidRPr="00904F8F">
        <w:rPr>
          <w:rFonts w:ascii="Times New Roman" w:hAnsi="Times New Roman" w:cs="Times New Roman"/>
          <w:sz w:val="28"/>
          <w:szCs w:val="28"/>
        </w:rPr>
        <w:t>информации в процессе предоставления государственной услуги</w:t>
      </w:r>
      <w:r w:rsidR="00904F8F">
        <w:rPr>
          <w:rFonts w:ascii="Times New Roman" w:hAnsi="Times New Roman" w:cs="Times New Roman"/>
          <w:sz w:val="28"/>
          <w:szCs w:val="28"/>
        </w:rPr>
        <w:t xml:space="preserve"> </w:t>
      </w:r>
      <w:r w:rsidR="00CD6EC1">
        <w:rPr>
          <w:rFonts w:ascii="Times New Roman" w:hAnsi="Times New Roman" w:cs="Times New Roman"/>
          <w:sz w:val="28"/>
          <w:szCs w:val="28"/>
        </w:rPr>
        <w:t xml:space="preserve">одним из </w:t>
      </w:r>
      <w:r w:rsidR="00904F8F">
        <w:rPr>
          <w:rFonts w:ascii="Times New Roman" w:hAnsi="Times New Roman" w:cs="Times New Roman"/>
          <w:sz w:val="28"/>
          <w:szCs w:val="28"/>
        </w:rPr>
        <w:t>следующи</w:t>
      </w:r>
      <w:r w:rsidR="00CD6EC1">
        <w:rPr>
          <w:rFonts w:ascii="Times New Roman" w:hAnsi="Times New Roman" w:cs="Times New Roman"/>
          <w:sz w:val="28"/>
          <w:szCs w:val="28"/>
        </w:rPr>
        <w:t>х</w:t>
      </w:r>
      <w:r w:rsidR="00904F8F">
        <w:rPr>
          <w:rFonts w:ascii="Times New Roman" w:hAnsi="Times New Roman" w:cs="Times New Roman"/>
          <w:sz w:val="28"/>
          <w:szCs w:val="28"/>
        </w:rPr>
        <w:t xml:space="preserve"> способ</w:t>
      </w:r>
      <w:r w:rsidR="00CD6EC1">
        <w:rPr>
          <w:rFonts w:ascii="Times New Roman" w:hAnsi="Times New Roman" w:cs="Times New Roman"/>
          <w:sz w:val="28"/>
          <w:szCs w:val="28"/>
        </w:rPr>
        <w:t>ов</w:t>
      </w:r>
      <w:r w:rsidR="00904F8F">
        <w:rPr>
          <w:rFonts w:ascii="Times New Roman" w:hAnsi="Times New Roman" w:cs="Times New Roman"/>
          <w:sz w:val="28"/>
          <w:szCs w:val="28"/>
        </w:rPr>
        <w:t>:</w:t>
      </w:r>
    </w:p>
    <w:p w:rsidR="009E7DD1" w:rsidRDefault="00904F8F" w:rsidP="009E7D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номеру </w:t>
      </w:r>
      <w:r w:rsidR="009E7DD1">
        <w:rPr>
          <w:rFonts w:ascii="Times New Roman" w:hAnsi="Times New Roman" w:cs="Times New Roman"/>
          <w:sz w:val="28"/>
          <w:szCs w:val="28"/>
        </w:rPr>
        <w:t xml:space="preserve">контактного </w:t>
      </w:r>
      <w:r>
        <w:rPr>
          <w:rFonts w:ascii="Times New Roman" w:hAnsi="Times New Roman" w:cs="Times New Roman"/>
          <w:sz w:val="28"/>
          <w:szCs w:val="28"/>
        </w:rPr>
        <w:t>телефона заявителя (</w:t>
      </w:r>
      <w:r w:rsidR="009E7DD1">
        <w:rPr>
          <w:rFonts w:ascii="Times New Roman" w:hAnsi="Times New Roman" w:cs="Times New Roman"/>
          <w:sz w:val="28"/>
          <w:szCs w:val="28"/>
        </w:rPr>
        <w:t>представителя заявителя), указанному в заявлении;</w:t>
      </w:r>
    </w:p>
    <w:p w:rsidR="009E7DD1" w:rsidRDefault="009E7DD1" w:rsidP="009E7D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адресу электронной почты заявителя (представителя заявителя), указанному в заявлении.</w:t>
      </w:r>
    </w:p>
    <w:p w:rsidR="009E7DD1" w:rsidRPr="0018116F" w:rsidRDefault="009E7DD1" w:rsidP="007535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3.5.5. </w:t>
      </w:r>
      <w:r w:rsidR="00753596">
        <w:rPr>
          <w:rFonts w:ascii="Times New Roman" w:hAnsi="Times New Roman" w:cs="Times New Roman"/>
          <w:sz w:val="28"/>
          <w:szCs w:val="28"/>
        </w:rPr>
        <w:t xml:space="preserve">В случае непредставления заявителем </w:t>
      </w:r>
      <w:r w:rsidR="00753596" w:rsidRPr="00753596">
        <w:rPr>
          <w:rFonts w:ascii="Times New Roman" w:hAnsi="Times New Roman" w:cs="Times New Roman"/>
          <w:sz w:val="28"/>
          <w:szCs w:val="28"/>
        </w:rPr>
        <w:t xml:space="preserve">дополнительной информации в процессе </w:t>
      </w:r>
      <w:r w:rsidR="00753596">
        <w:rPr>
          <w:rFonts w:ascii="Times New Roman" w:hAnsi="Times New Roman" w:cs="Times New Roman"/>
          <w:sz w:val="28"/>
          <w:szCs w:val="28"/>
        </w:rPr>
        <w:t xml:space="preserve">предоставления государственной </w:t>
      </w:r>
      <w:r w:rsidR="00753596" w:rsidRPr="00753596">
        <w:rPr>
          <w:rFonts w:ascii="Times New Roman" w:hAnsi="Times New Roman" w:cs="Times New Roman"/>
          <w:sz w:val="28"/>
          <w:szCs w:val="28"/>
        </w:rPr>
        <w:t>услуги</w:t>
      </w:r>
      <w:r w:rsidR="00EE2607">
        <w:rPr>
          <w:rFonts w:ascii="Times New Roman" w:hAnsi="Times New Roman" w:cs="Times New Roman"/>
          <w:sz w:val="28"/>
          <w:szCs w:val="28"/>
        </w:rPr>
        <w:t xml:space="preserve"> </w:t>
      </w:r>
      <w:r w:rsidR="00253058">
        <w:rPr>
          <w:rFonts w:ascii="Times New Roman" w:hAnsi="Times New Roman" w:cs="Times New Roman"/>
          <w:sz w:val="28"/>
          <w:szCs w:val="28"/>
        </w:rPr>
        <w:t xml:space="preserve">результат государственной услуги предоставляется </w:t>
      </w:r>
      <w:r w:rsidR="00F65859">
        <w:rPr>
          <w:rFonts w:ascii="Times New Roman" w:hAnsi="Times New Roman" w:cs="Times New Roman"/>
          <w:sz w:val="28"/>
          <w:szCs w:val="28"/>
        </w:rPr>
        <w:t xml:space="preserve">без учета непредставленных </w:t>
      </w:r>
      <w:r w:rsidR="00FF5BAC">
        <w:rPr>
          <w:rFonts w:ascii="Times New Roman" w:hAnsi="Times New Roman" w:cs="Times New Roman"/>
          <w:sz w:val="28"/>
          <w:szCs w:val="28"/>
        </w:rPr>
        <w:t xml:space="preserve">заявителем </w:t>
      </w:r>
      <w:r w:rsidR="00F65859">
        <w:rPr>
          <w:rFonts w:ascii="Times New Roman" w:hAnsi="Times New Roman" w:cs="Times New Roman"/>
          <w:sz w:val="28"/>
          <w:szCs w:val="28"/>
        </w:rPr>
        <w:t>сведений.</w:t>
      </w:r>
    </w:p>
    <w:p w:rsidR="003B7C3F" w:rsidRPr="00FA74AC" w:rsidRDefault="003B7C3F" w:rsidP="00FF5BAC">
      <w:pPr>
        <w:autoSpaceDE w:val="0"/>
        <w:autoSpaceDN w:val="0"/>
        <w:adjustRightInd w:val="0"/>
        <w:spacing w:after="0" w:line="240" w:lineRule="auto"/>
        <w:jc w:val="both"/>
        <w:rPr>
          <w:rFonts w:ascii="Times New Roman" w:hAnsi="Times New Roman" w:cs="Times New Roman"/>
          <w:b/>
          <w:sz w:val="28"/>
          <w:szCs w:val="28"/>
        </w:rPr>
      </w:pPr>
    </w:p>
    <w:p w:rsidR="00D1185D" w:rsidRPr="00FA74AC" w:rsidRDefault="00D1185D" w:rsidP="00804A9D">
      <w:pPr>
        <w:autoSpaceDE w:val="0"/>
        <w:autoSpaceDN w:val="0"/>
        <w:adjustRightInd w:val="0"/>
        <w:spacing w:after="0" w:line="240" w:lineRule="auto"/>
        <w:ind w:left="1190" w:hanging="490"/>
        <w:jc w:val="both"/>
        <w:rPr>
          <w:rFonts w:ascii="Times New Roman" w:hAnsi="Times New Roman" w:cs="Times New Roman"/>
          <w:b/>
          <w:sz w:val="28"/>
          <w:szCs w:val="28"/>
        </w:rPr>
      </w:pPr>
      <w:r w:rsidRPr="00FA74AC">
        <w:rPr>
          <w:rFonts w:ascii="Times New Roman" w:hAnsi="Times New Roman" w:cs="Times New Roman"/>
          <w:b/>
          <w:sz w:val="28"/>
          <w:szCs w:val="28"/>
        </w:rPr>
        <w:t>3.</w:t>
      </w:r>
      <w:r w:rsidR="009F29B7" w:rsidRPr="00FA74AC">
        <w:rPr>
          <w:rFonts w:ascii="Times New Roman" w:hAnsi="Times New Roman" w:cs="Times New Roman"/>
          <w:b/>
          <w:sz w:val="28"/>
          <w:szCs w:val="28"/>
        </w:rPr>
        <w:t>6</w:t>
      </w:r>
      <w:r w:rsidRPr="00FA74AC">
        <w:rPr>
          <w:rFonts w:ascii="Times New Roman" w:hAnsi="Times New Roman" w:cs="Times New Roman"/>
          <w:b/>
          <w:sz w:val="28"/>
          <w:szCs w:val="28"/>
        </w:rPr>
        <w:t>.</w:t>
      </w:r>
      <w:r w:rsidR="00FB6BD2" w:rsidRPr="00FA74AC">
        <w:rPr>
          <w:rFonts w:ascii="Times New Roman" w:hAnsi="Times New Roman" w:cs="Times New Roman"/>
          <w:b/>
          <w:sz w:val="28"/>
          <w:szCs w:val="28"/>
        </w:rPr>
        <w:t> </w:t>
      </w:r>
      <w:r w:rsidRPr="00FA74AC">
        <w:rPr>
          <w:rFonts w:ascii="Times New Roman" w:hAnsi="Times New Roman" w:cs="Times New Roman"/>
          <w:b/>
          <w:sz w:val="28"/>
          <w:szCs w:val="28"/>
        </w:rPr>
        <w:t>Порядок осуществ</w:t>
      </w:r>
      <w:r w:rsidR="00ED4C46">
        <w:rPr>
          <w:rFonts w:ascii="Times New Roman" w:hAnsi="Times New Roman" w:cs="Times New Roman"/>
          <w:b/>
          <w:sz w:val="28"/>
          <w:szCs w:val="28"/>
        </w:rPr>
        <w:t>ления административных процедур</w:t>
      </w:r>
      <w:r w:rsidR="00ED4C46">
        <w:rPr>
          <w:rFonts w:ascii="Times New Roman" w:hAnsi="Times New Roman" w:cs="Times New Roman"/>
          <w:b/>
          <w:sz w:val="28"/>
          <w:szCs w:val="28"/>
        </w:rPr>
        <w:br/>
        <w:t xml:space="preserve">(действий) </w:t>
      </w:r>
      <w:r w:rsidRPr="00FA74AC">
        <w:rPr>
          <w:rFonts w:ascii="Times New Roman" w:hAnsi="Times New Roman" w:cs="Times New Roman"/>
          <w:b/>
          <w:sz w:val="28"/>
          <w:szCs w:val="28"/>
        </w:rPr>
        <w:t>при предоста</w:t>
      </w:r>
      <w:r w:rsidR="001320D3">
        <w:rPr>
          <w:rFonts w:ascii="Times New Roman" w:hAnsi="Times New Roman" w:cs="Times New Roman"/>
          <w:b/>
          <w:sz w:val="28"/>
          <w:szCs w:val="28"/>
        </w:rPr>
        <w:t>влении государственной услуги в </w:t>
      </w:r>
      <w:r w:rsidRPr="00FA74AC">
        <w:rPr>
          <w:rFonts w:ascii="Times New Roman" w:hAnsi="Times New Roman" w:cs="Times New Roman"/>
          <w:b/>
          <w:sz w:val="28"/>
          <w:szCs w:val="28"/>
        </w:rPr>
        <w:t>электронной форме по</w:t>
      </w:r>
      <w:r w:rsidR="00BE79B4">
        <w:rPr>
          <w:rFonts w:ascii="Times New Roman" w:hAnsi="Times New Roman" w:cs="Times New Roman"/>
          <w:b/>
          <w:sz w:val="28"/>
          <w:szCs w:val="28"/>
        </w:rPr>
        <w:t>средством Регионального портала</w:t>
      </w:r>
    </w:p>
    <w:p w:rsidR="00953C3F" w:rsidRPr="00FA74AC" w:rsidRDefault="00953C3F" w:rsidP="003B1B20">
      <w:pPr>
        <w:autoSpaceDE w:val="0"/>
        <w:autoSpaceDN w:val="0"/>
        <w:adjustRightInd w:val="0"/>
        <w:spacing w:after="0" w:line="240" w:lineRule="auto"/>
        <w:ind w:firstLine="709"/>
        <w:jc w:val="both"/>
        <w:rPr>
          <w:rFonts w:ascii="Times New Roman" w:hAnsi="Times New Roman" w:cs="Times New Roman"/>
          <w:b/>
          <w:sz w:val="28"/>
          <w:szCs w:val="28"/>
        </w:rPr>
      </w:pPr>
    </w:p>
    <w:p w:rsidR="00FB6BD2" w:rsidRDefault="00FB6BD2" w:rsidP="005059D1">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sidR="009F29B7" w:rsidRPr="00FA74AC">
        <w:rPr>
          <w:rFonts w:ascii="Times New Roman" w:hAnsi="Times New Roman" w:cs="Times New Roman"/>
          <w:sz w:val="28"/>
          <w:szCs w:val="28"/>
        </w:rPr>
        <w:t>6</w:t>
      </w:r>
      <w:r w:rsidRPr="00FA74AC">
        <w:rPr>
          <w:rFonts w:ascii="Times New Roman" w:hAnsi="Times New Roman" w:cs="Times New Roman"/>
          <w:sz w:val="28"/>
          <w:szCs w:val="28"/>
        </w:rPr>
        <w:t>.1. Заявител</w:t>
      </w:r>
      <w:r w:rsidR="00296B47">
        <w:rPr>
          <w:rFonts w:ascii="Times New Roman" w:hAnsi="Times New Roman" w:cs="Times New Roman"/>
          <w:sz w:val="28"/>
          <w:szCs w:val="28"/>
        </w:rPr>
        <w:t>ь</w:t>
      </w:r>
      <w:r w:rsidRPr="00FA74AC">
        <w:rPr>
          <w:rFonts w:ascii="Times New Roman" w:hAnsi="Times New Roman" w:cs="Times New Roman"/>
          <w:sz w:val="28"/>
          <w:szCs w:val="28"/>
        </w:rPr>
        <w:t xml:space="preserve"> вправе подать </w:t>
      </w:r>
      <w:r w:rsidRPr="00446814">
        <w:rPr>
          <w:rFonts w:ascii="Times New Roman" w:hAnsi="Times New Roman" w:cs="Times New Roman"/>
          <w:sz w:val="28"/>
          <w:szCs w:val="28"/>
        </w:rPr>
        <w:t xml:space="preserve">заявление </w:t>
      </w:r>
      <w:r w:rsidR="00446814">
        <w:rPr>
          <w:rFonts w:ascii="Times New Roman" w:hAnsi="Times New Roman" w:cs="Times New Roman"/>
          <w:sz w:val="28"/>
          <w:szCs w:val="28"/>
        </w:rPr>
        <w:t>в электронной форме с </w:t>
      </w:r>
      <w:r w:rsidR="003F2393">
        <w:rPr>
          <w:rFonts w:ascii="Times New Roman" w:hAnsi="Times New Roman" w:cs="Times New Roman"/>
          <w:sz w:val="28"/>
          <w:szCs w:val="28"/>
        </w:rPr>
        <w:t>использованием</w:t>
      </w:r>
      <w:r w:rsidR="005059D1">
        <w:rPr>
          <w:rFonts w:ascii="Times New Roman" w:hAnsi="Times New Roman" w:cs="Times New Roman"/>
          <w:sz w:val="28"/>
          <w:szCs w:val="28"/>
        </w:rPr>
        <w:t> </w:t>
      </w:r>
      <w:r w:rsidR="003F2393">
        <w:rPr>
          <w:rFonts w:ascii="Times New Roman" w:hAnsi="Times New Roman" w:cs="Times New Roman"/>
          <w:sz w:val="28"/>
          <w:szCs w:val="28"/>
        </w:rPr>
        <w:t>Регионального</w:t>
      </w:r>
      <w:r w:rsidR="005059D1">
        <w:rPr>
          <w:rFonts w:ascii="Times New Roman" w:hAnsi="Times New Roman" w:cs="Times New Roman"/>
          <w:sz w:val="28"/>
          <w:szCs w:val="28"/>
        </w:rPr>
        <w:t> </w:t>
      </w:r>
      <w:r w:rsidRPr="00FA74AC">
        <w:rPr>
          <w:rFonts w:ascii="Times New Roman" w:hAnsi="Times New Roman" w:cs="Times New Roman"/>
          <w:sz w:val="28"/>
          <w:szCs w:val="28"/>
        </w:rPr>
        <w:t>портала.</w:t>
      </w:r>
      <w:r w:rsidR="005059D1">
        <w:rPr>
          <w:rFonts w:ascii="Times New Roman" w:hAnsi="Times New Roman" w:cs="Times New Roman"/>
          <w:sz w:val="28"/>
          <w:szCs w:val="28"/>
        </w:rPr>
        <w:br/>
        <w:t xml:space="preserve">         </w:t>
      </w:r>
      <w:r w:rsidRPr="00D95517">
        <w:rPr>
          <w:rFonts w:ascii="Times New Roman" w:hAnsi="Times New Roman" w:cs="Times New Roman"/>
          <w:sz w:val="28"/>
          <w:szCs w:val="28"/>
        </w:rPr>
        <w:t>Информация о государственной услуге, о порядке и сроках</w:t>
      </w:r>
      <w:r w:rsidR="003F4D6F">
        <w:rPr>
          <w:rFonts w:ascii="Times New Roman" w:hAnsi="Times New Roman" w:cs="Times New Roman"/>
          <w:sz w:val="28"/>
          <w:szCs w:val="28"/>
        </w:rPr>
        <w:t xml:space="preserve"> </w:t>
      </w:r>
      <w:r w:rsidRPr="00D95517">
        <w:rPr>
          <w:rFonts w:ascii="Times New Roman" w:hAnsi="Times New Roman" w:cs="Times New Roman"/>
          <w:sz w:val="28"/>
          <w:szCs w:val="28"/>
        </w:rPr>
        <w:lastRenderedPageBreak/>
        <w:t>предоставления государственной услуги размещается на Региональном портале.</w:t>
      </w:r>
    </w:p>
    <w:p w:rsidR="009622D7" w:rsidRDefault="009622D7" w:rsidP="00DA56C0">
      <w:pPr>
        <w:spacing w:after="0" w:line="360" w:lineRule="auto"/>
        <w:ind w:firstLine="709"/>
        <w:jc w:val="both"/>
        <w:rPr>
          <w:rFonts w:ascii="Times New Roman" w:hAnsi="Times New Roman" w:cs="Times New Roman"/>
          <w:sz w:val="28"/>
          <w:szCs w:val="28"/>
        </w:rPr>
      </w:pPr>
      <w:r w:rsidRPr="00FA74AC">
        <w:rPr>
          <w:rFonts w:ascii="Times New Roman" w:hAnsi="Times New Roman" w:cs="Times New Roman"/>
          <w:sz w:val="28"/>
          <w:szCs w:val="28"/>
        </w:rPr>
        <w:t>3.</w:t>
      </w:r>
      <w:r>
        <w:rPr>
          <w:rFonts w:ascii="Times New Roman" w:hAnsi="Times New Roman" w:cs="Times New Roman"/>
          <w:sz w:val="28"/>
          <w:szCs w:val="28"/>
        </w:rPr>
        <w:t>6.2</w:t>
      </w:r>
      <w:r w:rsidRPr="00FA74AC">
        <w:rPr>
          <w:rFonts w:ascii="Times New Roman" w:hAnsi="Times New Roman" w:cs="Times New Roman"/>
          <w:sz w:val="28"/>
          <w:szCs w:val="28"/>
        </w:rPr>
        <w:t xml:space="preserve">. Административные процедуры, указанные в пункте 3.1.2 </w:t>
      </w:r>
      <w:r>
        <w:rPr>
          <w:rFonts w:ascii="Times New Roman" w:hAnsi="Times New Roman" w:cs="Times New Roman"/>
          <w:sz w:val="28"/>
          <w:szCs w:val="28"/>
        </w:rPr>
        <w:t xml:space="preserve">настоящего </w:t>
      </w:r>
      <w:r w:rsidRPr="00FA74AC">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могут </w:t>
      </w:r>
      <w:r w:rsidRPr="00FA74AC">
        <w:rPr>
          <w:rFonts w:ascii="Times New Roman" w:hAnsi="Times New Roman" w:cs="Times New Roman"/>
          <w:sz w:val="28"/>
          <w:szCs w:val="28"/>
        </w:rPr>
        <w:t>осуществля</w:t>
      </w:r>
      <w:r>
        <w:rPr>
          <w:rFonts w:ascii="Times New Roman" w:hAnsi="Times New Roman" w:cs="Times New Roman"/>
          <w:sz w:val="28"/>
          <w:szCs w:val="28"/>
        </w:rPr>
        <w:t>ться в </w:t>
      </w:r>
      <w:r w:rsidRPr="00FA74AC">
        <w:rPr>
          <w:rFonts w:ascii="Times New Roman" w:hAnsi="Times New Roman" w:cs="Times New Roman"/>
          <w:sz w:val="28"/>
          <w:szCs w:val="28"/>
        </w:rPr>
        <w:t>электронной форме посредством Региона</w:t>
      </w:r>
      <w:r>
        <w:rPr>
          <w:rFonts w:ascii="Times New Roman" w:hAnsi="Times New Roman" w:cs="Times New Roman"/>
          <w:sz w:val="28"/>
          <w:szCs w:val="28"/>
        </w:rPr>
        <w:t xml:space="preserve">льного портала для заявителей, </w:t>
      </w:r>
      <w:r w:rsidRPr="00FA74AC">
        <w:rPr>
          <w:rFonts w:ascii="Times New Roman" w:hAnsi="Times New Roman" w:cs="Times New Roman"/>
          <w:sz w:val="28"/>
          <w:szCs w:val="28"/>
        </w:rPr>
        <w:t>прошедших процедуру регистрации и авто</w:t>
      </w:r>
      <w:r>
        <w:rPr>
          <w:rFonts w:ascii="Times New Roman" w:hAnsi="Times New Roman" w:cs="Times New Roman"/>
          <w:sz w:val="28"/>
          <w:szCs w:val="28"/>
        </w:rPr>
        <w:t xml:space="preserve">ризации в </w:t>
      </w:r>
      <w:r w:rsidRPr="00FA74AC">
        <w:rPr>
          <w:rFonts w:ascii="Times New Roman" w:hAnsi="Times New Roman" w:cs="Times New Roman"/>
          <w:sz w:val="28"/>
          <w:szCs w:val="28"/>
        </w:rPr>
        <w:t>федеральной государственной информационной систем</w:t>
      </w:r>
      <w:r w:rsidR="000A6EAC">
        <w:rPr>
          <w:rFonts w:ascii="Times New Roman" w:hAnsi="Times New Roman" w:cs="Times New Roman"/>
          <w:sz w:val="28"/>
          <w:szCs w:val="28"/>
        </w:rPr>
        <w:t>е «Единая система идентификации</w:t>
      </w:r>
      <w:r w:rsidR="007B732D">
        <w:rPr>
          <w:rFonts w:ascii="Times New Roman" w:hAnsi="Times New Roman" w:cs="Times New Roman"/>
          <w:sz w:val="28"/>
          <w:szCs w:val="28"/>
        </w:rPr>
        <w:t xml:space="preserve"> </w:t>
      </w:r>
      <w:r w:rsidRPr="00FA74AC">
        <w:rPr>
          <w:rFonts w:ascii="Times New Roman" w:hAnsi="Times New Roman" w:cs="Times New Roman"/>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Pr>
          <w:rFonts w:ascii="Times New Roman" w:hAnsi="Times New Roman" w:cs="Times New Roman"/>
          <w:sz w:val="28"/>
          <w:szCs w:val="28"/>
        </w:rPr>
        <w:t>ных услуг в электронной форме».</w:t>
      </w:r>
    </w:p>
    <w:p w:rsidR="009622D7" w:rsidRPr="004D070D" w:rsidRDefault="009622D7" w:rsidP="00962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3.6.3</w:t>
      </w:r>
      <w:r w:rsidRPr="004D070D">
        <w:rPr>
          <w:rFonts w:ascii="Times New Roman" w:hAnsi="Times New Roman" w:cs="Times New Roman"/>
          <w:sz w:val="28"/>
          <w:szCs w:val="28"/>
        </w:rPr>
        <w:t>. Особенностями предоставления государственной услуги</w:t>
      </w:r>
      <w:r w:rsidRPr="004D070D">
        <w:rPr>
          <w:rFonts w:ascii="Times New Roman" w:hAnsi="Times New Roman" w:cs="Times New Roman"/>
          <w:sz w:val="28"/>
          <w:szCs w:val="28"/>
        </w:rPr>
        <w:br/>
        <w:t>в электронной форме являются:</w:t>
      </w:r>
    </w:p>
    <w:p w:rsidR="009622D7" w:rsidRPr="004D070D" w:rsidRDefault="009622D7" w:rsidP="009622D7">
      <w:pPr>
        <w:spacing w:after="0" w:line="360" w:lineRule="auto"/>
        <w:ind w:firstLine="709"/>
        <w:jc w:val="both"/>
        <w:rPr>
          <w:rFonts w:ascii="Times New Roman" w:hAnsi="Times New Roman" w:cs="Times New Roman"/>
          <w:sz w:val="28"/>
          <w:szCs w:val="28"/>
        </w:rPr>
      </w:pPr>
      <w:r w:rsidRPr="004D070D">
        <w:rPr>
          <w:rFonts w:ascii="Times New Roman" w:hAnsi="Times New Roman" w:cs="Times New Roman"/>
          <w:sz w:val="28"/>
          <w:szCs w:val="28"/>
        </w:rPr>
        <w:t>получение информации о предоставляемой государственной услуге</w:t>
      </w:r>
      <w:r w:rsidRPr="004D070D">
        <w:rPr>
          <w:rFonts w:ascii="Times New Roman" w:hAnsi="Times New Roman" w:cs="Times New Roman"/>
          <w:sz w:val="28"/>
          <w:szCs w:val="28"/>
        </w:rPr>
        <w:br/>
        <w:t>в сети «Интернет», в том числе на официальном сайте Правительства Кировской области, на Региональном портале;</w:t>
      </w:r>
    </w:p>
    <w:p w:rsidR="009622D7" w:rsidRPr="004D070D" w:rsidRDefault="009622D7" w:rsidP="009622D7">
      <w:pPr>
        <w:spacing w:after="0" w:line="360" w:lineRule="auto"/>
        <w:ind w:firstLine="709"/>
        <w:jc w:val="both"/>
        <w:rPr>
          <w:rFonts w:ascii="Times New Roman" w:hAnsi="Times New Roman" w:cs="Times New Roman"/>
          <w:sz w:val="28"/>
          <w:szCs w:val="28"/>
        </w:rPr>
      </w:pPr>
      <w:r w:rsidRPr="004D070D">
        <w:rPr>
          <w:rFonts w:ascii="Times New Roman" w:hAnsi="Times New Roman" w:cs="Times New Roman"/>
          <w:sz w:val="28"/>
          <w:szCs w:val="28"/>
        </w:rPr>
        <w:t>получение и копирование формы заявления, необходимого</w:t>
      </w:r>
      <w:r w:rsidRPr="004D070D">
        <w:rPr>
          <w:rFonts w:ascii="Times New Roman" w:hAnsi="Times New Roman" w:cs="Times New Roman"/>
          <w:sz w:val="28"/>
          <w:szCs w:val="28"/>
        </w:rPr>
        <w:br/>
        <w:t>для получения государственной услуги в электронной форме, в сети «Интернет», в том числе на официальном сайте Правительства Кировской области, на Региональном портале;</w:t>
      </w:r>
    </w:p>
    <w:p w:rsidR="009622D7" w:rsidRPr="004D070D" w:rsidRDefault="009622D7" w:rsidP="009622D7">
      <w:pPr>
        <w:spacing w:after="0" w:line="360" w:lineRule="auto"/>
        <w:ind w:firstLine="709"/>
        <w:jc w:val="both"/>
        <w:rPr>
          <w:rFonts w:ascii="Times New Roman" w:hAnsi="Times New Roman" w:cs="Times New Roman"/>
          <w:sz w:val="28"/>
          <w:szCs w:val="28"/>
        </w:rPr>
      </w:pPr>
      <w:r w:rsidRPr="004D070D">
        <w:rPr>
          <w:rFonts w:ascii="Times New Roman" w:hAnsi="Times New Roman" w:cs="Times New Roman"/>
          <w:sz w:val="28"/>
          <w:szCs w:val="28"/>
        </w:rPr>
        <w:t>представление заявления в электронной форме с использованием сети «Интернет», в том числе Регионального портала;</w:t>
      </w:r>
    </w:p>
    <w:p w:rsidR="009622D7" w:rsidRPr="004D070D" w:rsidRDefault="009622D7" w:rsidP="009622D7">
      <w:pPr>
        <w:spacing w:after="0" w:line="360" w:lineRule="auto"/>
        <w:ind w:firstLine="709"/>
        <w:jc w:val="both"/>
        <w:rPr>
          <w:rFonts w:ascii="Times New Roman" w:hAnsi="Times New Roman" w:cs="Times New Roman"/>
          <w:sz w:val="28"/>
          <w:szCs w:val="28"/>
        </w:rPr>
      </w:pPr>
      <w:r w:rsidRPr="004D070D">
        <w:rPr>
          <w:rFonts w:ascii="Times New Roman" w:hAnsi="Times New Roman" w:cs="Times New Roman"/>
          <w:sz w:val="28"/>
          <w:szCs w:val="28"/>
        </w:rPr>
        <w:t>осуществление с использованием Регионального портала мониторинга хода предоставления государственной услуги через «Личный кабинет»;</w:t>
      </w:r>
    </w:p>
    <w:p w:rsidR="009622D7" w:rsidRPr="004D070D" w:rsidRDefault="009622D7" w:rsidP="009622D7">
      <w:pPr>
        <w:spacing w:after="0" w:line="360" w:lineRule="auto"/>
        <w:ind w:firstLine="709"/>
        <w:jc w:val="both"/>
        <w:rPr>
          <w:rFonts w:ascii="Times New Roman" w:hAnsi="Times New Roman" w:cs="Times New Roman"/>
          <w:sz w:val="28"/>
          <w:szCs w:val="28"/>
        </w:rPr>
      </w:pPr>
      <w:r w:rsidRPr="004D070D">
        <w:rPr>
          <w:rFonts w:ascii="Times New Roman" w:hAnsi="Times New Roman" w:cs="Times New Roman"/>
          <w:sz w:val="28"/>
          <w:szCs w:val="28"/>
        </w:rPr>
        <w:t>получение результатов предоставления государственной услуги</w:t>
      </w:r>
      <w:r w:rsidRPr="004D070D">
        <w:rPr>
          <w:rFonts w:ascii="Times New Roman" w:hAnsi="Times New Roman" w:cs="Times New Roman"/>
          <w:sz w:val="28"/>
          <w:szCs w:val="28"/>
        </w:rPr>
        <w:br/>
        <w:t>в электронном виде на Региональном</w:t>
      </w:r>
      <w:r>
        <w:rPr>
          <w:rFonts w:ascii="Times New Roman" w:hAnsi="Times New Roman" w:cs="Times New Roman"/>
          <w:sz w:val="28"/>
          <w:szCs w:val="28"/>
        </w:rPr>
        <w:t xml:space="preserve"> портале через «Личный кабинет»</w:t>
      </w:r>
      <w:r w:rsidRPr="004D070D">
        <w:rPr>
          <w:rFonts w:ascii="Times New Roman" w:hAnsi="Times New Roman" w:cs="Times New Roman"/>
          <w:sz w:val="28"/>
          <w:szCs w:val="28"/>
        </w:rPr>
        <w:t>.</w:t>
      </w:r>
    </w:p>
    <w:p w:rsidR="009622D7" w:rsidRPr="004D070D" w:rsidRDefault="009622D7" w:rsidP="00505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3.6.4</w:t>
      </w:r>
      <w:r w:rsidRPr="004D070D">
        <w:rPr>
          <w:rFonts w:ascii="Times New Roman" w:hAnsi="Times New Roman" w:cs="Times New Roman"/>
          <w:sz w:val="28"/>
          <w:szCs w:val="28"/>
        </w:rPr>
        <w:t>. Электронная подпись, которая допускается к использованию при обращении за получением государстве</w:t>
      </w:r>
      <w:r w:rsidR="005059D1">
        <w:rPr>
          <w:rFonts w:ascii="Times New Roman" w:hAnsi="Times New Roman" w:cs="Times New Roman"/>
          <w:sz w:val="28"/>
          <w:szCs w:val="28"/>
        </w:rPr>
        <w:t>нной услуги для физических</w:t>
      </w:r>
      <w:r w:rsidR="005059D1">
        <w:rPr>
          <w:rFonts w:ascii="Times New Roman" w:hAnsi="Times New Roman" w:cs="Times New Roman"/>
          <w:sz w:val="28"/>
          <w:szCs w:val="28"/>
        </w:rPr>
        <w:br/>
        <w:t>лиц, – простая электронная </w:t>
      </w:r>
      <w:r>
        <w:rPr>
          <w:rFonts w:ascii="Times New Roman" w:hAnsi="Times New Roman" w:cs="Times New Roman"/>
          <w:sz w:val="28"/>
          <w:szCs w:val="28"/>
        </w:rPr>
        <w:t>подпись</w:t>
      </w:r>
      <w:r w:rsidRPr="004D070D">
        <w:rPr>
          <w:rFonts w:ascii="Times New Roman" w:hAnsi="Times New Roman" w:cs="Times New Roman"/>
          <w:sz w:val="28"/>
          <w:szCs w:val="28"/>
        </w:rPr>
        <w:t>.</w:t>
      </w:r>
      <w:r w:rsidR="005059D1">
        <w:rPr>
          <w:rFonts w:ascii="Times New Roman" w:hAnsi="Times New Roman" w:cs="Times New Roman"/>
          <w:sz w:val="28"/>
          <w:szCs w:val="28"/>
        </w:rPr>
        <w:br/>
        <w:t xml:space="preserve">         </w:t>
      </w:r>
      <w:r w:rsidRPr="004D070D">
        <w:rPr>
          <w:rFonts w:ascii="Times New Roman" w:hAnsi="Times New Roman" w:cs="Times New Roman"/>
          <w:sz w:val="28"/>
          <w:szCs w:val="28"/>
        </w:rPr>
        <w:t xml:space="preserve">Электронная подпись, которая </w:t>
      </w:r>
      <w:r>
        <w:rPr>
          <w:rFonts w:ascii="Times New Roman" w:hAnsi="Times New Roman" w:cs="Times New Roman"/>
          <w:sz w:val="28"/>
          <w:szCs w:val="28"/>
        </w:rPr>
        <w:t xml:space="preserve">допускается к использованию </w:t>
      </w:r>
      <w:r>
        <w:rPr>
          <w:rFonts w:ascii="Times New Roman" w:hAnsi="Times New Roman" w:cs="Times New Roman"/>
          <w:sz w:val="28"/>
          <w:szCs w:val="28"/>
        </w:rPr>
        <w:lastRenderedPageBreak/>
        <w:t>при </w:t>
      </w:r>
      <w:r w:rsidRPr="004D070D">
        <w:rPr>
          <w:rFonts w:ascii="Times New Roman" w:hAnsi="Times New Roman" w:cs="Times New Roman"/>
          <w:sz w:val="28"/>
          <w:szCs w:val="28"/>
        </w:rPr>
        <w:t xml:space="preserve">обращении за получением государственной услуги для </w:t>
      </w:r>
      <w:r>
        <w:rPr>
          <w:rFonts w:ascii="Times New Roman" w:hAnsi="Times New Roman" w:cs="Times New Roman"/>
          <w:sz w:val="28"/>
          <w:szCs w:val="28"/>
        </w:rPr>
        <w:t>юридических</w:t>
      </w:r>
      <w:r w:rsidRPr="004D070D">
        <w:rPr>
          <w:rFonts w:ascii="Times New Roman" w:hAnsi="Times New Roman" w:cs="Times New Roman"/>
          <w:sz w:val="28"/>
          <w:szCs w:val="28"/>
        </w:rPr>
        <w:br/>
        <w:t>лиц, –</w:t>
      </w:r>
      <w:r>
        <w:rPr>
          <w:rFonts w:ascii="Times New Roman" w:hAnsi="Times New Roman" w:cs="Times New Roman"/>
          <w:sz w:val="28"/>
          <w:szCs w:val="28"/>
        </w:rPr>
        <w:t xml:space="preserve"> усиленная </w:t>
      </w:r>
      <w:r w:rsidRPr="004D070D">
        <w:rPr>
          <w:rFonts w:ascii="Times New Roman" w:hAnsi="Times New Roman" w:cs="Times New Roman"/>
          <w:sz w:val="28"/>
          <w:szCs w:val="28"/>
        </w:rPr>
        <w:t>квалифицированная подпись.</w:t>
      </w:r>
    </w:p>
    <w:p w:rsidR="009622D7" w:rsidRPr="00D95517" w:rsidRDefault="009622D7" w:rsidP="00962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3.6.5</w:t>
      </w:r>
      <w:r w:rsidRPr="004D070D">
        <w:rPr>
          <w:rFonts w:ascii="Times New Roman" w:hAnsi="Times New Roman" w:cs="Times New Roman"/>
          <w:sz w:val="28"/>
          <w:szCs w:val="28"/>
        </w:rPr>
        <w:t>. Получение результата предоставления государственной услуги</w:t>
      </w:r>
      <w:r w:rsidRPr="004D070D">
        <w:rPr>
          <w:rFonts w:ascii="Times New Roman" w:hAnsi="Times New Roman" w:cs="Times New Roman"/>
          <w:sz w:val="28"/>
          <w:szCs w:val="28"/>
        </w:rPr>
        <w:br/>
        <w:t>в формате электронного документа не представляется возможным в случае наличия в составе исходных данных ГОЧС сведений, составляющих служебную тайну в соответствии с приказом Министерства Российской Федерации по делам гражданской обороны, чрезвычайным ситуациям</w:t>
      </w:r>
      <w:r w:rsidRPr="004D070D">
        <w:rPr>
          <w:rFonts w:ascii="Times New Roman" w:hAnsi="Times New Roman" w:cs="Times New Roman"/>
          <w:sz w:val="28"/>
          <w:szCs w:val="28"/>
        </w:rPr>
        <w:br/>
        <w:t>и ликвидации последствий стихийных бедствий от 29.12.2021 № 940</w:t>
      </w:r>
      <w:r w:rsidRPr="004D070D">
        <w:rPr>
          <w:rFonts w:ascii="Times New Roman" w:hAnsi="Times New Roman" w:cs="Times New Roman"/>
          <w:sz w:val="28"/>
          <w:szCs w:val="28"/>
        </w:rPr>
        <w:br/>
        <w:t>«Об утверждении Перечня сведений Министерства Российской Федерации по делам гражданской обороны, чрезвычайным ситуациям и ликвидации последствий стихийных бедствий, подлежащих отнесению к служебной тайне в области обороны». В таком случае уведомление о готовности исходных данных ГОЧС направляется на адрес электронной почты заявителя или через Рег</w:t>
      </w:r>
      <w:r>
        <w:rPr>
          <w:rFonts w:ascii="Times New Roman" w:hAnsi="Times New Roman" w:cs="Times New Roman"/>
          <w:sz w:val="28"/>
          <w:szCs w:val="28"/>
        </w:rPr>
        <w:t xml:space="preserve">иональный портал, в зависимости </w:t>
      </w:r>
      <w:r w:rsidRPr="004D070D">
        <w:rPr>
          <w:rFonts w:ascii="Times New Roman" w:hAnsi="Times New Roman" w:cs="Times New Roman"/>
          <w:sz w:val="28"/>
          <w:szCs w:val="28"/>
        </w:rPr>
        <w:t xml:space="preserve">от выбранного способа выдачи результата государственной услуги. Непосредственно результат государственной услуги выдается заявителю бумажным документом </w:t>
      </w:r>
      <w:r>
        <w:rPr>
          <w:rFonts w:ascii="Times New Roman" w:hAnsi="Times New Roman" w:cs="Times New Roman"/>
          <w:sz w:val="28"/>
          <w:szCs w:val="28"/>
        </w:rPr>
        <w:br/>
      </w:r>
      <w:r w:rsidRPr="004D070D">
        <w:rPr>
          <w:rFonts w:ascii="Times New Roman" w:hAnsi="Times New Roman" w:cs="Times New Roman"/>
          <w:sz w:val="28"/>
          <w:szCs w:val="28"/>
        </w:rPr>
        <w:t>по форме «Дл</w:t>
      </w:r>
      <w:r>
        <w:rPr>
          <w:rFonts w:ascii="Times New Roman" w:hAnsi="Times New Roman" w:cs="Times New Roman"/>
          <w:sz w:val="28"/>
          <w:szCs w:val="28"/>
        </w:rPr>
        <w:t xml:space="preserve">я служебного пользования» лично </w:t>
      </w:r>
      <w:r w:rsidRPr="004D070D">
        <w:rPr>
          <w:rFonts w:ascii="Times New Roman" w:hAnsi="Times New Roman" w:cs="Times New Roman"/>
          <w:sz w:val="28"/>
          <w:szCs w:val="28"/>
        </w:rPr>
        <w:t>или в формате заказного почтового отправления с обратным уведомлением.</w:t>
      </w:r>
    </w:p>
    <w:p w:rsidR="00FB6BD2" w:rsidRPr="00D95517" w:rsidRDefault="00FB6BD2" w:rsidP="00663ED1">
      <w:pPr>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w:t>
      </w:r>
      <w:r w:rsidR="009F29B7" w:rsidRPr="00D95517">
        <w:rPr>
          <w:rFonts w:ascii="Times New Roman" w:hAnsi="Times New Roman" w:cs="Times New Roman"/>
          <w:sz w:val="28"/>
          <w:szCs w:val="28"/>
        </w:rPr>
        <w:t>6</w:t>
      </w:r>
      <w:r w:rsidR="00B95FA1">
        <w:rPr>
          <w:rFonts w:ascii="Times New Roman" w:hAnsi="Times New Roman" w:cs="Times New Roman"/>
          <w:sz w:val="28"/>
          <w:szCs w:val="28"/>
        </w:rPr>
        <w:t>.</w:t>
      </w:r>
      <w:r w:rsidR="009622D7">
        <w:rPr>
          <w:rFonts w:ascii="Times New Roman" w:hAnsi="Times New Roman" w:cs="Times New Roman"/>
          <w:sz w:val="28"/>
          <w:szCs w:val="28"/>
        </w:rPr>
        <w:t>6</w:t>
      </w:r>
      <w:r w:rsidR="00B95FA1">
        <w:rPr>
          <w:rFonts w:ascii="Times New Roman" w:hAnsi="Times New Roman" w:cs="Times New Roman"/>
          <w:sz w:val="28"/>
          <w:szCs w:val="28"/>
        </w:rPr>
        <w:t>. Формирование заявления</w:t>
      </w:r>
      <w:r w:rsidRPr="00D95517">
        <w:rPr>
          <w:rFonts w:ascii="Times New Roman" w:hAnsi="Times New Roman" w:cs="Times New Roman"/>
          <w:sz w:val="28"/>
          <w:szCs w:val="28"/>
        </w:rPr>
        <w:t xml:space="preserve"> осуществляется заявителем посредством заполнения соответствующей электронной формы </w:t>
      </w:r>
      <w:r w:rsidR="00957D32">
        <w:rPr>
          <w:rFonts w:ascii="Times New Roman" w:hAnsi="Times New Roman" w:cs="Times New Roman"/>
          <w:sz w:val="28"/>
          <w:szCs w:val="28"/>
        </w:rPr>
        <w:br/>
      </w:r>
      <w:r w:rsidRPr="00D95517">
        <w:rPr>
          <w:rFonts w:ascii="Times New Roman" w:hAnsi="Times New Roman" w:cs="Times New Roman"/>
          <w:sz w:val="28"/>
          <w:szCs w:val="28"/>
        </w:rPr>
        <w:t>на Региональном портале без необходимости дополнительной подачи за</w:t>
      </w:r>
      <w:r w:rsidR="00B95FA1">
        <w:rPr>
          <w:rFonts w:ascii="Times New Roman" w:hAnsi="Times New Roman" w:cs="Times New Roman"/>
          <w:sz w:val="28"/>
          <w:szCs w:val="28"/>
        </w:rPr>
        <w:t>явления</w:t>
      </w:r>
      <w:r w:rsidRPr="00D95517">
        <w:rPr>
          <w:rFonts w:ascii="Times New Roman" w:hAnsi="Times New Roman" w:cs="Times New Roman"/>
          <w:sz w:val="28"/>
          <w:szCs w:val="28"/>
        </w:rPr>
        <w:t xml:space="preserve"> в какой-либо иной форме.</w:t>
      </w:r>
    </w:p>
    <w:p w:rsidR="00FB6BD2" w:rsidRPr="00D95517" w:rsidRDefault="00FB6BD2"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Сформированн</w:t>
      </w:r>
      <w:r w:rsidR="00B95FA1">
        <w:rPr>
          <w:rFonts w:ascii="Times New Roman" w:hAnsi="Times New Roman" w:cs="Times New Roman"/>
          <w:sz w:val="28"/>
          <w:szCs w:val="28"/>
        </w:rPr>
        <w:t>ое</w:t>
      </w:r>
      <w:r w:rsidRPr="00D95517">
        <w:rPr>
          <w:rFonts w:ascii="Times New Roman" w:hAnsi="Times New Roman" w:cs="Times New Roman"/>
          <w:sz w:val="28"/>
          <w:szCs w:val="28"/>
        </w:rPr>
        <w:t xml:space="preserve"> и подписанн</w:t>
      </w:r>
      <w:r w:rsidR="00B95FA1">
        <w:rPr>
          <w:rFonts w:ascii="Times New Roman" w:hAnsi="Times New Roman" w:cs="Times New Roman"/>
          <w:sz w:val="28"/>
          <w:szCs w:val="28"/>
        </w:rPr>
        <w:t>ое</w:t>
      </w:r>
      <w:r w:rsidR="00581FE3">
        <w:rPr>
          <w:rFonts w:ascii="Times New Roman" w:hAnsi="Times New Roman" w:cs="Times New Roman"/>
          <w:sz w:val="28"/>
          <w:szCs w:val="28"/>
        </w:rPr>
        <w:t xml:space="preserve"> </w:t>
      </w:r>
      <w:r w:rsidRPr="00D95517">
        <w:rPr>
          <w:rFonts w:ascii="Times New Roman" w:hAnsi="Times New Roman" w:cs="Times New Roman"/>
          <w:sz w:val="28"/>
          <w:szCs w:val="28"/>
        </w:rPr>
        <w:t xml:space="preserve">электронной подписью </w:t>
      </w:r>
      <w:r w:rsidR="00581FE3">
        <w:rPr>
          <w:rFonts w:ascii="Times New Roman" w:hAnsi="Times New Roman" w:cs="Times New Roman"/>
          <w:sz w:val="28"/>
          <w:szCs w:val="28"/>
        </w:rPr>
        <w:t xml:space="preserve">заявителя </w:t>
      </w:r>
      <w:r w:rsidRPr="00D95517">
        <w:rPr>
          <w:rFonts w:ascii="Times New Roman" w:hAnsi="Times New Roman" w:cs="Times New Roman"/>
          <w:sz w:val="28"/>
          <w:szCs w:val="28"/>
        </w:rPr>
        <w:t>за</w:t>
      </w:r>
      <w:r w:rsidR="00B95FA1">
        <w:rPr>
          <w:rFonts w:ascii="Times New Roman" w:hAnsi="Times New Roman" w:cs="Times New Roman"/>
          <w:sz w:val="28"/>
          <w:szCs w:val="28"/>
        </w:rPr>
        <w:t>явление</w:t>
      </w:r>
      <w:r w:rsidRPr="00D95517">
        <w:rPr>
          <w:rFonts w:ascii="Times New Roman" w:hAnsi="Times New Roman" w:cs="Times New Roman"/>
          <w:sz w:val="28"/>
          <w:szCs w:val="28"/>
        </w:rPr>
        <w:t xml:space="preserve"> и иные документы, необходимые для предоставления государственной услуги, направляются в администрацию с использованием Регионального портала.</w:t>
      </w:r>
    </w:p>
    <w:p w:rsidR="00FB6BD2" w:rsidRPr="00D95517" w:rsidRDefault="00FB6BD2"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w:t>
      </w:r>
      <w:r w:rsidR="009F29B7" w:rsidRPr="00D95517">
        <w:rPr>
          <w:rFonts w:ascii="Times New Roman" w:hAnsi="Times New Roman" w:cs="Times New Roman"/>
          <w:sz w:val="28"/>
          <w:szCs w:val="28"/>
        </w:rPr>
        <w:t>6</w:t>
      </w:r>
      <w:r w:rsidRPr="00D95517">
        <w:rPr>
          <w:rFonts w:ascii="Times New Roman" w:hAnsi="Times New Roman" w:cs="Times New Roman"/>
          <w:sz w:val="28"/>
          <w:szCs w:val="28"/>
        </w:rPr>
        <w:t>.</w:t>
      </w:r>
      <w:r w:rsidR="009622D7">
        <w:rPr>
          <w:rFonts w:ascii="Times New Roman" w:hAnsi="Times New Roman" w:cs="Times New Roman"/>
          <w:sz w:val="28"/>
          <w:szCs w:val="28"/>
        </w:rPr>
        <w:t>7</w:t>
      </w:r>
      <w:r w:rsidRPr="00D95517">
        <w:rPr>
          <w:rFonts w:ascii="Times New Roman" w:hAnsi="Times New Roman" w:cs="Times New Roman"/>
          <w:sz w:val="28"/>
          <w:szCs w:val="28"/>
        </w:rPr>
        <w:t xml:space="preserve">. Административная процедура по </w:t>
      </w:r>
      <w:r w:rsidR="00B9333B" w:rsidRPr="00D95517">
        <w:rPr>
          <w:rFonts w:ascii="Times New Roman" w:hAnsi="Times New Roman" w:cs="Times New Roman"/>
          <w:sz w:val="28"/>
          <w:szCs w:val="28"/>
        </w:rPr>
        <w:t>приему и регистрации заявления и иных документов, необходимых для предоставления государственной услуги</w:t>
      </w:r>
      <w:r w:rsidR="00543928">
        <w:rPr>
          <w:rFonts w:ascii="Times New Roman" w:hAnsi="Times New Roman" w:cs="Times New Roman"/>
          <w:sz w:val="28"/>
          <w:szCs w:val="28"/>
        </w:rPr>
        <w:t>,</w:t>
      </w:r>
      <w:r w:rsidRPr="00D95517">
        <w:rPr>
          <w:rFonts w:ascii="Times New Roman" w:hAnsi="Times New Roman" w:cs="Times New Roman"/>
          <w:sz w:val="28"/>
          <w:szCs w:val="28"/>
        </w:rPr>
        <w:t xml:space="preserve"> выполняется в порядке и в сроки, предусмотренные подразделом </w:t>
      </w:r>
      <w:r w:rsidR="00B9333B" w:rsidRPr="00D95517">
        <w:rPr>
          <w:rFonts w:ascii="Times New Roman" w:hAnsi="Times New Roman" w:cs="Times New Roman"/>
          <w:sz w:val="28"/>
          <w:szCs w:val="28"/>
        </w:rPr>
        <w:t>3.2</w:t>
      </w:r>
      <w:r w:rsidRPr="00D95517">
        <w:rPr>
          <w:rFonts w:ascii="Times New Roman" w:hAnsi="Times New Roman" w:cs="Times New Roman"/>
          <w:sz w:val="28"/>
          <w:szCs w:val="28"/>
        </w:rPr>
        <w:t xml:space="preserve"> </w:t>
      </w:r>
      <w:r w:rsidR="00ED4C46">
        <w:rPr>
          <w:rFonts w:ascii="Times New Roman" w:hAnsi="Times New Roman" w:cs="Times New Roman"/>
          <w:sz w:val="28"/>
          <w:szCs w:val="28"/>
        </w:rPr>
        <w:t xml:space="preserve">настоящего </w:t>
      </w:r>
      <w:r w:rsidRPr="00D95517">
        <w:rPr>
          <w:rFonts w:ascii="Times New Roman" w:hAnsi="Times New Roman" w:cs="Times New Roman"/>
          <w:sz w:val="28"/>
          <w:szCs w:val="28"/>
        </w:rPr>
        <w:t>Административного регламента.</w:t>
      </w:r>
    </w:p>
    <w:p w:rsidR="00FB6BD2" w:rsidRPr="00D95517" w:rsidRDefault="00FB6BD2"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lastRenderedPageBreak/>
        <w:t>3.</w:t>
      </w:r>
      <w:r w:rsidR="009F29B7" w:rsidRPr="00D95517">
        <w:rPr>
          <w:rFonts w:ascii="Times New Roman" w:hAnsi="Times New Roman" w:cs="Times New Roman"/>
          <w:sz w:val="28"/>
          <w:szCs w:val="28"/>
        </w:rPr>
        <w:t>6</w:t>
      </w:r>
      <w:r w:rsidRPr="00D95517">
        <w:rPr>
          <w:rFonts w:ascii="Times New Roman" w:hAnsi="Times New Roman" w:cs="Times New Roman"/>
          <w:sz w:val="28"/>
          <w:szCs w:val="28"/>
        </w:rPr>
        <w:t>.</w:t>
      </w:r>
      <w:r w:rsidR="009622D7">
        <w:rPr>
          <w:rFonts w:ascii="Times New Roman" w:hAnsi="Times New Roman" w:cs="Times New Roman"/>
          <w:sz w:val="28"/>
          <w:szCs w:val="28"/>
        </w:rPr>
        <w:t>8</w:t>
      </w:r>
      <w:r w:rsidRPr="00D95517">
        <w:rPr>
          <w:rFonts w:ascii="Times New Roman" w:hAnsi="Times New Roman" w:cs="Times New Roman"/>
          <w:sz w:val="28"/>
          <w:szCs w:val="28"/>
        </w:rPr>
        <w:t xml:space="preserve">. Административная процедура по </w:t>
      </w:r>
      <w:r w:rsidR="00B9333B" w:rsidRPr="00D95517">
        <w:rPr>
          <w:rFonts w:ascii="Times New Roman" w:hAnsi="Times New Roman" w:cs="Times New Roman"/>
          <w:sz w:val="28"/>
          <w:szCs w:val="28"/>
        </w:rPr>
        <w:t>подготовке исходных данных ГОЧС или направлению уведомления об отказе в предоставлении государственной услуги</w:t>
      </w:r>
      <w:r w:rsidRPr="00D95517">
        <w:rPr>
          <w:rFonts w:ascii="Times New Roman" w:hAnsi="Times New Roman" w:cs="Times New Roman"/>
          <w:sz w:val="28"/>
          <w:szCs w:val="28"/>
        </w:rPr>
        <w:t xml:space="preserve"> выполняется в порядке и в сроки, предусмотренные подразделом </w:t>
      </w:r>
      <w:r w:rsidR="00B9333B" w:rsidRPr="00D95517">
        <w:rPr>
          <w:rFonts w:ascii="Times New Roman" w:hAnsi="Times New Roman" w:cs="Times New Roman"/>
          <w:sz w:val="28"/>
          <w:szCs w:val="28"/>
        </w:rPr>
        <w:t>3.3</w:t>
      </w:r>
      <w:r w:rsidRPr="00D95517">
        <w:rPr>
          <w:rFonts w:ascii="Times New Roman" w:hAnsi="Times New Roman" w:cs="Times New Roman"/>
          <w:sz w:val="28"/>
          <w:szCs w:val="28"/>
        </w:rPr>
        <w:t xml:space="preserve"> </w:t>
      </w:r>
      <w:r w:rsidR="00ED4C46">
        <w:rPr>
          <w:rFonts w:ascii="Times New Roman" w:hAnsi="Times New Roman" w:cs="Times New Roman"/>
          <w:sz w:val="28"/>
          <w:szCs w:val="28"/>
        </w:rPr>
        <w:t xml:space="preserve">настоящего </w:t>
      </w:r>
      <w:r w:rsidRPr="00D95517">
        <w:rPr>
          <w:rFonts w:ascii="Times New Roman" w:hAnsi="Times New Roman" w:cs="Times New Roman"/>
          <w:sz w:val="28"/>
          <w:szCs w:val="28"/>
        </w:rPr>
        <w:t>Административного регламента.</w:t>
      </w:r>
    </w:p>
    <w:p w:rsidR="00FB6BD2" w:rsidRPr="00D95517" w:rsidRDefault="00FB6BD2" w:rsidP="00C67660">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w:t>
      </w:r>
      <w:r w:rsidR="009F29B7" w:rsidRPr="00D95517">
        <w:rPr>
          <w:rFonts w:ascii="Times New Roman" w:hAnsi="Times New Roman" w:cs="Times New Roman"/>
          <w:sz w:val="28"/>
          <w:szCs w:val="28"/>
        </w:rPr>
        <w:t>6</w:t>
      </w:r>
      <w:r w:rsidRPr="00D95517">
        <w:rPr>
          <w:rFonts w:ascii="Times New Roman" w:hAnsi="Times New Roman" w:cs="Times New Roman"/>
          <w:sz w:val="28"/>
          <w:szCs w:val="28"/>
        </w:rPr>
        <w:t>.</w:t>
      </w:r>
      <w:r w:rsidR="009622D7">
        <w:rPr>
          <w:rFonts w:ascii="Times New Roman" w:hAnsi="Times New Roman" w:cs="Times New Roman"/>
          <w:sz w:val="28"/>
          <w:szCs w:val="28"/>
        </w:rPr>
        <w:t>9</w:t>
      </w:r>
      <w:r w:rsidRPr="00D95517">
        <w:rPr>
          <w:rFonts w:ascii="Times New Roman" w:hAnsi="Times New Roman" w:cs="Times New Roman"/>
          <w:sz w:val="28"/>
          <w:szCs w:val="28"/>
        </w:rPr>
        <w:t xml:space="preserve">. Административная процедура по </w:t>
      </w:r>
      <w:r w:rsidR="00B9333B" w:rsidRPr="00D95517">
        <w:rPr>
          <w:rFonts w:ascii="Times New Roman" w:hAnsi="Times New Roman" w:cs="Times New Roman"/>
          <w:sz w:val="28"/>
          <w:szCs w:val="28"/>
        </w:rPr>
        <w:t>выдаче (направлению) исходных данных ГОЧС</w:t>
      </w:r>
      <w:r w:rsidRPr="00D95517">
        <w:rPr>
          <w:rFonts w:ascii="Times New Roman" w:hAnsi="Times New Roman" w:cs="Times New Roman"/>
          <w:sz w:val="28"/>
          <w:szCs w:val="28"/>
        </w:rPr>
        <w:t xml:space="preserve"> выполняется в порядке и в сро</w:t>
      </w:r>
      <w:r w:rsidR="00C67660">
        <w:rPr>
          <w:rFonts w:ascii="Times New Roman" w:hAnsi="Times New Roman" w:cs="Times New Roman"/>
          <w:sz w:val="28"/>
          <w:szCs w:val="28"/>
        </w:rPr>
        <w:t>ки, предусмотренные подразделом </w:t>
      </w:r>
      <w:r w:rsidR="00B9333B" w:rsidRPr="00D95517">
        <w:rPr>
          <w:rFonts w:ascii="Times New Roman" w:hAnsi="Times New Roman" w:cs="Times New Roman"/>
          <w:sz w:val="28"/>
          <w:szCs w:val="28"/>
        </w:rPr>
        <w:t>3.4</w:t>
      </w:r>
      <w:r w:rsidR="00C67660">
        <w:rPr>
          <w:rFonts w:ascii="Times New Roman" w:hAnsi="Times New Roman" w:cs="Times New Roman"/>
          <w:sz w:val="28"/>
          <w:szCs w:val="28"/>
        </w:rPr>
        <w:t> настоящего Административного </w:t>
      </w:r>
      <w:r w:rsidRPr="00D95517">
        <w:rPr>
          <w:rFonts w:ascii="Times New Roman" w:hAnsi="Times New Roman" w:cs="Times New Roman"/>
          <w:sz w:val="28"/>
          <w:szCs w:val="28"/>
        </w:rPr>
        <w:t>регламента.</w:t>
      </w:r>
      <w:r w:rsidR="00C67660">
        <w:rPr>
          <w:rFonts w:ascii="Times New Roman" w:hAnsi="Times New Roman" w:cs="Times New Roman"/>
          <w:sz w:val="28"/>
          <w:szCs w:val="28"/>
        </w:rPr>
        <w:br/>
        <w:t xml:space="preserve">         </w:t>
      </w:r>
      <w:r w:rsidRPr="00D95517">
        <w:rPr>
          <w:rFonts w:ascii="Times New Roman" w:hAnsi="Times New Roman" w:cs="Times New Roman"/>
          <w:sz w:val="28"/>
          <w:szCs w:val="28"/>
        </w:rPr>
        <w:t>3.</w:t>
      </w:r>
      <w:r w:rsidR="009F29B7" w:rsidRPr="00D95517">
        <w:rPr>
          <w:rFonts w:ascii="Times New Roman" w:hAnsi="Times New Roman" w:cs="Times New Roman"/>
          <w:sz w:val="28"/>
          <w:szCs w:val="28"/>
        </w:rPr>
        <w:t>6</w:t>
      </w:r>
      <w:r w:rsidRPr="00D95517">
        <w:rPr>
          <w:rFonts w:ascii="Times New Roman" w:hAnsi="Times New Roman" w:cs="Times New Roman"/>
          <w:sz w:val="28"/>
          <w:szCs w:val="28"/>
        </w:rPr>
        <w:t>.</w:t>
      </w:r>
      <w:r w:rsidR="009622D7">
        <w:rPr>
          <w:rFonts w:ascii="Times New Roman" w:hAnsi="Times New Roman" w:cs="Times New Roman"/>
          <w:sz w:val="28"/>
          <w:szCs w:val="28"/>
        </w:rPr>
        <w:t>10</w:t>
      </w:r>
      <w:r w:rsidRPr="00D95517">
        <w:rPr>
          <w:rFonts w:ascii="Times New Roman" w:hAnsi="Times New Roman" w:cs="Times New Roman"/>
          <w:sz w:val="28"/>
          <w:szCs w:val="28"/>
        </w:rPr>
        <w:t xml:space="preserve">. Административная процедура по </w:t>
      </w:r>
      <w:r w:rsidR="00FF6C87">
        <w:rPr>
          <w:rFonts w:ascii="Times New Roman" w:hAnsi="Times New Roman" w:cs="Times New Roman"/>
          <w:sz w:val="28"/>
          <w:szCs w:val="28"/>
        </w:rPr>
        <w:t>получению дополнительных сведений от заявителя</w:t>
      </w:r>
      <w:r w:rsidRPr="00D95517">
        <w:rPr>
          <w:rFonts w:ascii="Times New Roman" w:hAnsi="Times New Roman" w:cs="Times New Roman"/>
          <w:sz w:val="28"/>
          <w:szCs w:val="28"/>
        </w:rPr>
        <w:t xml:space="preserve"> в</w:t>
      </w:r>
      <w:r w:rsidR="00E43D58">
        <w:rPr>
          <w:rFonts w:ascii="Times New Roman" w:hAnsi="Times New Roman" w:cs="Times New Roman"/>
          <w:sz w:val="28"/>
          <w:szCs w:val="28"/>
        </w:rPr>
        <w:t>ыполняется в порядке и в сроки, п</w:t>
      </w:r>
      <w:r w:rsidRPr="00D95517">
        <w:rPr>
          <w:rFonts w:ascii="Times New Roman" w:hAnsi="Times New Roman" w:cs="Times New Roman"/>
          <w:sz w:val="28"/>
          <w:szCs w:val="28"/>
        </w:rPr>
        <w:t xml:space="preserve">редусмотренные подразделом </w:t>
      </w:r>
      <w:r w:rsidR="00B9333B" w:rsidRPr="00D95517">
        <w:rPr>
          <w:rFonts w:ascii="Times New Roman" w:hAnsi="Times New Roman" w:cs="Times New Roman"/>
          <w:sz w:val="28"/>
          <w:szCs w:val="28"/>
        </w:rPr>
        <w:t>3.5</w:t>
      </w:r>
      <w:r w:rsidRPr="00D95517">
        <w:rPr>
          <w:rFonts w:ascii="Times New Roman" w:hAnsi="Times New Roman" w:cs="Times New Roman"/>
          <w:sz w:val="28"/>
          <w:szCs w:val="28"/>
        </w:rPr>
        <w:t xml:space="preserve"> </w:t>
      </w:r>
      <w:r w:rsidR="00ED4C46">
        <w:rPr>
          <w:rFonts w:ascii="Times New Roman" w:hAnsi="Times New Roman" w:cs="Times New Roman"/>
          <w:sz w:val="28"/>
          <w:szCs w:val="28"/>
        </w:rPr>
        <w:t xml:space="preserve">настоящего </w:t>
      </w:r>
      <w:r w:rsidRPr="00D95517">
        <w:rPr>
          <w:rFonts w:ascii="Times New Roman" w:hAnsi="Times New Roman" w:cs="Times New Roman"/>
          <w:sz w:val="28"/>
          <w:szCs w:val="28"/>
        </w:rPr>
        <w:t>Административного регламента.</w:t>
      </w:r>
    </w:p>
    <w:p w:rsidR="00F8303A" w:rsidRPr="00D27081" w:rsidRDefault="009F29B7" w:rsidP="009104E4">
      <w:pPr>
        <w:autoSpaceDE w:val="0"/>
        <w:autoSpaceDN w:val="0"/>
        <w:adjustRightInd w:val="0"/>
        <w:spacing w:after="0" w:line="360" w:lineRule="auto"/>
        <w:ind w:firstLine="709"/>
        <w:jc w:val="both"/>
        <w:rPr>
          <w:rFonts w:ascii="Times New Roman" w:hAnsi="Times New Roman" w:cs="Times New Roman"/>
          <w:sz w:val="28"/>
          <w:szCs w:val="28"/>
        </w:rPr>
      </w:pPr>
      <w:r w:rsidRPr="00D27081">
        <w:rPr>
          <w:rFonts w:ascii="Times New Roman" w:hAnsi="Times New Roman" w:cs="Times New Roman"/>
          <w:sz w:val="28"/>
          <w:szCs w:val="28"/>
        </w:rPr>
        <w:t>3.6.</w:t>
      </w:r>
      <w:r w:rsidR="00D102A0" w:rsidRPr="00D27081">
        <w:rPr>
          <w:rFonts w:ascii="Times New Roman" w:hAnsi="Times New Roman" w:cs="Times New Roman"/>
          <w:sz w:val="28"/>
          <w:szCs w:val="28"/>
        </w:rPr>
        <w:t>1</w:t>
      </w:r>
      <w:r w:rsidR="00E56D2B" w:rsidRPr="00D27081">
        <w:rPr>
          <w:rFonts w:ascii="Times New Roman" w:hAnsi="Times New Roman" w:cs="Times New Roman"/>
          <w:sz w:val="28"/>
          <w:szCs w:val="28"/>
        </w:rPr>
        <w:t>1</w:t>
      </w:r>
      <w:r w:rsidRPr="00D27081">
        <w:rPr>
          <w:rFonts w:ascii="Times New Roman" w:hAnsi="Times New Roman" w:cs="Times New Roman"/>
          <w:sz w:val="28"/>
          <w:szCs w:val="28"/>
        </w:rPr>
        <w:t>. Администрация обеспечивает прием документов, необходимых для предоставления государственно</w:t>
      </w:r>
      <w:r w:rsidR="00B95FA1" w:rsidRPr="00D27081">
        <w:rPr>
          <w:rFonts w:ascii="Times New Roman" w:hAnsi="Times New Roman" w:cs="Times New Roman"/>
          <w:sz w:val="28"/>
          <w:szCs w:val="28"/>
        </w:rPr>
        <w:t>й услуги, и их регистрацию</w:t>
      </w:r>
      <w:r w:rsidR="00C67660" w:rsidRPr="00D27081">
        <w:rPr>
          <w:rFonts w:ascii="Times New Roman" w:hAnsi="Times New Roman" w:cs="Times New Roman"/>
          <w:sz w:val="28"/>
          <w:szCs w:val="28"/>
        </w:rPr>
        <w:t xml:space="preserve"> без </w:t>
      </w:r>
      <w:r w:rsidRPr="00D27081">
        <w:rPr>
          <w:rFonts w:ascii="Times New Roman" w:hAnsi="Times New Roman" w:cs="Times New Roman"/>
          <w:sz w:val="28"/>
          <w:szCs w:val="28"/>
        </w:rPr>
        <w:t>необходимости повторного представле</w:t>
      </w:r>
      <w:r w:rsidR="00581909" w:rsidRPr="00D27081">
        <w:rPr>
          <w:rFonts w:ascii="Times New Roman" w:hAnsi="Times New Roman" w:cs="Times New Roman"/>
          <w:sz w:val="28"/>
          <w:szCs w:val="28"/>
        </w:rPr>
        <w:t>ния заявителем таких документов</w:t>
      </w:r>
      <w:r w:rsidR="00C67660" w:rsidRPr="00D27081">
        <w:rPr>
          <w:rFonts w:ascii="Times New Roman" w:hAnsi="Times New Roman" w:cs="Times New Roman"/>
          <w:sz w:val="28"/>
          <w:szCs w:val="28"/>
        </w:rPr>
        <w:t xml:space="preserve"> на </w:t>
      </w:r>
      <w:r w:rsidRPr="00D27081">
        <w:rPr>
          <w:rFonts w:ascii="Times New Roman" w:hAnsi="Times New Roman" w:cs="Times New Roman"/>
          <w:sz w:val="28"/>
          <w:szCs w:val="28"/>
        </w:rPr>
        <w:t>бумажном носителе, если иное не ус</w:t>
      </w:r>
      <w:r w:rsidR="00581909" w:rsidRPr="00D27081">
        <w:rPr>
          <w:rFonts w:ascii="Times New Roman" w:hAnsi="Times New Roman" w:cs="Times New Roman"/>
          <w:sz w:val="28"/>
          <w:szCs w:val="28"/>
        </w:rPr>
        <w:t>тановлено федеральными законами</w:t>
      </w:r>
      <w:r w:rsidR="00C67660" w:rsidRPr="00D27081">
        <w:rPr>
          <w:rFonts w:ascii="Times New Roman" w:hAnsi="Times New Roman" w:cs="Times New Roman"/>
          <w:sz w:val="28"/>
          <w:szCs w:val="28"/>
        </w:rPr>
        <w:t xml:space="preserve"> и </w:t>
      </w:r>
      <w:r w:rsidRPr="00D27081">
        <w:rPr>
          <w:rFonts w:ascii="Times New Roman" w:hAnsi="Times New Roman" w:cs="Times New Roman"/>
          <w:sz w:val="28"/>
          <w:szCs w:val="28"/>
        </w:rPr>
        <w:t xml:space="preserve">принимаемыми в соответствии с ними актами Правительства Российской Федерации, законами </w:t>
      </w:r>
      <w:r w:rsidR="007D6F3D" w:rsidRPr="00D27081">
        <w:rPr>
          <w:rFonts w:ascii="Times New Roman" w:hAnsi="Times New Roman" w:cs="Times New Roman"/>
          <w:sz w:val="28"/>
          <w:szCs w:val="28"/>
        </w:rPr>
        <w:t>Кировской области</w:t>
      </w:r>
      <w:r w:rsidR="00581909" w:rsidRPr="00D27081">
        <w:rPr>
          <w:rFonts w:ascii="Times New Roman" w:hAnsi="Times New Roman" w:cs="Times New Roman"/>
          <w:sz w:val="28"/>
          <w:szCs w:val="28"/>
        </w:rPr>
        <w:t xml:space="preserve"> и принимаемыми</w:t>
      </w:r>
      <w:r w:rsidR="00C67660" w:rsidRPr="00D27081">
        <w:rPr>
          <w:rFonts w:ascii="Times New Roman" w:hAnsi="Times New Roman" w:cs="Times New Roman"/>
          <w:sz w:val="28"/>
          <w:szCs w:val="28"/>
        </w:rPr>
        <w:t xml:space="preserve"> в соответствии с </w:t>
      </w:r>
      <w:r w:rsidRPr="00D27081">
        <w:rPr>
          <w:rFonts w:ascii="Times New Roman" w:hAnsi="Times New Roman" w:cs="Times New Roman"/>
          <w:sz w:val="28"/>
          <w:szCs w:val="28"/>
        </w:rPr>
        <w:t xml:space="preserve">ними актами </w:t>
      </w:r>
      <w:r w:rsidR="007D6F3D" w:rsidRPr="00D27081">
        <w:rPr>
          <w:rFonts w:ascii="Times New Roman" w:hAnsi="Times New Roman" w:cs="Times New Roman"/>
          <w:sz w:val="28"/>
          <w:szCs w:val="28"/>
        </w:rPr>
        <w:t>Правительства Кировской области</w:t>
      </w:r>
      <w:r w:rsidRPr="00D27081">
        <w:rPr>
          <w:rFonts w:ascii="Times New Roman" w:hAnsi="Times New Roman" w:cs="Times New Roman"/>
          <w:sz w:val="28"/>
          <w:szCs w:val="28"/>
        </w:rPr>
        <w:t>.</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3.6.1</w:t>
      </w:r>
      <w:r w:rsidR="00D27081">
        <w:rPr>
          <w:rFonts w:ascii="Times New Roman" w:hAnsi="Times New Roman" w:cs="Times New Roman"/>
          <w:sz w:val="28"/>
          <w:szCs w:val="28"/>
        </w:rPr>
        <w:t>2</w:t>
      </w:r>
      <w:r w:rsidRPr="00D95517">
        <w:rPr>
          <w:rFonts w:ascii="Times New Roman" w:hAnsi="Times New Roman" w:cs="Times New Roman"/>
          <w:sz w:val="28"/>
          <w:szCs w:val="28"/>
        </w:rPr>
        <w:t>. Форматно-логическая про</w:t>
      </w:r>
      <w:r w:rsidR="00581909">
        <w:rPr>
          <w:rFonts w:ascii="Times New Roman" w:hAnsi="Times New Roman" w:cs="Times New Roman"/>
          <w:sz w:val="28"/>
          <w:szCs w:val="28"/>
        </w:rPr>
        <w:t>верка сформированного заявления</w:t>
      </w:r>
      <w:r w:rsidR="006C2D0A">
        <w:rPr>
          <w:rFonts w:ascii="Times New Roman" w:hAnsi="Times New Roman" w:cs="Times New Roman"/>
          <w:sz w:val="28"/>
          <w:szCs w:val="28"/>
        </w:rPr>
        <w:t xml:space="preserve"> </w:t>
      </w:r>
      <w:r w:rsidRPr="00D95517">
        <w:rPr>
          <w:rFonts w:ascii="Times New Roman" w:hAnsi="Times New Roman" w:cs="Times New Roman"/>
          <w:sz w:val="28"/>
          <w:szCs w:val="28"/>
        </w:rPr>
        <w:t>осуществляется автоматически после з</w:t>
      </w:r>
      <w:r w:rsidR="00543928">
        <w:rPr>
          <w:rFonts w:ascii="Times New Roman" w:hAnsi="Times New Roman" w:cs="Times New Roman"/>
          <w:sz w:val="28"/>
          <w:szCs w:val="28"/>
        </w:rPr>
        <w:t>аполнения заявителем каждого из </w:t>
      </w:r>
      <w:r w:rsidRPr="00D95517">
        <w:rPr>
          <w:rFonts w:ascii="Times New Roman" w:hAnsi="Times New Roman" w:cs="Times New Roman"/>
          <w:sz w:val="28"/>
          <w:szCs w:val="28"/>
        </w:rPr>
        <w:t xml:space="preserve">полей электронной формы </w:t>
      </w:r>
      <w:r w:rsidR="00B95FA1">
        <w:rPr>
          <w:rFonts w:ascii="Times New Roman" w:hAnsi="Times New Roman" w:cs="Times New Roman"/>
          <w:sz w:val="28"/>
          <w:szCs w:val="28"/>
        </w:rPr>
        <w:t>заявления</w:t>
      </w:r>
      <w:r w:rsidRPr="00D95517">
        <w:rPr>
          <w:rFonts w:ascii="Times New Roman" w:hAnsi="Times New Roman" w:cs="Times New Roman"/>
          <w:sz w:val="28"/>
          <w:szCs w:val="28"/>
        </w:rPr>
        <w:t xml:space="preserve">. При выявлении некорректно заполненного поля электронной формы </w:t>
      </w:r>
      <w:r w:rsidR="00B95FA1">
        <w:rPr>
          <w:rFonts w:ascii="Times New Roman" w:hAnsi="Times New Roman" w:cs="Times New Roman"/>
          <w:sz w:val="28"/>
          <w:szCs w:val="28"/>
        </w:rPr>
        <w:t>заявления</w:t>
      </w:r>
      <w:r w:rsidR="00B057DD">
        <w:rPr>
          <w:rFonts w:ascii="Times New Roman" w:hAnsi="Times New Roman" w:cs="Times New Roman"/>
          <w:sz w:val="28"/>
          <w:szCs w:val="28"/>
        </w:rPr>
        <w:t xml:space="preserve"> </w:t>
      </w:r>
      <w:r w:rsidR="00543928">
        <w:rPr>
          <w:rFonts w:ascii="Times New Roman" w:hAnsi="Times New Roman" w:cs="Times New Roman"/>
          <w:sz w:val="28"/>
          <w:szCs w:val="28"/>
        </w:rPr>
        <w:t xml:space="preserve">заявитель уведомляется </w:t>
      </w:r>
      <w:r w:rsidRPr="00D95517">
        <w:rPr>
          <w:rFonts w:ascii="Times New Roman" w:hAnsi="Times New Roman" w:cs="Times New Roman"/>
          <w:sz w:val="28"/>
          <w:szCs w:val="28"/>
        </w:rPr>
        <w:t>о</w:t>
      </w:r>
      <w:r w:rsidR="00B057DD">
        <w:rPr>
          <w:rFonts w:ascii="Times New Roman" w:hAnsi="Times New Roman" w:cs="Times New Roman"/>
          <w:sz w:val="28"/>
          <w:szCs w:val="28"/>
        </w:rPr>
        <w:t> </w:t>
      </w:r>
      <w:r w:rsidRPr="00D95517">
        <w:rPr>
          <w:rFonts w:ascii="Times New Roman" w:hAnsi="Times New Roman" w:cs="Times New Roman"/>
          <w:sz w:val="28"/>
          <w:szCs w:val="28"/>
        </w:rPr>
        <w:t>характере</w:t>
      </w:r>
      <w:r w:rsidR="00B057DD">
        <w:rPr>
          <w:rFonts w:ascii="Times New Roman" w:hAnsi="Times New Roman" w:cs="Times New Roman"/>
          <w:sz w:val="28"/>
          <w:szCs w:val="28"/>
        </w:rPr>
        <w:t xml:space="preserve"> выявленной ошибки и порядке ее </w:t>
      </w:r>
      <w:r w:rsidRPr="00D95517">
        <w:rPr>
          <w:rFonts w:ascii="Times New Roman" w:hAnsi="Times New Roman" w:cs="Times New Roman"/>
          <w:sz w:val="28"/>
          <w:szCs w:val="28"/>
        </w:rPr>
        <w:t>устранения посредством информационн</w:t>
      </w:r>
      <w:r w:rsidR="00B057DD">
        <w:rPr>
          <w:rFonts w:ascii="Times New Roman" w:hAnsi="Times New Roman" w:cs="Times New Roman"/>
          <w:sz w:val="28"/>
          <w:szCs w:val="28"/>
        </w:rPr>
        <w:t xml:space="preserve">ого сообщения непосредственно в </w:t>
      </w:r>
      <w:r w:rsidRPr="00D95517">
        <w:rPr>
          <w:rFonts w:ascii="Times New Roman" w:hAnsi="Times New Roman" w:cs="Times New Roman"/>
          <w:sz w:val="28"/>
          <w:szCs w:val="28"/>
        </w:rPr>
        <w:t xml:space="preserve">электронной форме </w:t>
      </w:r>
      <w:r w:rsidR="00B95FA1">
        <w:rPr>
          <w:rFonts w:ascii="Times New Roman" w:hAnsi="Times New Roman" w:cs="Times New Roman"/>
          <w:sz w:val="28"/>
          <w:szCs w:val="28"/>
        </w:rPr>
        <w:t>заявления</w:t>
      </w:r>
      <w:r w:rsidRPr="00D95517">
        <w:rPr>
          <w:rFonts w:ascii="Times New Roman" w:hAnsi="Times New Roman" w:cs="Times New Roman"/>
          <w:sz w:val="28"/>
          <w:szCs w:val="28"/>
        </w:rPr>
        <w:t>.</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3.6.1</w:t>
      </w:r>
      <w:r w:rsidR="007B732D">
        <w:rPr>
          <w:rFonts w:ascii="Times New Roman" w:hAnsi="Times New Roman" w:cs="Times New Roman"/>
          <w:sz w:val="28"/>
          <w:szCs w:val="28"/>
        </w:rPr>
        <w:t>3</w:t>
      </w:r>
      <w:r w:rsidRPr="00D95517">
        <w:rPr>
          <w:rFonts w:ascii="Times New Roman" w:hAnsi="Times New Roman" w:cs="Times New Roman"/>
          <w:sz w:val="28"/>
          <w:szCs w:val="28"/>
        </w:rPr>
        <w:t>. При формировании заявления обеспечивается:</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возможность копирования и сохран</w:t>
      </w:r>
      <w:r w:rsidR="00584605">
        <w:rPr>
          <w:rFonts w:ascii="Times New Roman" w:hAnsi="Times New Roman" w:cs="Times New Roman"/>
          <w:sz w:val="28"/>
          <w:szCs w:val="28"/>
        </w:rPr>
        <w:t>ения з</w:t>
      </w:r>
      <w:r w:rsidR="00B95FA1">
        <w:rPr>
          <w:rFonts w:ascii="Times New Roman" w:hAnsi="Times New Roman" w:cs="Times New Roman"/>
          <w:sz w:val="28"/>
          <w:szCs w:val="28"/>
        </w:rPr>
        <w:t>аявления</w:t>
      </w:r>
      <w:r w:rsidR="006C2D0A">
        <w:rPr>
          <w:rFonts w:ascii="Times New Roman" w:hAnsi="Times New Roman" w:cs="Times New Roman"/>
          <w:sz w:val="28"/>
          <w:szCs w:val="28"/>
        </w:rPr>
        <w:t xml:space="preserve"> и иных документов, </w:t>
      </w:r>
      <w:r w:rsidRPr="00D95517">
        <w:rPr>
          <w:rFonts w:ascii="Times New Roman" w:hAnsi="Times New Roman" w:cs="Times New Roman"/>
          <w:sz w:val="28"/>
          <w:szCs w:val="28"/>
        </w:rPr>
        <w:t>необходимых для предоставления государственной услуги;</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возможность заполнения несколькими заявителями одной электронной формы заявления при обращении за государственными услугами, предполагающими направление совместного заявления несколькими заявителями;</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lastRenderedPageBreak/>
        <w:t>возможность печати на бумажном носителе копии электронной формы заявления;</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w:t>
      </w:r>
      <w:r w:rsidR="0039309F">
        <w:rPr>
          <w:rFonts w:ascii="Times New Roman" w:hAnsi="Times New Roman" w:cs="Times New Roman"/>
          <w:sz w:val="28"/>
          <w:szCs w:val="28"/>
        </w:rPr>
        <w:t>заявителя</w:t>
      </w:r>
      <w:r w:rsidRPr="0039309F">
        <w:rPr>
          <w:rFonts w:ascii="Times New Roman" w:hAnsi="Times New Roman" w:cs="Times New Roman"/>
          <w:sz w:val="28"/>
          <w:szCs w:val="28"/>
        </w:rPr>
        <w:t>, в</w:t>
      </w:r>
      <w:r w:rsidRPr="00D95517">
        <w:rPr>
          <w:rFonts w:ascii="Times New Roman" w:hAnsi="Times New Roman" w:cs="Times New Roman"/>
          <w:sz w:val="28"/>
          <w:szCs w:val="28"/>
        </w:rPr>
        <w:t xml:space="preserve"> том числе при возникновении ошибок ввода и возврате для повторного ввода значений в электронную форму заявления;</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 xml:space="preserve">заполнение полей электронной формы заявления до начала ввода сведений </w:t>
      </w:r>
      <w:r w:rsidRPr="00B96F94">
        <w:rPr>
          <w:rFonts w:ascii="Times New Roman" w:hAnsi="Times New Roman" w:cs="Times New Roman"/>
          <w:sz w:val="28"/>
          <w:szCs w:val="28"/>
        </w:rPr>
        <w:t>заявителем с использ</w:t>
      </w:r>
      <w:r w:rsidR="00AA10B6" w:rsidRPr="00B96F94">
        <w:rPr>
          <w:rFonts w:ascii="Times New Roman" w:hAnsi="Times New Roman" w:cs="Times New Roman"/>
          <w:sz w:val="28"/>
          <w:szCs w:val="28"/>
        </w:rPr>
        <w:t>ованием сведений, размещенных</w:t>
      </w:r>
      <w:r w:rsidR="00AA10B6" w:rsidRPr="00B96F94">
        <w:rPr>
          <w:rFonts w:ascii="Times New Roman" w:hAnsi="Times New Roman" w:cs="Times New Roman"/>
          <w:sz w:val="28"/>
          <w:szCs w:val="28"/>
        </w:rPr>
        <w:br/>
        <w:t xml:space="preserve">в </w:t>
      </w:r>
      <w:r w:rsidRPr="00B96F94">
        <w:rPr>
          <w:rFonts w:ascii="Times New Roman" w:hAnsi="Times New Roman" w:cs="Times New Roman"/>
          <w:sz w:val="28"/>
          <w:szCs w:val="28"/>
        </w:rPr>
        <w:t>Единой системе идентификации и а</w:t>
      </w:r>
      <w:r w:rsidR="00584605" w:rsidRPr="00B96F94">
        <w:rPr>
          <w:rFonts w:ascii="Times New Roman" w:hAnsi="Times New Roman" w:cs="Times New Roman"/>
          <w:sz w:val="28"/>
          <w:szCs w:val="28"/>
        </w:rPr>
        <w:t>утентификации</w:t>
      </w:r>
      <w:r w:rsidR="00C67E58">
        <w:rPr>
          <w:rFonts w:ascii="Times New Roman" w:hAnsi="Times New Roman" w:cs="Times New Roman"/>
          <w:sz w:val="28"/>
          <w:szCs w:val="28"/>
        </w:rPr>
        <w:t xml:space="preserve">, </w:t>
      </w:r>
      <w:r w:rsidRPr="00B96F94">
        <w:rPr>
          <w:rFonts w:ascii="Times New Roman" w:hAnsi="Times New Roman" w:cs="Times New Roman"/>
          <w:sz w:val="28"/>
          <w:szCs w:val="28"/>
        </w:rPr>
        <w:t xml:space="preserve">и сведений, опубликованных на </w:t>
      </w:r>
      <w:r w:rsidR="00E27D0B">
        <w:rPr>
          <w:rFonts w:ascii="Times New Roman" w:hAnsi="Times New Roman" w:cs="Times New Roman"/>
          <w:sz w:val="28"/>
          <w:szCs w:val="28"/>
        </w:rPr>
        <w:t>Региональном</w:t>
      </w:r>
      <w:r w:rsidR="00B96F94" w:rsidRPr="00B96F94">
        <w:rPr>
          <w:rFonts w:ascii="Times New Roman" w:hAnsi="Times New Roman" w:cs="Times New Roman"/>
          <w:sz w:val="28"/>
          <w:szCs w:val="28"/>
        </w:rPr>
        <w:t xml:space="preserve"> портале</w:t>
      </w:r>
      <w:r w:rsidRPr="00B96F94">
        <w:rPr>
          <w:rFonts w:ascii="Times New Roman" w:hAnsi="Times New Roman" w:cs="Times New Roman"/>
          <w:sz w:val="28"/>
          <w:szCs w:val="28"/>
        </w:rPr>
        <w:t>, в части, касающейся сведений, отсутствующих</w:t>
      </w:r>
      <w:r w:rsidR="00B96F94" w:rsidRPr="00B96F94">
        <w:rPr>
          <w:rFonts w:ascii="Times New Roman" w:hAnsi="Times New Roman" w:cs="Times New Roman"/>
          <w:sz w:val="28"/>
          <w:szCs w:val="28"/>
        </w:rPr>
        <w:t xml:space="preserve"> в Е</w:t>
      </w:r>
      <w:r w:rsidR="006C2D0A">
        <w:rPr>
          <w:rFonts w:ascii="Times New Roman" w:hAnsi="Times New Roman" w:cs="Times New Roman"/>
          <w:sz w:val="28"/>
          <w:szCs w:val="28"/>
        </w:rPr>
        <w:t xml:space="preserve">диной системе идентификации </w:t>
      </w:r>
      <w:r w:rsidRPr="00B96F94">
        <w:rPr>
          <w:rFonts w:ascii="Times New Roman" w:hAnsi="Times New Roman" w:cs="Times New Roman"/>
          <w:sz w:val="28"/>
          <w:szCs w:val="28"/>
        </w:rPr>
        <w:t>и аутентификации;</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F29B7" w:rsidRPr="00D9551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возможность доступа заявителя на официальном сайте Правительства Кировской области к ранее поданным им заявлениям в течение не менее одного года</w:t>
      </w:r>
      <w:r w:rsidR="00FD45FC">
        <w:rPr>
          <w:rFonts w:ascii="Times New Roman" w:hAnsi="Times New Roman" w:cs="Times New Roman"/>
          <w:sz w:val="28"/>
          <w:szCs w:val="28"/>
        </w:rPr>
        <w:t xml:space="preserve"> со дня регистрации заявления</w:t>
      </w:r>
      <w:r w:rsidRPr="00D95517">
        <w:rPr>
          <w:rFonts w:ascii="Times New Roman" w:hAnsi="Times New Roman" w:cs="Times New Roman"/>
          <w:sz w:val="28"/>
          <w:szCs w:val="28"/>
        </w:rPr>
        <w:t>, а также частично сфо</w:t>
      </w:r>
      <w:r w:rsidR="00581909">
        <w:rPr>
          <w:rFonts w:ascii="Times New Roman" w:hAnsi="Times New Roman" w:cs="Times New Roman"/>
          <w:sz w:val="28"/>
          <w:szCs w:val="28"/>
        </w:rPr>
        <w:t>рмированны</w:t>
      </w:r>
      <w:r w:rsidR="009830FC">
        <w:rPr>
          <w:rFonts w:ascii="Times New Roman" w:hAnsi="Times New Roman" w:cs="Times New Roman"/>
          <w:sz w:val="28"/>
          <w:szCs w:val="28"/>
        </w:rPr>
        <w:t>м</w:t>
      </w:r>
      <w:r w:rsidR="00581909">
        <w:rPr>
          <w:rFonts w:ascii="Times New Roman" w:hAnsi="Times New Roman" w:cs="Times New Roman"/>
          <w:sz w:val="28"/>
          <w:szCs w:val="28"/>
        </w:rPr>
        <w:t xml:space="preserve"> заявлен</w:t>
      </w:r>
      <w:r w:rsidR="009830FC">
        <w:rPr>
          <w:rFonts w:ascii="Times New Roman" w:hAnsi="Times New Roman" w:cs="Times New Roman"/>
          <w:sz w:val="28"/>
          <w:szCs w:val="28"/>
        </w:rPr>
        <w:t>иям</w:t>
      </w:r>
      <w:r w:rsidR="00581909">
        <w:rPr>
          <w:rFonts w:ascii="Times New Roman" w:hAnsi="Times New Roman" w:cs="Times New Roman"/>
          <w:sz w:val="28"/>
          <w:szCs w:val="28"/>
        </w:rPr>
        <w:t xml:space="preserve"> в течение</w:t>
      </w:r>
      <w:r w:rsidR="00FD45FC">
        <w:rPr>
          <w:rFonts w:ascii="Times New Roman" w:hAnsi="Times New Roman" w:cs="Times New Roman"/>
          <w:sz w:val="28"/>
          <w:szCs w:val="28"/>
        </w:rPr>
        <w:t xml:space="preserve"> </w:t>
      </w:r>
      <w:r w:rsidRPr="00D95517">
        <w:rPr>
          <w:rFonts w:ascii="Times New Roman" w:hAnsi="Times New Roman" w:cs="Times New Roman"/>
          <w:sz w:val="28"/>
          <w:szCs w:val="28"/>
        </w:rPr>
        <w:t>не менее 3 месяцев</w:t>
      </w:r>
      <w:r w:rsidR="00FD45FC">
        <w:rPr>
          <w:rFonts w:ascii="Times New Roman" w:hAnsi="Times New Roman" w:cs="Times New Roman"/>
          <w:sz w:val="28"/>
          <w:szCs w:val="28"/>
        </w:rPr>
        <w:t xml:space="preserve"> со дня регистрации заявления</w:t>
      </w:r>
      <w:r w:rsidRPr="00D95517">
        <w:rPr>
          <w:rFonts w:ascii="Times New Roman" w:hAnsi="Times New Roman" w:cs="Times New Roman"/>
          <w:sz w:val="28"/>
          <w:szCs w:val="28"/>
        </w:rPr>
        <w:t>.</w:t>
      </w:r>
    </w:p>
    <w:p w:rsidR="009F29B7" w:rsidRDefault="009F29B7"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3.6.1</w:t>
      </w:r>
      <w:r w:rsidR="007B732D">
        <w:rPr>
          <w:rFonts w:ascii="Times New Roman" w:hAnsi="Times New Roman" w:cs="Times New Roman"/>
          <w:sz w:val="28"/>
          <w:szCs w:val="28"/>
        </w:rPr>
        <w:t>4</w:t>
      </w:r>
      <w:r w:rsidRPr="00D95517">
        <w:rPr>
          <w:rFonts w:ascii="Times New Roman" w:hAnsi="Times New Roman" w:cs="Times New Roman"/>
          <w:sz w:val="28"/>
          <w:szCs w:val="28"/>
        </w:rPr>
        <w:t xml:space="preserve">. При подаче заявления через </w:t>
      </w:r>
      <w:r w:rsidR="004F65D9">
        <w:rPr>
          <w:rFonts w:ascii="Times New Roman" w:hAnsi="Times New Roman" w:cs="Times New Roman"/>
          <w:sz w:val="28"/>
          <w:szCs w:val="28"/>
        </w:rPr>
        <w:t>Региональный</w:t>
      </w:r>
      <w:r w:rsidR="003E2B22">
        <w:rPr>
          <w:rFonts w:ascii="Times New Roman" w:hAnsi="Times New Roman" w:cs="Times New Roman"/>
          <w:sz w:val="28"/>
          <w:szCs w:val="28"/>
        </w:rPr>
        <w:t xml:space="preserve"> </w:t>
      </w:r>
      <w:r w:rsidRPr="00D95517">
        <w:rPr>
          <w:rFonts w:ascii="Times New Roman" w:hAnsi="Times New Roman" w:cs="Times New Roman"/>
          <w:sz w:val="28"/>
          <w:szCs w:val="28"/>
        </w:rPr>
        <w:t>портал уведомление о готовности результата государственной услуги</w:t>
      </w:r>
      <w:r w:rsidR="006C2D0A">
        <w:rPr>
          <w:rFonts w:ascii="Times New Roman" w:hAnsi="Times New Roman" w:cs="Times New Roman"/>
          <w:sz w:val="28"/>
          <w:szCs w:val="28"/>
        </w:rPr>
        <w:t xml:space="preserve"> либо об отказе в </w:t>
      </w:r>
      <w:r w:rsidRPr="00D95517">
        <w:rPr>
          <w:rFonts w:ascii="Times New Roman" w:hAnsi="Times New Roman" w:cs="Times New Roman"/>
          <w:sz w:val="28"/>
          <w:szCs w:val="28"/>
        </w:rPr>
        <w:t xml:space="preserve">предоставлении государственной услуги направляется заявителю в виде электронного документа, </w:t>
      </w:r>
      <w:r w:rsidRPr="001320D3">
        <w:rPr>
          <w:rFonts w:ascii="Times New Roman" w:hAnsi="Times New Roman" w:cs="Times New Roman"/>
          <w:sz w:val="28"/>
          <w:szCs w:val="28"/>
        </w:rPr>
        <w:t xml:space="preserve">подписанного </w:t>
      </w:r>
      <w:r w:rsidR="00B77FBC">
        <w:rPr>
          <w:rFonts w:ascii="Times New Roman" w:hAnsi="Times New Roman" w:cs="Times New Roman"/>
          <w:sz w:val="28"/>
          <w:szCs w:val="28"/>
        </w:rPr>
        <w:t xml:space="preserve">усиленной </w:t>
      </w:r>
      <w:r w:rsidRPr="001320D3">
        <w:rPr>
          <w:rFonts w:ascii="Times New Roman" w:hAnsi="Times New Roman" w:cs="Times New Roman"/>
          <w:sz w:val="28"/>
          <w:szCs w:val="28"/>
        </w:rPr>
        <w:t>квалифицирова</w:t>
      </w:r>
      <w:r w:rsidR="001320D3" w:rsidRPr="001320D3">
        <w:rPr>
          <w:rFonts w:ascii="Times New Roman" w:hAnsi="Times New Roman" w:cs="Times New Roman"/>
          <w:sz w:val="28"/>
          <w:szCs w:val="28"/>
        </w:rPr>
        <w:t xml:space="preserve">нной электронной подписью </w:t>
      </w:r>
      <w:r w:rsidR="001320D3">
        <w:rPr>
          <w:rFonts w:ascii="Times New Roman" w:hAnsi="Times New Roman" w:cs="Times New Roman"/>
          <w:sz w:val="28"/>
          <w:szCs w:val="28"/>
        </w:rPr>
        <w:t>начальника</w:t>
      </w:r>
      <w:r w:rsidR="001320D3" w:rsidRPr="001320D3">
        <w:rPr>
          <w:rFonts w:ascii="Times New Roman" w:hAnsi="Times New Roman" w:cs="Times New Roman"/>
          <w:sz w:val="28"/>
          <w:szCs w:val="28"/>
        </w:rPr>
        <w:t xml:space="preserve"> управления</w:t>
      </w:r>
      <w:r w:rsidR="00905C98">
        <w:rPr>
          <w:rFonts w:ascii="Times New Roman" w:hAnsi="Times New Roman" w:cs="Times New Roman"/>
          <w:sz w:val="28"/>
          <w:szCs w:val="28"/>
        </w:rPr>
        <w:t xml:space="preserve"> </w:t>
      </w:r>
      <w:r w:rsidR="00905C98" w:rsidRPr="007757BA">
        <w:rPr>
          <w:rFonts w:ascii="Times New Roman" w:hAnsi="Times New Roman" w:cs="Times New Roman"/>
          <w:sz w:val="28"/>
          <w:szCs w:val="28"/>
        </w:rPr>
        <w:t>(лиц</w:t>
      </w:r>
      <w:r w:rsidR="00905C98">
        <w:rPr>
          <w:rFonts w:ascii="Times New Roman" w:hAnsi="Times New Roman" w:cs="Times New Roman"/>
          <w:sz w:val="28"/>
          <w:szCs w:val="28"/>
        </w:rPr>
        <w:t>а</w:t>
      </w:r>
      <w:r w:rsidR="00905C98" w:rsidRPr="007757BA">
        <w:rPr>
          <w:rFonts w:ascii="Times New Roman" w:hAnsi="Times New Roman" w:cs="Times New Roman"/>
          <w:sz w:val="28"/>
          <w:szCs w:val="28"/>
        </w:rPr>
        <w:t>, исполняющ</w:t>
      </w:r>
      <w:r w:rsidR="00905C98">
        <w:rPr>
          <w:rFonts w:ascii="Times New Roman" w:hAnsi="Times New Roman" w:cs="Times New Roman"/>
          <w:sz w:val="28"/>
          <w:szCs w:val="28"/>
        </w:rPr>
        <w:t>его</w:t>
      </w:r>
      <w:r w:rsidR="00B77FBC">
        <w:rPr>
          <w:rFonts w:ascii="Times New Roman" w:hAnsi="Times New Roman" w:cs="Times New Roman"/>
          <w:sz w:val="28"/>
          <w:szCs w:val="28"/>
        </w:rPr>
        <w:t xml:space="preserve"> </w:t>
      </w:r>
      <w:r w:rsidR="006C2D0A">
        <w:rPr>
          <w:rFonts w:ascii="Times New Roman" w:hAnsi="Times New Roman" w:cs="Times New Roman"/>
          <w:sz w:val="28"/>
          <w:szCs w:val="28"/>
        </w:rPr>
        <w:t>его </w:t>
      </w:r>
      <w:r w:rsidR="00905C98" w:rsidRPr="007757BA">
        <w:rPr>
          <w:rFonts w:ascii="Times New Roman" w:hAnsi="Times New Roman" w:cs="Times New Roman"/>
          <w:sz w:val="28"/>
          <w:szCs w:val="28"/>
        </w:rPr>
        <w:t>обязанности)</w:t>
      </w:r>
      <w:r w:rsidR="001320D3" w:rsidRPr="001320D3">
        <w:rPr>
          <w:rFonts w:ascii="Times New Roman" w:hAnsi="Times New Roman" w:cs="Times New Roman"/>
          <w:sz w:val="28"/>
          <w:szCs w:val="28"/>
        </w:rPr>
        <w:t>.</w:t>
      </w:r>
    </w:p>
    <w:p w:rsidR="00953C3F" w:rsidRPr="00D95517" w:rsidRDefault="00953C3F" w:rsidP="00663E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3.6.1</w:t>
      </w:r>
      <w:r w:rsidR="007B732D">
        <w:rPr>
          <w:rFonts w:ascii="Times New Roman" w:hAnsi="Times New Roman" w:cs="Times New Roman"/>
          <w:sz w:val="28"/>
          <w:szCs w:val="28"/>
        </w:rPr>
        <w:t>5</w:t>
      </w:r>
      <w:r>
        <w:rPr>
          <w:rFonts w:ascii="Times New Roman" w:hAnsi="Times New Roman" w:cs="Times New Roman"/>
          <w:sz w:val="28"/>
          <w:szCs w:val="28"/>
        </w:rPr>
        <w:t>. </w:t>
      </w:r>
      <w:r w:rsidRPr="00953C3F">
        <w:rPr>
          <w:rFonts w:ascii="Times New Roman" w:hAnsi="Times New Roman" w:cs="Times New Roman"/>
          <w:sz w:val="28"/>
          <w:szCs w:val="28"/>
        </w:rPr>
        <w:t xml:space="preserve">При обращении через </w:t>
      </w:r>
      <w:r w:rsidR="004F65D9">
        <w:rPr>
          <w:rFonts w:ascii="Times New Roman" w:hAnsi="Times New Roman" w:cs="Times New Roman"/>
          <w:sz w:val="28"/>
          <w:szCs w:val="28"/>
        </w:rPr>
        <w:t>Региональный</w:t>
      </w:r>
      <w:r>
        <w:rPr>
          <w:rFonts w:ascii="Times New Roman" w:hAnsi="Times New Roman" w:cs="Times New Roman"/>
          <w:sz w:val="28"/>
          <w:szCs w:val="28"/>
        </w:rPr>
        <w:t xml:space="preserve"> портал отказ </w:t>
      </w:r>
      <w:r w:rsidRPr="00953C3F">
        <w:rPr>
          <w:rFonts w:ascii="Times New Roman" w:hAnsi="Times New Roman" w:cs="Times New Roman"/>
          <w:sz w:val="28"/>
          <w:szCs w:val="28"/>
        </w:rPr>
        <w:t>в приеме документов подписывается усиленной квалифицированной электронной подписью начальника управления</w:t>
      </w:r>
      <w:r w:rsidR="00905C98">
        <w:rPr>
          <w:rFonts w:ascii="Times New Roman" w:hAnsi="Times New Roman" w:cs="Times New Roman"/>
          <w:sz w:val="28"/>
          <w:szCs w:val="28"/>
        </w:rPr>
        <w:t xml:space="preserve"> </w:t>
      </w:r>
      <w:r w:rsidR="00905C98" w:rsidRPr="007757BA">
        <w:rPr>
          <w:rFonts w:ascii="Times New Roman" w:hAnsi="Times New Roman" w:cs="Times New Roman"/>
          <w:sz w:val="28"/>
          <w:szCs w:val="28"/>
        </w:rPr>
        <w:t>(лиц</w:t>
      </w:r>
      <w:r w:rsidR="00905C98">
        <w:rPr>
          <w:rFonts w:ascii="Times New Roman" w:hAnsi="Times New Roman" w:cs="Times New Roman"/>
          <w:sz w:val="28"/>
          <w:szCs w:val="28"/>
        </w:rPr>
        <w:t>а</w:t>
      </w:r>
      <w:r w:rsidR="00905C98" w:rsidRPr="007757BA">
        <w:rPr>
          <w:rFonts w:ascii="Times New Roman" w:hAnsi="Times New Roman" w:cs="Times New Roman"/>
          <w:sz w:val="28"/>
          <w:szCs w:val="28"/>
        </w:rPr>
        <w:t>, исполняющ</w:t>
      </w:r>
      <w:r w:rsidR="00905C98">
        <w:rPr>
          <w:rFonts w:ascii="Times New Roman" w:hAnsi="Times New Roman" w:cs="Times New Roman"/>
          <w:sz w:val="28"/>
          <w:szCs w:val="28"/>
        </w:rPr>
        <w:t xml:space="preserve">его </w:t>
      </w:r>
      <w:r w:rsidR="00905C98" w:rsidRPr="007757BA">
        <w:rPr>
          <w:rFonts w:ascii="Times New Roman" w:hAnsi="Times New Roman" w:cs="Times New Roman"/>
          <w:sz w:val="28"/>
          <w:szCs w:val="28"/>
        </w:rPr>
        <w:t>его обязанности)</w:t>
      </w:r>
      <w:r w:rsidR="00905C98">
        <w:rPr>
          <w:rFonts w:ascii="Times New Roman" w:hAnsi="Times New Roman" w:cs="Times New Roman"/>
          <w:sz w:val="28"/>
          <w:szCs w:val="28"/>
        </w:rPr>
        <w:t xml:space="preserve"> и </w:t>
      </w:r>
      <w:r w:rsidRPr="00953C3F">
        <w:rPr>
          <w:rFonts w:ascii="Times New Roman" w:hAnsi="Times New Roman" w:cs="Times New Roman"/>
          <w:sz w:val="28"/>
          <w:szCs w:val="28"/>
        </w:rPr>
        <w:t>направляется</w:t>
      </w:r>
      <w:r>
        <w:rPr>
          <w:rFonts w:ascii="Times New Roman" w:hAnsi="Times New Roman" w:cs="Times New Roman"/>
          <w:sz w:val="28"/>
          <w:szCs w:val="28"/>
        </w:rPr>
        <w:t xml:space="preserve"> </w:t>
      </w:r>
      <w:r w:rsidRPr="00953C3F">
        <w:rPr>
          <w:rFonts w:ascii="Times New Roman" w:hAnsi="Times New Roman" w:cs="Times New Roman"/>
          <w:sz w:val="28"/>
          <w:szCs w:val="28"/>
        </w:rPr>
        <w:t>в форме электронно</w:t>
      </w:r>
      <w:r w:rsidR="00905C98">
        <w:rPr>
          <w:rFonts w:ascii="Times New Roman" w:hAnsi="Times New Roman" w:cs="Times New Roman"/>
          <w:sz w:val="28"/>
          <w:szCs w:val="28"/>
        </w:rPr>
        <w:t>го документа в виде сообщения в </w:t>
      </w:r>
      <w:r w:rsidRPr="00953C3F">
        <w:rPr>
          <w:rFonts w:ascii="Times New Roman" w:hAnsi="Times New Roman" w:cs="Times New Roman"/>
          <w:sz w:val="28"/>
          <w:szCs w:val="28"/>
        </w:rPr>
        <w:t>«Личный кабинет» заявителя.</w:t>
      </w:r>
    </w:p>
    <w:p w:rsidR="00034E68" w:rsidRPr="00D95517" w:rsidRDefault="00034E68"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3.6.1</w:t>
      </w:r>
      <w:r w:rsidR="007B732D">
        <w:rPr>
          <w:rFonts w:ascii="Times New Roman" w:hAnsi="Times New Roman" w:cs="Times New Roman"/>
          <w:sz w:val="28"/>
          <w:szCs w:val="28"/>
        </w:rPr>
        <w:t>6</w:t>
      </w:r>
      <w:r w:rsidRPr="00D95517">
        <w:rPr>
          <w:rFonts w:ascii="Times New Roman" w:hAnsi="Times New Roman" w:cs="Times New Roman"/>
          <w:sz w:val="28"/>
          <w:szCs w:val="28"/>
        </w:rPr>
        <w:t xml:space="preserve">. При выдаче (направлении) исходных данных ГОЧС либо выдаче (направлении) уведомления об отказе в предоставлении государственной </w:t>
      </w:r>
      <w:r w:rsidRPr="00D95517">
        <w:rPr>
          <w:rFonts w:ascii="Times New Roman" w:hAnsi="Times New Roman" w:cs="Times New Roman"/>
          <w:sz w:val="28"/>
          <w:szCs w:val="28"/>
        </w:rPr>
        <w:lastRenderedPageBreak/>
        <w:t>услуги в электронной форме ответ оформляется с использованием электронной подписи в соответствии с требованиями федерального законодательства.</w:t>
      </w:r>
    </w:p>
    <w:p w:rsidR="004221D7" w:rsidRDefault="00FB6BD2" w:rsidP="00663ED1">
      <w:pPr>
        <w:autoSpaceDE w:val="0"/>
        <w:autoSpaceDN w:val="0"/>
        <w:adjustRightInd w:val="0"/>
        <w:spacing w:after="0"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3.</w:t>
      </w:r>
      <w:r w:rsidR="009F29B7" w:rsidRPr="00D95517">
        <w:rPr>
          <w:rFonts w:ascii="Times New Roman" w:hAnsi="Times New Roman" w:cs="Times New Roman"/>
          <w:sz w:val="28"/>
          <w:szCs w:val="28"/>
        </w:rPr>
        <w:t>6</w:t>
      </w:r>
      <w:r w:rsidRPr="00D95517">
        <w:rPr>
          <w:rFonts w:ascii="Times New Roman" w:hAnsi="Times New Roman" w:cs="Times New Roman"/>
          <w:sz w:val="28"/>
          <w:szCs w:val="28"/>
        </w:rPr>
        <w:t>.</w:t>
      </w:r>
      <w:r w:rsidR="009F29B7" w:rsidRPr="00D95517">
        <w:rPr>
          <w:rFonts w:ascii="Times New Roman" w:hAnsi="Times New Roman" w:cs="Times New Roman"/>
          <w:sz w:val="28"/>
          <w:szCs w:val="28"/>
        </w:rPr>
        <w:t>1</w:t>
      </w:r>
      <w:r w:rsidR="007B732D">
        <w:rPr>
          <w:rFonts w:ascii="Times New Roman" w:hAnsi="Times New Roman" w:cs="Times New Roman"/>
          <w:sz w:val="28"/>
          <w:szCs w:val="28"/>
        </w:rPr>
        <w:t>7</w:t>
      </w:r>
      <w:r w:rsidRPr="00D95517">
        <w:rPr>
          <w:rFonts w:ascii="Times New Roman" w:hAnsi="Times New Roman" w:cs="Times New Roman"/>
          <w:sz w:val="28"/>
          <w:szCs w:val="28"/>
        </w:rPr>
        <w:t>. Результатом предоставления государственной услу</w:t>
      </w:r>
      <w:r w:rsidR="00B77B0A">
        <w:rPr>
          <w:rFonts w:ascii="Times New Roman" w:hAnsi="Times New Roman" w:cs="Times New Roman"/>
          <w:sz w:val="28"/>
          <w:szCs w:val="28"/>
        </w:rPr>
        <w:t>ги</w:t>
      </w:r>
      <w:r w:rsidR="00B77B0A">
        <w:rPr>
          <w:rFonts w:ascii="Times New Roman" w:hAnsi="Times New Roman" w:cs="Times New Roman"/>
          <w:sz w:val="28"/>
          <w:szCs w:val="28"/>
        </w:rPr>
        <w:br/>
      </w:r>
      <w:r w:rsidRPr="00D95517">
        <w:rPr>
          <w:rFonts w:ascii="Times New Roman" w:hAnsi="Times New Roman" w:cs="Times New Roman"/>
          <w:sz w:val="28"/>
          <w:szCs w:val="28"/>
        </w:rPr>
        <w:t>в электронно</w:t>
      </w:r>
      <w:r w:rsidR="009830FC">
        <w:rPr>
          <w:rFonts w:ascii="Times New Roman" w:hAnsi="Times New Roman" w:cs="Times New Roman"/>
          <w:sz w:val="28"/>
          <w:szCs w:val="28"/>
        </w:rPr>
        <w:t>й</w:t>
      </w:r>
      <w:r w:rsidRPr="00D95517">
        <w:rPr>
          <w:rFonts w:ascii="Times New Roman" w:hAnsi="Times New Roman" w:cs="Times New Roman"/>
          <w:sz w:val="28"/>
          <w:szCs w:val="28"/>
        </w:rPr>
        <w:t xml:space="preserve"> </w:t>
      </w:r>
      <w:r w:rsidR="009830FC">
        <w:rPr>
          <w:rFonts w:ascii="Times New Roman" w:hAnsi="Times New Roman" w:cs="Times New Roman"/>
          <w:sz w:val="28"/>
          <w:szCs w:val="28"/>
        </w:rPr>
        <w:t xml:space="preserve">форме </w:t>
      </w:r>
      <w:r w:rsidRPr="00D95517">
        <w:rPr>
          <w:rFonts w:ascii="Times New Roman" w:hAnsi="Times New Roman" w:cs="Times New Roman"/>
          <w:sz w:val="28"/>
          <w:szCs w:val="28"/>
        </w:rPr>
        <w:t>является выдача заявителю исходных данных ГОЧС либо отказ в выдаче исходных данных ГОЧС.</w:t>
      </w:r>
      <w:bookmarkEnd w:id="0"/>
      <w:bookmarkEnd w:id="11"/>
      <w:bookmarkEnd w:id="12"/>
      <w:bookmarkEnd w:id="15"/>
    </w:p>
    <w:p w:rsidR="009E2BE4" w:rsidRDefault="006E2E00" w:rsidP="007B732D">
      <w:pPr>
        <w:autoSpaceDE w:val="0"/>
        <w:autoSpaceDN w:val="0"/>
        <w:adjustRightInd w:val="0"/>
        <w:spacing w:before="720" w:after="0" w:line="276" w:lineRule="auto"/>
        <w:jc w:val="center"/>
        <w:rPr>
          <w:rFonts w:ascii="Times New Roman" w:hAnsi="Times New Roman" w:cs="Times New Roman"/>
          <w:sz w:val="28"/>
          <w:szCs w:val="28"/>
        </w:rPr>
      </w:pPr>
      <w:r w:rsidRPr="00D95517">
        <w:rPr>
          <w:rFonts w:ascii="Times New Roman" w:hAnsi="Times New Roman" w:cs="Times New Roman"/>
          <w:sz w:val="28"/>
          <w:szCs w:val="28"/>
        </w:rPr>
        <w:t>______</w:t>
      </w:r>
      <w:r w:rsidR="00AE6CAA">
        <w:rPr>
          <w:rFonts w:ascii="Times New Roman" w:hAnsi="Times New Roman" w:cs="Times New Roman"/>
          <w:sz w:val="28"/>
          <w:szCs w:val="28"/>
        </w:rPr>
        <w:t>_</w:t>
      </w: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4E3085">
      <w:pPr>
        <w:pStyle w:val="ConsPlusNormal"/>
        <w:ind w:left="4248" w:firstLine="708"/>
        <w:rPr>
          <w:rFonts w:ascii="Times New Roman" w:hAnsi="Times New Roman" w:cs="Times New Roman"/>
          <w:sz w:val="28"/>
          <w:szCs w:val="28"/>
        </w:rPr>
      </w:pPr>
    </w:p>
    <w:p w:rsidR="00F70666" w:rsidRDefault="00F70666" w:rsidP="00CC6620">
      <w:pPr>
        <w:pStyle w:val="ConsPlusNormal"/>
        <w:rPr>
          <w:rFonts w:ascii="Times New Roman" w:hAnsi="Times New Roman" w:cs="Times New Roman"/>
          <w:sz w:val="28"/>
          <w:szCs w:val="28"/>
        </w:rPr>
      </w:pPr>
    </w:p>
    <w:p w:rsidR="00E63F53" w:rsidRDefault="00E63F53" w:rsidP="004E3085">
      <w:pPr>
        <w:pStyle w:val="ConsPlusNormal"/>
        <w:ind w:left="4248" w:firstLine="708"/>
        <w:rPr>
          <w:rFonts w:ascii="Times New Roman" w:hAnsi="Times New Roman" w:cs="Times New Roman"/>
          <w:sz w:val="28"/>
          <w:szCs w:val="28"/>
        </w:rPr>
      </w:pPr>
      <w:r w:rsidRPr="00D9551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4579C1" w:rsidRDefault="004579C1" w:rsidP="00804A9D">
      <w:pPr>
        <w:pStyle w:val="ConsPlusNormal"/>
        <w:ind w:left="4962"/>
        <w:rPr>
          <w:rFonts w:ascii="Times New Roman" w:hAnsi="Times New Roman" w:cs="Times New Roman"/>
          <w:sz w:val="28"/>
          <w:szCs w:val="28"/>
        </w:rPr>
      </w:pPr>
    </w:p>
    <w:p w:rsidR="00941FB4" w:rsidRPr="00D95517" w:rsidRDefault="00941FB4" w:rsidP="004E3085">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63F53" w:rsidRPr="00D95517" w:rsidRDefault="00E63F53" w:rsidP="00E8284E">
      <w:pPr>
        <w:pStyle w:val="ConsPlusTitle"/>
        <w:spacing w:before="720"/>
        <w:jc w:val="center"/>
        <w:rPr>
          <w:rFonts w:ascii="Times New Roman" w:hAnsi="Times New Roman" w:cs="Times New Roman"/>
          <w:sz w:val="28"/>
          <w:szCs w:val="28"/>
        </w:rPr>
      </w:pPr>
      <w:bookmarkStart w:id="31" w:name="P445"/>
      <w:bookmarkEnd w:id="31"/>
      <w:r w:rsidRPr="00D95517">
        <w:rPr>
          <w:rFonts w:ascii="Times New Roman" w:hAnsi="Times New Roman" w:cs="Times New Roman"/>
          <w:sz w:val="28"/>
          <w:szCs w:val="28"/>
        </w:rPr>
        <w:t>ФОРМА ПРЕДСТАВЛЕНИЯ</w:t>
      </w:r>
    </w:p>
    <w:p w:rsidR="00E63F53" w:rsidRPr="00D95517" w:rsidRDefault="00AB07A1" w:rsidP="004579C1">
      <w:pPr>
        <w:pStyle w:val="ConsPlusTitle"/>
        <w:spacing w:after="480"/>
        <w:jc w:val="center"/>
        <w:rPr>
          <w:rFonts w:ascii="Times New Roman" w:hAnsi="Times New Roman" w:cs="Times New Roman"/>
          <w:sz w:val="28"/>
          <w:szCs w:val="28"/>
        </w:rPr>
      </w:pPr>
      <w:r w:rsidRPr="00D95517">
        <w:rPr>
          <w:rFonts w:ascii="Times New Roman" w:hAnsi="Times New Roman" w:cs="Times New Roman"/>
          <w:sz w:val="28"/>
          <w:szCs w:val="28"/>
        </w:rPr>
        <w:t xml:space="preserve">исходных данных </w:t>
      </w:r>
      <w:r w:rsidR="00A970B5">
        <w:rPr>
          <w:rFonts w:ascii="Times New Roman" w:hAnsi="Times New Roman" w:cs="Times New Roman"/>
          <w:sz w:val="28"/>
          <w:szCs w:val="28"/>
        </w:rPr>
        <w:t xml:space="preserve">(технических условий) </w:t>
      </w:r>
      <w:r w:rsidRPr="00D95517">
        <w:rPr>
          <w:rFonts w:ascii="Times New Roman" w:hAnsi="Times New Roman" w:cs="Times New Roman"/>
          <w:sz w:val="28"/>
          <w:szCs w:val="28"/>
        </w:rPr>
        <w:t>для разработки меропри</w:t>
      </w:r>
      <w:r w:rsidR="00A970B5">
        <w:rPr>
          <w:rFonts w:ascii="Times New Roman" w:hAnsi="Times New Roman" w:cs="Times New Roman"/>
          <w:sz w:val="28"/>
          <w:szCs w:val="28"/>
        </w:rPr>
        <w:t xml:space="preserve">ятий </w:t>
      </w:r>
      <w:r w:rsidRPr="00D95517">
        <w:rPr>
          <w:rFonts w:ascii="Times New Roman" w:hAnsi="Times New Roman" w:cs="Times New Roman"/>
          <w:sz w:val="28"/>
          <w:szCs w:val="28"/>
        </w:rPr>
        <w:t>по гражданской обороне, мероприятий по предупреждению чрезвычайных ситуаций природного и техногенного характера</w:t>
      </w:r>
      <w:r w:rsidR="00025C51" w:rsidRPr="00025C51">
        <w:t xml:space="preserve"> </w:t>
      </w:r>
      <w:r w:rsidR="00025C51" w:rsidRPr="00025C51">
        <w:rPr>
          <w:rFonts w:ascii="Times New Roman" w:hAnsi="Times New Roman" w:cs="Times New Roman"/>
          <w:sz w:val="28"/>
          <w:szCs w:val="28"/>
        </w:rPr>
        <w:t>в составе проектной документации объекта капитального строительства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E63F53" w:rsidRPr="00D95517" w:rsidTr="003E2225">
        <w:trPr>
          <w:trHeight w:val="2361"/>
        </w:trPr>
        <w:tc>
          <w:tcPr>
            <w:tcW w:w="4785" w:type="dxa"/>
          </w:tcPr>
          <w:p w:rsidR="00E63F53" w:rsidRPr="00D95517" w:rsidRDefault="004579C1" w:rsidP="003E2225">
            <w:pPr>
              <w:pStyle w:val="ConsPlusNormal"/>
              <w:rPr>
                <w:rFonts w:ascii="Times New Roman" w:hAnsi="Times New Roman" w:cs="Times New Roman"/>
                <w:sz w:val="28"/>
                <w:szCs w:val="28"/>
              </w:rPr>
            </w:pPr>
            <w:r>
              <w:rPr>
                <w:rFonts w:ascii="Times New Roman" w:hAnsi="Times New Roman" w:cs="Times New Roman"/>
                <w:sz w:val="28"/>
                <w:szCs w:val="28"/>
              </w:rPr>
              <w:t>Управление защиты населения и </w:t>
            </w:r>
            <w:r w:rsidR="00E63F53" w:rsidRPr="00AB07A1">
              <w:rPr>
                <w:rFonts w:ascii="Times New Roman" w:hAnsi="Times New Roman" w:cs="Times New Roman"/>
                <w:sz w:val="28"/>
                <w:szCs w:val="28"/>
              </w:rPr>
              <w:t>территорий администрации Губернатора и Правительства Кировской области</w:t>
            </w:r>
          </w:p>
          <w:p w:rsidR="00E63F53" w:rsidRPr="00D95517" w:rsidRDefault="00E63F53" w:rsidP="00346F64">
            <w:pPr>
              <w:pStyle w:val="ConsPlusNonformat"/>
              <w:rPr>
                <w:rFonts w:ascii="Times New Roman" w:hAnsi="Times New Roman" w:cs="Times New Roman"/>
                <w:sz w:val="28"/>
                <w:szCs w:val="28"/>
              </w:rPr>
            </w:pPr>
            <w:r w:rsidRPr="00D95517">
              <w:rPr>
                <w:rFonts w:ascii="Times New Roman" w:hAnsi="Times New Roman" w:cs="Times New Roman"/>
                <w:sz w:val="28"/>
                <w:szCs w:val="28"/>
              </w:rPr>
              <w:t>«_____» ______________ г. № _____</w:t>
            </w:r>
          </w:p>
          <w:p w:rsidR="00E63F53" w:rsidRPr="00AB07A1" w:rsidRDefault="00E63F53" w:rsidP="003E2225">
            <w:pPr>
              <w:pStyle w:val="ConsPlusNonformat"/>
              <w:jc w:val="center"/>
              <w:rPr>
                <w:rFonts w:ascii="Times New Roman" w:hAnsi="Times New Roman" w:cs="Times New Roman"/>
                <w:sz w:val="24"/>
                <w:szCs w:val="28"/>
              </w:rPr>
            </w:pPr>
            <w:r w:rsidRPr="00AB07A1">
              <w:rPr>
                <w:rFonts w:ascii="Times New Roman" w:hAnsi="Times New Roman" w:cs="Times New Roman"/>
                <w:sz w:val="24"/>
                <w:szCs w:val="28"/>
              </w:rPr>
              <w:t>(дата и в</w:t>
            </w:r>
            <w:r w:rsidR="00AB07A1" w:rsidRPr="00AB07A1">
              <w:rPr>
                <w:rFonts w:ascii="Times New Roman" w:hAnsi="Times New Roman" w:cs="Times New Roman"/>
                <w:sz w:val="24"/>
                <w:szCs w:val="28"/>
              </w:rPr>
              <w:t xml:space="preserve">ходящий </w:t>
            </w:r>
            <w:r w:rsidRPr="00AB07A1">
              <w:rPr>
                <w:rFonts w:ascii="Times New Roman" w:hAnsi="Times New Roman" w:cs="Times New Roman"/>
                <w:sz w:val="24"/>
                <w:szCs w:val="28"/>
              </w:rPr>
              <w:t>ном</w:t>
            </w:r>
            <w:r w:rsidR="00AB07A1">
              <w:rPr>
                <w:rFonts w:ascii="Times New Roman" w:hAnsi="Times New Roman" w:cs="Times New Roman"/>
                <w:sz w:val="24"/>
                <w:szCs w:val="28"/>
              </w:rPr>
              <w:t>ер запроса)</w:t>
            </w:r>
          </w:p>
        </w:tc>
        <w:tc>
          <w:tcPr>
            <w:tcW w:w="4786" w:type="dxa"/>
          </w:tcPr>
          <w:p w:rsidR="00E63F53" w:rsidRPr="00D95517" w:rsidRDefault="00E63F53" w:rsidP="00346F64">
            <w:pPr>
              <w:pStyle w:val="ConsPlusNormal"/>
              <w:spacing w:line="276" w:lineRule="auto"/>
              <w:rPr>
                <w:rFonts w:ascii="Times New Roman" w:hAnsi="Times New Roman" w:cs="Times New Roman"/>
                <w:sz w:val="28"/>
                <w:szCs w:val="28"/>
              </w:rPr>
            </w:pPr>
            <w:r w:rsidRPr="00D95517">
              <w:rPr>
                <w:rFonts w:ascii="Times New Roman" w:hAnsi="Times New Roman" w:cs="Times New Roman"/>
                <w:sz w:val="28"/>
                <w:szCs w:val="28"/>
              </w:rPr>
              <w:t>Кому:</w:t>
            </w:r>
            <w:r w:rsidR="00AB07A1">
              <w:rPr>
                <w:rFonts w:ascii="Times New Roman" w:hAnsi="Times New Roman" w:cs="Times New Roman"/>
                <w:sz w:val="28"/>
                <w:szCs w:val="28"/>
              </w:rPr>
              <w:t xml:space="preserve"> __________________________</w:t>
            </w:r>
          </w:p>
          <w:p w:rsidR="00E63F53" w:rsidRPr="00AB07A1" w:rsidRDefault="00AB07A1" w:rsidP="003F3575">
            <w:pPr>
              <w:pStyle w:val="ConsPlusNormal"/>
              <w:jc w:val="center"/>
              <w:rPr>
                <w:rFonts w:ascii="Times New Roman" w:hAnsi="Times New Roman" w:cs="Times New Roman"/>
                <w:sz w:val="24"/>
                <w:szCs w:val="28"/>
              </w:rPr>
            </w:pPr>
            <w:r>
              <w:rPr>
                <w:rFonts w:ascii="Times New Roman" w:hAnsi="Times New Roman" w:cs="Times New Roman"/>
                <w:sz w:val="24"/>
                <w:szCs w:val="28"/>
              </w:rPr>
              <w:t>(</w:t>
            </w:r>
            <w:r w:rsidR="00E63F53" w:rsidRPr="00AB07A1">
              <w:rPr>
                <w:rFonts w:ascii="Times New Roman" w:hAnsi="Times New Roman" w:cs="Times New Roman"/>
                <w:sz w:val="24"/>
                <w:szCs w:val="28"/>
              </w:rPr>
              <w:t xml:space="preserve">наименование организации-заказчика </w:t>
            </w:r>
            <w:r w:rsidR="003F3575">
              <w:rPr>
                <w:rFonts w:ascii="Times New Roman" w:hAnsi="Times New Roman" w:cs="Times New Roman"/>
                <w:sz w:val="24"/>
                <w:szCs w:val="28"/>
              </w:rPr>
              <w:br/>
            </w:r>
            <w:r w:rsidR="00E63F53" w:rsidRPr="00AB07A1">
              <w:rPr>
                <w:rFonts w:ascii="Times New Roman" w:hAnsi="Times New Roman" w:cs="Times New Roman"/>
                <w:sz w:val="24"/>
                <w:szCs w:val="28"/>
              </w:rPr>
              <w:t>или проектной организ</w:t>
            </w:r>
            <w:r>
              <w:rPr>
                <w:rFonts w:ascii="Times New Roman" w:hAnsi="Times New Roman" w:cs="Times New Roman"/>
                <w:sz w:val="24"/>
                <w:szCs w:val="28"/>
              </w:rPr>
              <w:t>ации, уполномоченной заказчиком)</w:t>
            </w:r>
          </w:p>
          <w:p w:rsidR="00E63F53" w:rsidRPr="00D95517" w:rsidRDefault="00E63F53" w:rsidP="00346F64">
            <w:pPr>
              <w:pStyle w:val="ConsPlusNormal"/>
              <w:rPr>
                <w:rFonts w:ascii="Times New Roman" w:hAnsi="Times New Roman" w:cs="Times New Roman"/>
                <w:sz w:val="28"/>
                <w:szCs w:val="28"/>
              </w:rPr>
            </w:pPr>
          </w:p>
        </w:tc>
      </w:tr>
    </w:tbl>
    <w:p w:rsidR="00E63F53" w:rsidRPr="00D95517" w:rsidRDefault="00E63F53" w:rsidP="00DF524A">
      <w:pPr>
        <w:pStyle w:val="ConsPlusNormal"/>
        <w:spacing w:line="360"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В соответствии с запросом сообщаем исходные данные, подлежащие учету при разработке мероприятий по г</w:t>
      </w:r>
      <w:r>
        <w:rPr>
          <w:rFonts w:ascii="Times New Roman" w:hAnsi="Times New Roman" w:cs="Times New Roman"/>
          <w:sz w:val="28"/>
          <w:szCs w:val="28"/>
        </w:rPr>
        <w:t>ражданской обороне, мероприятий</w:t>
      </w:r>
      <w:r>
        <w:rPr>
          <w:rFonts w:ascii="Times New Roman" w:hAnsi="Times New Roman" w:cs="Times New Roman"/>
          <w:sz w:val="28"/>
          <w:szCs w:val="28"/>
        </w:rPr>
        <w:br/>
      </w:r>
      <w:r w:rsidRPr="00D95517">
        <w:rPr>
          <w:rFonts w:ascii="Times New Roman" w:hAnsi="Times New Roman" w:cs="Times New Roman"/>
          <w:sz w:val="28"/>
          <w:szCs w:val="28"/>
        </w:rPr>
        <w:t>по предупреждению чрезвычайных ситуаций природного и техногенного характера в составе проектной документации объ</w:t>
      </w:r>
      <w:r w:rsidR="003E2225">
        <w:rPr>
          <w:rFonts w:ascii="Times New Roman" w:hAnsi="Times New Roman" w:cs="Times New Roman"/>
          <w:sz w:val="28"/>
          <w:szCs w:val="28"/>
        </w:rPr>
        <w:t>екта капитального строительства  _____________________________________________________</w:t>
      </w:r>
    </w:p>
    <w:p w:rsidR="00E63F53" w:rsidRDefault="003F3575" w:rsidP="00DF524A">
      <w:pPr>
        <w:pStyle w:val="ConsPlusNormal"/>
        <w:spacing w:line="36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E63F53" w:rsidRPr="00352F9A">
        <w:rPr>
          <w:rFonts w:ascii="Times New Roman" w:hAnsi="Times New Roman" w:cs="Times New Roman"/>
          <w:sz w:val="24"/>
          <w:szCs w:val="28"/>
        </w:rPr>
        <w:t>(наименование объекта кап</w:t>
      </w:r>
      <w:r w:rsidR="003E2225">
        <w:rPr>
          <w:rFonts w:ascii="Times New Roman" w:hAnsi="Times New Roman" w:cs="Times New Roman"/>
          <w:sz w:val="24"/>
          <w:szCs w:val="28"/>
        </w:rPr>
        <w:t>итального строительства, адрес)</w:t>
      </w:r>
    </w:p>
    <w:p w:rsidR="003E2225" w:rsidRPr="003E2225" w:rsidRDefault="003E2225" w:rsidP="003E2225">
      <w:pPr>
        <w:pStyle w:val="ConsPlusNormal"/>
        <w:spacing w:line="276" w:lineRule="auto"/>
        <w:jc w:val="center"/>
        <w:rPr>
          <w:rFonts w:ascii="Times New Roman" w:hAnsi="Times New Roman" w:cs="Times New Roman"/>
          <w:sz w:val="24"/>
          <w:szCs w:val="28"/>
        </w:rPr>
      </w:pPr>
    </w:p>
    <w:p w:rsidR="00E63F53" w:rsidRPr="00D9551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D95517">
        <w:rPr>
          <w:rFonts w:ascii="Times New Roman" w:hAnsi="Times New Roman" w:cs="Times New Roman"/>
          <w:sz w:val="28"/>
          <w:szCs w:val="28"/>
        </w:rPr>
        <w:t>Краткая характеристика объекта капитального строительства.</w:t>
      </w:r>
    </w:p>
    <w:p w:rsidR="00E63F53" w:rsidRPr="00D9551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D95517">
        <w:rPr>
          <w:rFonts w:ascii="Times New Roman" w:hAnsi="Times New Roman" w:cs="Times New Roman"/>
          <w:sz w:val="28"/>
          <w:szCs w:val="28"/>
        </w:rPr>
        <w:t>Исходные данные о состоянии потенциальной опасности объекта капитального строительства.</w:t>
      </w:r>
    </w:p>
    <w:p w:rsidR="00E63F53" w:rsidRPr="00D9551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D95517">
        <w:rPr>
          <w:rFonts w:ascii="Times New Roman" w:hAnsi="Times New Roman" w:cs="Times New Roman"/>
          <w:sz w:val="28"/>
          <w:szCs w:val="28"/>
        </w:rPr>
        <w:t>Исходные данные о потенци</w:t>
      </w:r>
      <w:r w:rsidR="00AA6C67">
        <w:rPr>
          <w:rFonts w:ascii="Times New Roman" w:hAnsi="Times New Roman" w:cs="Times New Roman"/>
          <w:sz w:val="28"/>
          <w:szCs w:val="28"/>
        </w:rPr>
        <w:t>альной опасности территории, на </w:t>
      </w:r>
      <w:r w:rsidRPr="00D95517">
        <w:rPr>
          <w:rFonts w:ascii="Times New Roman" w:hAnsi="Times New Roman" w:cs="Times New Roman"/>
          <w:sz w:val="28"/>
          <w:szCs w:val="28"/>
        </w:rPr>
        <w:t>которой намечается строительство.</w:t>
      </w:r>
    </w:p>
    <w:p w:rsidR="00E63F53" w:rsidRPr="00D9551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D95517">
        <w:rPr>
          <w:rFonts w:ascii="Times New Roman" w:hAnsi="Times New Roman" w:cs="Times New Roman"/>
          <w:sz w:val="28"/>
          <w:szCs w:val="28"/>
        </w:rPr>
        <w:t>Исходные данные для разработки мероприятий по гражданской обороне.</w:t>
      </w:r>
    </w:p>
    <w:p w:rsidR="00E63F53" w:rsidRPr="00D9551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D95517">
        <w:rPr>
          <w:rFonts w:ascii="Times New Roman" w:hAnsi="Times New Roman" w:cs="Times New Roman"/>
          <w:sz w:val="28"/>
          <w:szCs w:val="28"/>
        </w:rPr>
        <w:t>Исходные данные для разработки мероприятий по предупреждению чрезвычайных ситуаций природного и техногенного характера.</w:t>
      </w:r>
    </w:p>
    <w:p w:rsidR="00E63F53" w:rsidRPr="00D9551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D95517">
        <w:rPr>
          <w:rFonts w:ascii="Times New Roman" w:hAnsi="Times New Roman" w:cs="Times New Roman"/>
          <w:sz w:val="28"/>
          <w:szCs w:val="28"/>
        </w:rPr>
        <w:t>Дополнительные сведени</w:t>
      </w:r>
      <w:r w:rsidR="00AA6C67">
        <w:rPr>
          <w:rFonts w:ascii="Times New Roman" w:hAnsi="Times New Roman" w:cs="Times New Roman"/>
          <w:sz w:val="28"/>
          <w:szCs w:val="28"/>
        </w:rPr>
        <w:t>я для разработки мероприятий по </w:t>
      </w:r>
      <w:r w:rsidRPr="00D95517">
        <w:rPr>
          <w:rFonts w:ascii="Times New Roman" w:hAnsi="Times New Roman" w:cs="Times New Roman"/>
          <w:sz w:val="28"/>
          <w:szCs w:val="28"/>
        </w:rPr>
        <w:t>гражданской обороне, мероприятий по предупреждению чрезвычайных ситуаций приро</w:t>
      </w:r>
      <w:r w:rsidR="00352F9A">
        <w:rPr>
          <w:rFonts w:ascii="Times New Roman" w:hAnsi="Times New Roman" w:cs="Times New Roman"/>
          <w:sz w:val="28"/>
          <w:szCs w:val="28"/>
        </w:rPr>
        <w:t>дного и техногенного характера.</w:t>
      </w:r>
    </w:p>
    <w:p w:rsidR="00DF524A" w:rsidRPr="00463B67" w:rsidRDefault="00E63F53" w:rsidP="00E0141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w:t>
      </w:r>
      <w:r w:rsidRPr="00D95517">
        <w:rPr>
          <w:rFonts w:ascii="Times New Roman" w:hAnsi="Times New Roman" w:cs="Times New Roman"/>
          <w:sz w:val="28"/>
          <w:szCs w:val="28"/>
        </w:rPr>
        <w:t xml:space="preserve">Перечень основных руководящих, нормативных и методических </w:t>
      </w:r>
      <w:r w:rsidRPr="00463B67">
        <w:rPr>
          <w:rFonts w:ascii="Times New Roman" w:hAnsi="Times New Roman" w:cs="Times New Roman"/>
          <w:sz w:val="28"/>
          <w:szCs w:val="28"/>
        </w:rPr>
        <w:t>документов, рекомендуемых для использования.</w:t>
      </w:r>
    </w:p>
    <w:p w:rsidR="00E63F53" w:rsidRPr="00463B67" w:rsidRDefault="003E2225" w:rsidP="00DF524A">
      <w:pPr>
        <w:pStyle w:val="ConsPlusNonformat"/>
        <w:spacing w:line="276" w:lineRule="auto"/>
        <w:ind w:firstLine="709"/>
        <w:jc w:val="both"/>
        <w:rPr>
          <w:rFonts w:ascii="Times New Roman" w:hAnsi="Times New Roman" w:cs="Times New Roman"/>
          <w:sz w:val="28"/>
          <w:szCs w:val="28"/>
        </w:rPr>
      </w:pPr>
      <w:r w:rsidRPr="00463B67">
        <w:rPr>
          <w:rFonts w:ascii="Times New Roman" w:hAnsi="Times New Roman" w:cs="Times New Roman"/>
          <w:sz w:val="28"/>
          <w:szCs w:val="28"/>
        </w:rPr>
        <w:t>8. Подпись:</w:t>
      </w:r>
    </w:p>
    <w:p w:rsidR="003F3575" w:rsidRPr="00463B67" w:rsidRDefault="00E63F53" w:rsidP="00DF524A">
      <w:pPr>
        <w:pStyle w:val="ConsPlusNonformat"/>
        <w:spacing w:line="276" w:lineRule="auto"/>
        <w:jc w:val="both"/>
        <w:rPr>
          <w:rFonts w:ascii="Times New Roman" w:hAnsi="Times New Roman" w:cs="Times New Roman"/>
          <w:sz w:val="28"/>
          <w:szCs w:val="28"/>
        </w:rPr>
      </w:pPr>
      <w:r w:rsidRPr="00463B67">
        <w:rPr>
          <w:rFonts w:ascii="Times New Roman" w:hAnsi="Times New Roman" w:cs="Times New Roman"/>
          <w:sz w:val="28"/>
          <w:szCs w:val="28"/>
        </w:rPr>
        <w:t>_____________________    ________________       ______________________</w:t>
      </w:r>
    </w:p>
    <w:p w:rsidR="00E63F53" w:rsidRPr="00463B67" w:rsidRDefault="00E63F53" w:rsidP="00463B67">
      <w:pPr>
        <w:pStyle w:val="ConsPlusNonformat"/>
        <w:spacing w:after="120"/>
        <w:jc w:val="both"/>
        <w:rPr>
          <w:rFonts w:ascii="Times New Roman" w:hAnsi="Times New Roman" w:cs="Times New Roman"/>
          <w:sz w:val="24"/>
          <w:szCs w:val="28"/>
        </w:rPr>
      </w:pPr>
      <w:r w:rsidRPr="00463B67">
        <w:rPr>
          <w:rFonts w:ascii="Times New Roman" w:hAnsi="Times New Roman" w:cs="Times New Roman"/>
          <w:sz w:val="24"/>
          <w:szCs w:val="28"/>
        </w:rPr>
        <w:t xml:space="preserve">        (должность)                           (личная подпись)      </w:t>
      </w:r>
      <w:r w:rsidR="003E2225" w:rsidRPr="00463B67">
        <w:rPr>
          <w:rFonts w:ascii="Times New Roman" w:hAnsi="Times New Roman" w:cs="Times New Roman"/>
          <w:sz w:val="24"/>
          <w:szCs w:val="28"/>
        </w:rPr>
        <w:t xml:space="preserve">          (расшифровка подписи)</w:t>
      </w:r>
    </w:p>
    <w:p w:rsidR="003F3575" w:rsidRDefault="003F3575" w:rsidP="00E63F53">
      <w:pPr>
        <w:pStyle w:val="ConsPlusNonformat"/>
        <w:spacing w:line="276" w:lineRule="auto"/>
        <w:jc w:val="both"/>
        <w:rPr>
          <w:rFonts w:ascii="Times New Roman" w:hAnsi="Times New Roman" w:cs="Times New Roman"/>
          <w:sz w:val="28"/>
          <w:szCs w:val="28"/>
        </w:rPr>
      </w:pPr>
    </w:p>
    <w:p w:rsidR="00E63F53" w:rsidRDefault="00E63F53" w:rsidP="00E63F53">
      <w:pPr>
        <w:pStyle w:val="ConsPlusNonformat"/>
        <w:spacing w:line="276" w:lineRule="auto"/>
        <w:jc w:val="both"/>
        <w:rPr>
          <w:rFonts w:ascii="Times New Roman" w:hAnsi="Times New Roman" w:cs="Times New Roman"/>
          <w:sz w:val="28"/>
          <w:szCs w:val="28"/>
        </w:rPr>
      </w:pPr>
      <w:r w:rsidRPr="00463B67">
        <w:rPr>
          <w:rFonts w:ascii="Times New Roman" w:hAnsi="Times New Roman" w:cs="Times New Roman"/>
          <w:sz w:val="28"/>
          <w:szCs w:val="28"/>
        </w:rPr>
        <w:t>Дата «____» ____________ _____ г.</w:t>
      </w:r>
    </w:p>
    <w:p w:rsidR="00957D32" w:rsidRPr="003E2225" w:rsidRDefault="00957D32" w:rsidP="00E63F53">
      <w:pPr>
        <w:pStyle w:val="ConsPlusNonformat"/>
        <w:spacing w:line="276" w:lineRule="auto"/>
        <w:jc w:val="both"/>
        <w:rPr>
          <w:rFonts w:ascii="Times New Roman" w:hAnsi="Times New Roman" w:cs="Times New Roman"/>
          <w:sz w:val="28"/>
          <w:szCs w:val="28"/>
        </w:rPr>
      </w:pPr>
    </w:p>
    <w:p w:rsidR="00E63F53" w:rsidRPr="003F3575" w:rsidRDefault="006218C5" w:rsidP="00E63F53">
      <w:pPr>
        <w:pStyle w:val="ConsPlusNonformat"/>
        <w:spacing w:line="276" w:lineRule="auto"/>
        <w:jc w:val="both"/>
        <w:rPr>
          <w:rFonts w:ascii="Times New Roman" w:hAnsi="Times New Roman" w:cs="Times New Roman"/>
          <w:sz w:val="24"/>
          <w:szCs w:val="28"/>
        </w:rPr>
      </w:pPr>
      <w:r w:rsidRPr="003F3575">
        <w:rPr>
          <w:rFonts w:ascii="Times New Roman" w:hAnsi="Times New Roman" w:cs="Times New Roman"/>
          <w:sz w:val="24"/>
          <w:szCs w:val="28"/>
        </w:rPr>
        <w:t xml:space="preserve">Примечания: </w:t>
      </w:r>
      <w:r w:rsidR="00463B67" w:rsidRPr="003F3575">
        <w:rPr>
          <w:rFonts w:ascii="Times New Roman" w:hAnsi="Times New Roman" w:cs="Times New Roman"/>
          <w:sz w:val="24"/>
          <w:szCs w:val="28"/>
        </w:rPr>
        <w:t>1. </w:t>
      </w:r>
      <w:r w:rsidR="00E63F53" w:rsidRPr="003F3575">
        <w:rPr>
          <w:rFonts w:ascii="Times New Roman" w:hAnsi="Times New Roman" w:cs="Times New Roman"/>
          <w:sz w:val="24"/>
          <w:szCs w:val="28"/>
        </w:rPr>
        <w:t>Сопроводительное письмо составляется на бланке управления защиты населения и терри</w:t>
      </w:r>
      <w:r w:rsidR="003F3575">
        <w:rPr>
          <w:rFonts w:ascii="Times New Roman" w:hAnsi="Times New Roman" w:cs="Times New Roman"/>
          <w:sz w:val="24"/>
          <w:szCs w:val="28"/>
        </w:rPr>
        <w:t xml:space="preserve">торий администрации Губернатора </w:t>
      </w:r>
      <w:r w:rsidR="00E63F53" w:rsidRPr="003F3575">
        <w:rPr>
          <w:rFonts w:ascii="Times New Roman" w:hAnsi="Times New Roman" w:cs="Times New Roman"/>
          <w:sz w:val="24"/>
          <w:szCs w:val="28"/>
        </w:rPr>
        <w:t>и Правительства Кировской области с приложением документа по исходным данны</w:t>
      </w:r>
      <w:r w:rsidR="003F3575">
        <w:rPr>
          <w:rFonts w:ascii="Times New Roman" w:hAnsi="Times New Roman" w:cs="Times New Roman"/>
          <w:sz w:val="24"/>
          <w:szCs w:val="28"/>
        </w:rPr>
        <w:t>м для разработки мероприятий по </w:t>
      </w:r>
      <w:r w:rsidR="00E63F53" w:rsidRPr="003F3575">
        <w:rPr>
          <w:rFonts w:ascii="Times New Roman" w:hAnsi="Times New Roman" w:cs="Times New Roman"/>
          <w:sz w:val="24"/>
          <w:szCs w:val="28"/>
        </w:rPr>
        <w:t>гражданской обороне, мероприятий по предупреждению чрезвычайных ситуаций природного и техногенного характера по установленной фо</w:t>
      </w:r>
      <w:r w:rsidR="00463B67" w:rsidRPr="003F3575">
        <w:rPr>
          <w:rFonts w:ascii="Times New Roman" w:hAnsi="Times New Roman" w:cs="Times New Roman"/>
          <w:sz w:val="24"/>
          <w:szCs w:val="28"/>
        </w:rPr>
        <w:t xml:space="preserve">рме. </w:t>
      </w:r>
      <w:r w:rsidR="00E63F53" w:rsidRPr="003F3575">
        <w:rPr>
          <w:rFonts w:ascii="Times New Roman" w:hAnsi="Times New Roman" w:cs="Times New Roman"/>
          <w:sz w:val="24"/>
          <w:szCs w:val="28"/>
        </w:rPr>
        <w:t>Один экземпляр составленного документа выдается (направляется) заявителю, второй экземпляр</w:t>
      </w:r>
      <w:r w:rsidR="00463B67" w:rsidRPr="003F3575">
        <w:rPr>
          <w:rFonts w:ascii="Times New Roman" w:hAnsi="Times New Roman" w:cs="Times New Roman"/>
          <w:sz w:val="24"/>
          <w:szCs w:val="28"/>
        </w:rPr>
        <w:t xml:space="preserve"> документа остается </w:t>
      </w:r>
      <w:r w:rsidR="00DF524A">
        <w:rPr>
          <w:rFonts w:ascii="Times New Roman" w:hAnsi="Times New Roman" w:cs="Times New Roman"/>
          <w:sz w:val="24"/>
          <w:szCs w:val="28"/>
        </w:rPr>
        <w:t>для</w:t>
      </w:r>
      <w:r w:rsidR="00463B67" w:rsidRPr="003F3575">
        <w:rPr>
          <w:rFonts w:ascii="Times New Roman" w:hAnsi="Times New Roman" w:cs="Times New Roman"/>
          <w:sz w:val="24"/>
          <w:szCs w:val="28"/>
        </w:rPr>
        <w:t xml:space="preserve"> хранени</w:t>
      </w:r>
      <w:r w:rsidR="00DF524A">
        <w:rPr>
          <w:rFonts w:ascii="Times New Roman" w:hAnsi="Times New Roman" w:cs="Times New Roman"/>
          <w:sz w:val="24"/>
          <w:szCs w:val="28"/>
        </w:rPr>
        <w:t>я</w:t>
      </w:r>
      <w:r w:rsidR="00463B67" w:rsidRPr="003F3575">
        <w:rPr>
          <w:rFonts w:ascii="Times New Roman" w:hAnsi="Times New Roman" w:cs="Times New Roman"/>
          <w:sz w:val="24"/>
          <w:szCs w:val="28"/>
        </w:rPr>
        <w:t xml:space="preserve"> </w:t>
      </w:r>
      <w:r w:rsidR="00E63F53" w:rsidRPr="003F3575">
        <w:rPr>
          <w:rFonts w:ascii="Times New Roman" w:hAnsi="Times New Roman" w:cs="Times New Roman"/>
          <w:sz w:val="24"/>
          <w:szCs w:val="28"/>
        </w:rPr>
        <w:t>в соответствующем уполномоченном органе исполнительной власти Кировской области, структурном подразделении уполномоченного органа исполнительной власти Кировской области.</w:t>
      </w:r>
    </w:p>
    <w:p w:rsidR="00E63F53" w:rsidRPr="003F3575" w:rsidRDefault="00463B67" w:rsidP="003F3575">
      <w:pPr>
        <w:pStyle w:val="ConsPlusNonformat"/>
        <w:spacing w:line="276" w:lineRule="auto"/>
        <w:ind w:firstLine="708"/>
        <w:jc w:val="both"/>
        <w:rPr>
          <w:rFonts w:ascii="Times New Roman" w:hAnsi="Times New Roman" w:cs="Times New Roman"/>
          <w:sz w:val="24"/>
          <w:szCs w:val="28"/>
        </w:rPr>
      </w:pPr>
      <w:r w:rsidRPr="003F3575">
        <w:rPr>
          <w:rFonts w:ascii="Times New Roman" w:hAnsi="Times New Roman" w:cs="Times New Roman"/>
          <w:sz w:val="24"/>
          <w:szCs w:val="28"/>
        </w:rPr>
        <w:t>2. </w:t>
      </w:r>
      <w:r w:rsidR="00E63F53" w:rsidRPr="003F3575">
        <w:rPr>
          <w:rFonts w:ascii="Times New Roman" w:hAnsi="Times New Roman" w:cs="Times New Roman"/>
          <w:sz w:val="24"/>
          <w:szCs w:val="28"/>
        </w:rPr>
        <w:t>Документ подписывается начальнико</w:t>
      </w:r>
      <w:r w:rsidRPr="003F3575">
        <w:rPr>
          <w:rFonts w:ascii="Times New Roman" w:hAnsi="Times New Roman" w:cs="Times New Roman"/>
          <w:sz w:val="24"/>
          <w:szCs w:val="28"/>
        </w:rPr>
        <w:t>м управления защиты населения и </w:t>
      </w:r>
      <w:r w:rsidR="00E63F53" w:rsidRPr="003F3575">
        <w:rPr>
          <w:rFonts w:ascii="Times New Roman" w:hAnsi="Times New Roman" w:cs="Times New Roman"/>
          <w:sz w:val="24"/>
          <w:szCs w:val="28"/>
        </w:rPr>
        <w:t>территорий администрации Губернатора и Прави</w:t>
      </w:r>
      <w:r w:rsidR="003F3575">
        <w:rPr>
          <w:rFonts w:ascii="Times New Roman" w:hAnsi="Times New Roman" w:cs="Times New Roman"/>
          <w:sz w:val="24"/>
          <w:szCs w:val="28"/>
        </w:rPr>
        <w:t xml:space="preserve">тельства Кировской области </w:t>
      </w:r>
      <w:r w:rsidR="00F1374F">
        <w:rPr>
          <w:rFonts w:ascii="Times New Roman" w:hAnsi="Times New Roman" w:cs="Times New Roman"/>
          <w:sz w:val="24"/>
          <w:szCs w:val="28"/>
        </w:rPr>
        <w:br/>
      </w:r>
      <w:r w:rsidR="003F3575">
        <w:rPr>
          <w:rFonts w:ascii="Times New Roman" w:hAnsi="Times New Roman" w:cs="Times New Roman"/>
          <w:sz w:val="24"/>
          <w:szCs w:val="28"/>
        </w:rPr>
        <w:t>(</w:t>
      </w:r>
      <w:r w:rsidR="00E63F53" w:rsidRPr="003F3575">
        <w:rPr>
          <w:rFonts w:ascii="Times New Roman" w:hAnsi="Times New Roman" w:cs="Times New Roman"/>
          <w:sz w:val="24"/>
          <w:szCs w:val="28"/>
        </w:rPr>
        <w:t>лицом, исполняющим его обязанности).</w:t>
      </w:r>
    </w:p>
    <w:p w:rsidR="00E63F53" w:rsidRPr="00D95517" w:rsidRDefault="006218C5" w:rsidP="006218C5">
      <w:pPr>
        <w:pStyle w:val="ConsPlusNonformat"/>
        <w:spacing w:before="720" w:line="276" w:lineRule="auto"/>
        <w:jc w:val="center"/>
        <w:rPr>
          <w:rFonts w:ascii="Times New Roman" w:hAnsi="Times New Roman" w:cs="Times New Roman"/>
          <w:sz w:val="28"/>
          <w:szCs w:val="28"/>
        </w:rPr>
      </w:pPr>
      <w:r w:rsidRPr="006218C5">
        <w:rPr>
          <w:rFonts w:ascii="Times New Roman" w:hAnsi="Times New Roman" w:cs="Times New Roman"/>
          <w:sz w:val="28"/>
          <w:szCs w:val="28"/>
        </w:rPr>
        <w:t>_______</w:t>
      </w:r>
    </w:p>
    <w:p w:rsidR="00E63F53" w:rsidRPr="00D95517" w:rsidRDefault="00E63F53" w:rsidP="00E63F53">
      <w:pPr>
        <w:pStyle w:val="ConsPlusNonformat"/>
        <w:spacing w:line="276" w:lineRule="auto"/>
        <w:jc w:val="both"/>
        <w:rPr>
          <w:rFonts w:ascii="Times New Roman" w:hAnsi="Times New Roman" w:cs="Times New Roman"/>
          <w:sz w:val="28"/>
          <w:szCs w:val="28"/>
        </w:rPr>
      </w:pPr>
    </w:p>
    <w:p w:rsidR="00E63F53" w:rsidRPr="00D95517" w:rsidRDefault="00E63F53" w:rsidP="00E63F53">
      <w:pPr>
        <w:pStyle w:val="ConsPlusNonformat"/>
        <w:spacing w:line="276" w:lineRule="auto"/>
        <w:jc w:val="both"/>
        <w:rPr>
          <w:rFonts w:ascii="Times New Roman" w:hAnsi="Times New Roman" w:cs="Times New Roman"/>
          <w:sz w:val="28"/>
          <w:szCs w:val="28"/>
        </w:rPr>
      </w:pPr>
    </w:p>
    <w:p w:rsidR="00AE6CAA" w:rsidRDefault="00AE6CAA" w:rsidP="00AE6CAA">
      <w:pPr>
        <w:autoSpaceDE w:val="0"/>
        <w:autoSpaceDN w:val="0"/>
        <w:adjustRightInd w:val="0"/>
        <w:spacing w:before="720" w:after="0" w:line="276" w:lineRule="auto"/>
        <w:ind w:firstLine="709"/>
        <w:jc w:val="center"/>
        <w:rPr>
          <w:rFonts w:ascii="Times New Roman" w:hAnsi="Times New Roman" w:cs="Times New Roman"/>
          <w:sz w:val="28"/>
          <w:szCs w:val="28"/>
        </w:rPr>
      </w:pPr>
    </w:p>
    <w:p w:rsidR="00E63F53" w:rsidRDefault="00E63F53" w:rsidP="00AE6CAA">
      <w:pPr>
        <w:autoSpaceDE w:val="0"/>
        <w:autoSpaceDN w:val="0"/>
        <w:adjustRightInd w:val="0"/>
        <w:spacing w:before="720" w:after="0" w:line="276" w:lineRule="auto"/>
        <w:ind w:firstLine="709"/>
        <w:jc w:val="center"/>
        <w:rPr>
          <w:rFonts w:ascii="Times New Roman" w:hAnsi="Times New Roman" w:cs="Times New Roman"/>
          <w:sz w:val="28"/>
          <w:szCs w:val="28"/>
        </w:rPr>
      </w:pPr>
    </w:p>
    <w:p w:rsidR="00E63F53" w:rsidRDefault="00E63F53" w:rsidP="00AE6CAA">
      <w:pPr>
        <w:autoSpaceDE w:val="0"/>
        <w:autoSpaceDN w:val="0"/>
        <w:adjustRightInd w:val="0"/>
        <w:spacing w:before="720" w:after="0" w:line="276" w:lineRule="auto"/>
        <w:ind w:firstLine="709"/>
        <w:jc w:val="center"/>
        <w:rPr>
          <w:rFonts w:ascii="Times New Roman" w:hAnsi="Times New Roman" w:cs="Times New Roman"/>
          <w:sz w:val="28"/>
          <w:szCs w:val="28"/>
        </w:rPr>
      </w:pPr>
    </w:p>
    <w:p w:rsidR="00665487" w:rsidRDefault="00665487" w:rsidP="005C1955">
      <w:pPr>
        <w:pStyle w:val="ConsPlusNormal"/>
        <w:rPr>
          <w:rFonts w:ascii="Times New Roman" w:eastAsiaTheme="minorHAnsi" w:hAnsi="Times New Roman" w:cs="Times New Roman"/>
          <w:sz w:val="28"/>
          <w:szCs w:val="28"/>
          <w:lang w:eastAsia="en-US"/>
        </w:rPr>
      </w:pPr>
    </w:p>
    <w:p w:rsidR="00892E3F" w:rsidRDefault="00892E3F" w:rsidP="005C1955">
      <w:pPr>
        <w:pStyle w:val="ConsPlusNormal"/>
        <w:rPr>
          <w:rFonts w:ascii="Times New Roman" w:eastAsiaTheme="minorHAnsi" w:hAnsi="Times New Roman" w:cs="Times New Roman"/>
          <w:sz w:val="28"/>
          <w:szCs w:val="28"/>
          <w:lang w:eastAsia="en-US"/>
        </w:rPr>
      </w:pPr>
    </w:p>
    <w:p w:rsidR="003E2225" w:rsidRDefault="003E2225" w:rsidP="005C1955">
      <w:pPr>
        <w:pStyle w:val="ConsPlusNormal"/>
        <w:rPr>
          <w:rFonts w:ascii="Times New Roman" w:eastAsiaTheme="minorHAnsi" w:hAnsi="Times New Roman" w:cs="Times New Roman"/>
          <w:sz w:val="28"/>
          <w:szCs w:val="28"/>
          <w:lang w:eastAsia="en-US"/>
        </w:rPr>
      </w:pPr>
    </w:p>
    <w:p w:rsidR="003E2225" w:rsidRDefault="003E2225" w:rsidP="005C1955">
      <w:pPr>
        <w:pStyle w:val="ConsPlusNormal"/>
        <w:rPr>
          <w:rFonts w:ascii="Times New Roman" w:eastAsiaTheme="minorHAnsi" w:hAnsi="Times New Roman" w:cs="Times New Roman"/>
          <w:sz w:val="28"/>
          <w:szCs w:val="28"/>
          <w:lang w:eastAsia="en-US"/>
        </w:rPr>
      </w:pPr>
    </w:p>
    <w:p w:rsidR="003E2225" w:rsidRDefault="003E2225" w:rsidP="005C1955">
      <w:pPr>
        <w:pStyle w:val="ConsPlusNormal"/>
        <w:rPr>
          <w:rFonts w:ascii="Times New Roman" w:eastAsiaTheme="minorHAnsi" w:hAnsi="Times New Roman" w:cs="Times New Roman"/>
          <w:sz w:val="28"/>
          <w:szCs w:val="28"/>
          <w:lang w:eastAsia="en-US"/>
        </w:rPr>
      </w:pPr>
    </w:p>
    <w:p w:rsidR="003E2225" w:rsidRDefault="003E2225" w:rsidP="005C1955">
      <w:pPr>
        <w:pStyle w:val="ConsPlusNormal"/>
        <w:rPr>
          <w:rFonts w:ascii="Times New Roman" w:eastAsiaTheme="minorHAnsi" w:hAnsi="Times New Roman" w:cs="Times New Roman"/>
          <w:sz w:val="28"/>
          <w:szCs w:val="28"/>
          <w:lang w:eastAsia="en-US"/>
        </w:rPr>
      </w:pPr>
    </w:p>
    <w:p w:rsidR="003E2225" w:rsidRDefault="003E2225" w:rsidP="005C1955">
      <w:pPr>
        <w:pStyle w:val="ConsPlusNormal"/>
        <w:rPr>
          <w:rFonts w:ascii="Times New Roman" w:eastAsiaTheme="minorHAnsi" w:hAnsi="Times New Roman" w:cs="Times New Roman"/>
          <w:sz w:val="28"/>
          <w:szCs w:val="28"/>
          <w:lang w:eastAsia="en-US"/>
        </w:rPr>
      </w:pPr>
    </w:p>
    <w:p w:rsidR="00131AF8" w:rsidRDefault="00131AF8" w:rsidP="005C1955">
      <w:pPr>
        <w:pStyle w:val="ConsPlusNormal"/>
        <w:rPr>
          <w:rFonts w:ascii="Times New Roman" w:eastAsiaTheme="minorHAnsi" w:hAnsi="Times New Roman" w:cs="Times New Roman"/>
          <w:sz w:val="28"/>
          <w:szCs w:val="28"/>
          <w:lang w:eastAsia="en-US"/>
        </w:rPr>
      </w:pPr>
    </w:p>
    <w:p w:rsidR="00E0141C" w:rsidRPr="00D95517" w:rsidRDefault="00E0141C" w:rsidP="005C1955">
      <w:pPr>
        <w:pStyle w:val="ConsPlusNormal"/>
        <w:rPr>
          <w:rFonts w:ascii="Times New Roman" w:hAnsi="Times New Roman" w:cs="Times New Roman"/>
          <w:sz w:val="28"/>
          <w:szCs w:val="28"/>
        </w:rPr>
      </w:pPr>
    </w:p>
    <w:p w:rsidR="00C913D3" w:rsidRDefault="00E43D58" w:rsidP="00804A9D">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3549E" w:rsidRPr="00D95517">
        <w:rPr>
          <w:rFonts w:ascii="Times New Roman" w:hAnsi="Times New Roman" w:cs="Times New Roman"/>
          <w:sz w:val="28"/>
          <w:szCs w:val="28"/>
        </w:rPr>
        <w:t xml:space="preserve"> </w:t>
      </w:r>
      <w:r w:rsidR="00C913D3" w:rsidRPr="00D95517">
        <w:rPr>
          <w:rFonts w:ascii="Times New Roman" w:hAnsi="Times New Roman" w:cs="Times New Roman"/>
          <w:sz w:val="28"/>
          <w:szCs w:val="28"/>
        </w:rPr>
        <w:t xml:space="preserve">№ </w:t>
      </w:r>
      <w:r w:rsidR="000B1429">
        <w:rPr>
          <w:rFonts w:ascii="Times New Roman" w:hAnsi="Times New Roman" w:cs="Times New Roman"/>
          <w:sz w:val="28"/>
          <w:szCs w:val="28"/>
        </w:rPr>
        <w:t>2</w:t>
      </w:r>
    </w:p>
    <w:p w:rsidR="003F3575" w:rsidRDefault="003F3575" w:rsidP="00804A9D">
      <w:pPr>
        <w:spacing w:after="0" w:line="240" w:lineRule="auto"/>
        <w:ind w:left="4962"/>
        <w:rPr>
          <w:rFonts w:ascii="Times New Roman" w:hAnsi="Times New Roman" w:cs="Times New Roman"/>
          <w:sz w:val="28"/>
          <w:szCs w:val="28"/>
        </w:rPr>
      </w:pPr>
    </w:p>
    <w:p w:rsidR="00463B67" w:rsidRDefault="00463B67" w:rsidP="00804A9D">
      <w:pPr>
        <w:pStyle w:val="ConsPlusNormal"/>
        <w:ind w:left="4962"/>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B7B36" w:rsidRPr="00D95517" w:rsidRDefault="00BB7B36" w:rsidP="00BB7B36">
      <w:pPr>
        <w:pStyle w:val="ConsPlusTitle"/>
        <w:spacing w:before="720"/>
        <w:jc w:val="center"/>
        <w:rPr>
          <w:rFonts w:ascii="Times New Roman" w:hAnsi="Times New Roman" w:cs="Times New Roman"/>
          <w:sz w:val="28"/>
          <w:szCs w:val="28"/>
        </w:rPr>
      </w:pPr>
      <w:r>
        <w:rPr>
          <w:rFonts w:ascii="Times New Roman" w:hAnsi="Times New Roman" w:cs="Times New Roman"/>
          <w:sz w:val="28"/>
          <w:szCs w:val="28"/>
        </w:rPr>
        <w:t>УВЕДОМЛЕНИЕ</w:t>
      </w:r>
    </w:p>
    <w:p w:rsidR="00BB7B36" w:rsidRPr="00D95517" w:rsidRDefault="00BB7B36" w:rsidP="00BB7B36">
      <w:pPr>
        <w:pStyle w:val="ConsPlusTitle"/>
        <w:jc w:val="center"/>
        <w:rPr>
          <w:rFonts w:ascii="Times New Roman" w:hAnsi="Times New Roman" w:cs="Times New Roman"/>
          <w:sz w:val="28"/>
          <w:szCs w:val="28"/>
        </w:rPr>
      </w:pPr>
      <w:r w:rsidRPr="00D95517">
        <w:rPr>
          <w:rFonts w:ascii="Times New Roman" w:hAnsi="Times New Roman" w:cs="Times New Roman"/>
          <w:sz w:val="28"/>
          <w:szCs w:val="28"/>
        </w:rPr>
        <w:t xml:space="preserve">об отказе в предоставлении государственной услуги «Выдача </w:t>
      </w:r>
      <w:r>
        <w:rPr>
          <w:rFonts w:ascii="Times New Roman" w:hAnsi="Times New Roman" w:cs="Times New Roman"/>
          <w:sz w:val="28"/>
          <w:szCs w:val="28"/>
        </w:rPr>
        <w:br/>
      </w:r>
      <w:r w:rsidRPr="00D95517">
        <w:rPr>
          <w:rFonts w:ascii="Times New Roman" w:hAnsi="Times New Roman" w:cs="Times New Roman"/>
          <w:sz w:val="28"/>
          <w:szCs w:val="28"/>
        </w:rPr>
        <w:t>исходных данных (технических условий</w:t>
      </w:r>
      <w:r>
        <w:rPr>
          <w:rFonts w:ascii="Times New Roman" w:hAnsi="Times New Roman" w:cs="Times New Roman"/>
          <w:sz w:val="28"/>
          <w:szCs w:val="28"/>
        </w:rPr>
        <w:t>) для разработки мероприятий по </w:t>
      </w:r>
      <w:r w:rsidRPr="00D95517">
        <w:rPr>
          <w:rFonts w:ascii="Times New Roman" w:hAnsi="Times New Roman" w:cs="Times New Roman"/>
          <w:sz w:val="28"/>
          <w:szCs w:val="28"/>
        </w:rPr>
        <w:t>гражданской обороне, мероприятий по предупреждению чрезвычайных ситуаций природного и техногенного характера в составе проектной документации объекта капитального строительства»</w:t>
      </w:r>
    </w:p>
    <w:p w:rsidR="00BB7B36" w:rsidRPr="00D95517" w:rsidRDefault="00BB7B36" w:rsidP="00BB7B36">
      <w:pPr>
        <w:pStyle w:val="af4"/>
        <w:spacing w:after="0" w:line="276" w:lineRule="auto"/>
        <w:jc w:val="both"/>
        <w:rPr>
          <w:sz w:val="28"/>
          <w:szCs w:val="28"/>
        </w:rPr>
      </w:pPr>
    </w:p>
    <w:p w:rsidR="00BB7B36" w:rsidRPr="00D95517" w:rsidRDefault="00BB7B36" w:rsidP="00BB7B36">
      <w:pPr>
        <w:spacing w:after="0" w:line="276"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По результатам рассмотрения</w:t>
      </w:r>
      <w:r>
        <w:rPr>
          <w:rFonts w:ascii="Times New Roman" w:hAnsi="Times New Roman" w:cs="Times New Roman"/>
          <w:sz w:val="28"/>
          <w:szCs w:val="28"/>
        </w:rPr>
        <w:t xml:space="preserve"> заявления </w:t>
      </w:r>
      <w:r w:rsidRPr="00D95517">
        <w:rPr>
          <w:rFonts w:ascii="Times New Roman" w:hAnsi="Times New Roman" w:cs="Times New Roman"/>
          <w:sz w:val="28"/>
          <w:szCs w:val="28"/>
        </w:rPr>
        <w:t>на</w:t>
      </w:r>
      <w:r>
        <w:rPr>
          <w:rFonts w:ascii="Times New Roman" w:hAnsi="Times New Roman" w:cs="Times New Roman"/>
          <w:spacing w:val="1"/>
          <w:sz w:val="28"/>
          <w:szCs w:val="28"/>
        </w:rPr>
        <w:t xml:space="preserve"> </w:t>
      </w:r>
      <w:r w:rsidRPr="00D95517">
        <w:rPr>
          <w:rFonts w:ascii="Times New Roman" w:hAnsi="Times New Roman" w:cs="Times New Roman"/>
          <w:sz w:val="28"/>
          <w:szCs w:val="28"/>
        </w:rPr>
        <w:t>предоставление</w:t>
      </w:r>
      <w:r w:rsidRPr="00D95517">
        <w:rPr>
          <w:rFonts w:ascii="Times New Roman" w:hAnsi="Times New Roman" w:cs="Times New Roman"/>
          <w:spacing w:val="1"/>
          <w:sz w:val="28"/>
          <w:szCs w:val="28"/>
        </w:rPr>
        <w:t xml:space="preserve"> государственной </w:t>
      </w:r>
      <w:r w:rsidRPr="00D95517">
        <w:rPr>
          <w:rFonts w:ascii="Times New Roman" w:hAnsi="Times New Roman" w:cs="Times New Roman"/>
          <w:sz w:val="28"/>
          <w:szCs w:val="28"/>
        </w:rPr>
        <w:t>услуги</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«Выдача исходных данных (технических условий) для разработки мероприятий по граж</w:t>
      </w:r>
      <w:r>
        <w:rPr>
          <w:rFonts w:ascii="Times New Roman" w:hAnsi="Times New Roman" w:cs="Times New Roman"/>
          <w:sz w:val="28"/>
          <w:szCs w:val="28"/>
        </w:rPr>
        <w:t>данской обороне, мероприятий по </w:t>
      </w:r>
      <w:r w:rsidRPr="00D95517">
        <w:rPr>
          <w:rFonts w:ascii="Times New Roman" w:hAnsi="Times New Roman" w:cs="Times New Roman"/>
          <w:sz w:val="28"/>
          <w:szCs w:val="28"/>
        </w:rPr>
        <w:t>предупреждению ч</w:t>
      </w:r>
      <w:r>
        <w:rPr>
          <w:rFonts w:ascii="Times New Roman" w:hAnsi="Times New Roman" w:cs="Times New Roman"/>
          <w:sz w:val="28"/>
          <w:szCs w:val="28"/>
        </w:rPr>
        <w:t xml:space="preserve">резвычайных ситуаций природного и </w:t>
      </w:r>
      <w:r w:rsidRPr="00D95517">
        <w:rPr>
          <w:rFonts w:ascii="Times New Roman" w:hAnsi="Times New Roman" w:cs="Times New Roman"/>
          <w:sz w:val="28"/>
          <w:szCs w:val="28"/>
        </w:rPr>
        <w:t>техногенного характера в составе проектной документации объекта капитального строительства»</w:t>
      </w:r>
      <w:r>
        <w:rPr>
          <w:rFonts w:ascii="Times New Roman" w:hAnsi="Times New Roman" w:cs="Times New Roman"/>
          <w:sz w:val="28"/>
          <w:szCs w:val="28"/>
        </w:rPr>
        <w:t xml:space="preserve"> от _________ № ________ </w:t>
      </w:r>
    </w:p>
    <w:p w:rsidR="00BB7B36" w:rsidRPr="00D95517" w:rsidRDefault="00BB7B36" w:rsidP="00BB7B36">
      <w:pPr>
        <w:pStyle w:val="af4"/>
        <w:spacing w:after="0" w:line="276" w:lineRule="auto"/>
        <w:jc w:val="both"/>
        <w:rPr>
          <w:sz w:val="28"/>
          <w:szCs w:val="28"/>
        </w:rPr>
      </w:pPr>
    </w:p>
    <w:p w:rsidR="00BB7B36" w:rsidRPr="00D95517" w:rsidRDefault="00BB7B36" w:rsidP="00BB7B36">
      <w:pPr>
        <w:spacing w:after="0" w:line="276"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Разъяснение</w:t>
      </w:r>
      <w:r w:rsidRPr="00D95517">
        <w:rPr>
          <w:rFonts w:ascii="Times New Roman" w:hAnsi="Times New Roman" w:cs="Times New Roman"/>
          <w:spacing w:val="-6"/>
          <w:sz w:val="28"/>
          <w:szCs w:val="28"/>
        </w:rPr>
        <w:t xml:space="preserve"> </w:t>
      </w:r>
      <w:r w:rsidRPr="00D95517">
        <w:rPr>
          <w:rFonts w:ascii="Times New Roman" w:hAnsi="Times New Roman" w:cs="Times New Roman"/>
          <w:sz w:val="28"/>
          <w:szCs w:val="28"/>
        </w:rPr>
        <w:t>причин</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отказа:</w:t>
      </w:r>
    </w:p>
    <w:p w:rsidR="00BB7B36" w:rsidRPr="00D95517" w:rsidRDefault="00BB7B36" w:rsidP="00BB7B36">
      <w:pPr>
        <w:spacing w:after="0" w:line="276" w:lineRule="auto"/>
        <w:jc w:val="both"/>
        <w:rPr>
          <w:rFonts w:ascii="Times New Roman" w:hAnsi="Times New Roman" w:cs="Times New Roman"/>
          <w:sz w:val="28"/>
          <w:szCs w:val="28"/>
        </w:rPr>
      </w:pPr>
    </w:p>
    <w:p w:rsidR="00BB7B36" w:rsidRPr="00D95517" w:rsidRDefault="00BB7B36" w:rsidP="00BB7B36">
      <w:pPr>
        <w:pStyle w:val="af4"/>
        <w:spacing w:after="0" w:line="276" w:lineRule="auto"/>
        <w:jc w:val="both"/>
        <w:rPr>
          <w:sz w:val="28"/>
          <w:szCs w:val="28"/>
        </w:rPr>
      </w:pPr>
    </w:p>
    <w:p w:rsidR="00BB7B36" w:rsidRPr="00D95517" w:rsidRDefault="00BB7B36" w:rsidP="00BB7B36">
      <w:pPr>
        <w:spacing w:after="0" w:line="276"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Дополнительная</w:t>
      </w:r>
      <w:r w:rsidRPr="00D95517">
        <w:rPr>
          <w:rFonts w:ascii="Times New Roman" w:hAnsi="Times New Roman" w:cs="Times New Roman"/>
          <w:spacing w:val="-5"/>
          <w:sz w:val="28"/>
          <w:szCs w:val="28"/>
        </w:rPr>
        <w:t xml:space="preserve"> </w:t>
      </w:r>
      <w:r w:rsidRPr="00D95517">
        <w:rPr>
          <w:rFonts w:ascii="Times New Roman" w:hAnsi="Times New Roman" w:cs="Times New Roman"/>
          <w:sz w:val="28"/>
          <w:szCs w:val="28"/>
        </w:rPr>
        <w:t>информация:</w:t>
      </w:r>
    </w:p>
    <w:p w:rsidR="00BB7B36" w:rsidRPr="00D95517" w:rsidRDefault="00BB7B36" w:rsidP="00BB7B36">
      <w:pPr>
        <w:spacing w:after="0" w:line="276" w:lineRule="auto"/>
        <w:jc w:val="both"/>
        <w:rPr>
          <w:rFonts w:ascii="Times New Roman" w:hAnsi="Times New Roman" w:cs="Times New Roman"/>
          <w:sz w:val="28"/>
          <w:szCs w:val="28"/>
        </w:rPr>
      </w:pPr>
    </w:p>
    <w:p w:rsidR="00BB7B36" w:rsidRPr="00D95517" w:rsidRDefault="00BB7B36" w:rsidP="00BB7B36">
      <w:pPr>
        <w:pStyle w:val="af4"/>
        <w:spacing w:after="0" w:line="276" w:lineRule="auto"/>
        <w:jc w:val="both"/>
        <w:rPr>
          <w:sz w:val="28"/>
          <w:szCs w:val="28"/>
        </w:rPr>
      </w:pPr>
    </w:p>
    <w:p w:rsidR="00BB7B36" w:rsidRPr="00D95517" w:rsidRDefault="00BB7B36" w:rsidP="00BB7B36">
      <w:pPr>
        <w:tabs>
          <w:tab w:val="left" w:pos="1773"/>
          <w:tab w:val="left" w:pos="2663"/>
          <w:tab w:val="left" w:pos="3821"/>
          <w:tab w:val="left" w:pos="5157"/>
          <w:tab w:val="left" w:pos="5474"/>
          <w:tab w:val="left" w:pos="7460"/>
          <w:tab w:val="left" w:pos="8235"/>
          <w:tab w:val="left" w:pos="8550"/>
          <w:tab w:val="left" w:pos="9917"/>
        </w:tabs>
        <w:spacing w:after="0" w:line="276" w:lineRule="auto"/>
        <w:ind w:firstLine="709"/>
        <w:jc w:val="both"/>
        <w:rPr>
          <w:rFonts w:ascii="Times New Roman" w:hAnsi="Times New Roman" w:cs="Times New Roman"/>
          <w:sz w:val="28"/>
          <w:szCs w:val="28"/>
        </w:rPr>
      </w:pPr>
      <w:r w:rsidRPr="00D95517">
        <w:rPr>
          <w:rFonts w:ascii="Times New Roman" w:hAnsi="Times New Roman" w:cs="Times New Roman"/>
          <w:sz w:val="28"/>
          <w:szCs w:val="28"/>
        </w:rPr>
        <w:t xml:space="preserve">Вы вправе повторно обратиться в </w:t>
      </w:r>
      <w:r>
        <w:rPr>
          <w:rFonts w:ascii="Times New Roman" w:hAnsi="Times New Roman" w:cs="Times New Roman"/>
          <w:sz w:val="28"/>
          <w:szCs w:val="28"/>
        </w:rPr>
        <w:t>администрацию Губернатора и Правительства Кировской области</w:t>
      </w:r>
      <w:r w:rsidRPr="00D95517">
        <w:rPr>
          <w:rFonts w:ascii="Times New Roman" w:hAnsi="Times New Roman" w:cs="Times New Roman"/>
          <w:sz w:val="28"/>
          <w:szCs w:val="28"/>
        </w:rPr>
        <w:t xml:space="preserve"> с </w:t>
      </w:r>
      <w:r>
        <w:rPr>
          <w:rFonts w:ascii="Times New Roman" w:hAnsi="Times New Roman" w:cs="Times New Roman"/>
          <w:sz w:val="28"/>
          <w:szCs w:val="28"/>
        </w:rPr>
        <w:t xml:space="preserve">заявлением </w:t>
      </w:r>
      <w:r w:rsidRPr="00D95517">
        <w:rPr>
          <w:rFonts w:ascii="Times New Roman" w:hAnsi="Times New Roman" w:cs="Times New Roman"/>
          <w:sz w:val="28"/>
          <w:szCs w:val="28"/>
        </w:rPr>
        <w:t>о предоставлении государственной услуги</w:t>
      </w:r>
      <w:r w:rsidRPr="00D95517">
        <w:rPr>
          <w:rFonts w:ascii="Times New Roman" w:hAnsi="Times New Roman" w:cs="Times New Roman"/>
          <w:spacing w:val="-2"/>
          <w:sz w:val="28"/>
          <w:szCs w:val="28"/>
        </w:rPr>
        <w:t xml:space="preserve"> </w:t>
      </w:r>
      <w:r w:rsidRPr="00D95517">
        <w:rPr>
          <w:rFonts w:ascii="Times New Roman" w:hAnsi="Times New Roman" w:cs="Times New Roman"/>
          <w:sz w:val="28"/>
          <w:szCs w:val="28"/>
        </w:rPr>
        <w:t>после</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устранения</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указанных нарушений.</w:t>
      </w:r>
    </w:p>
    <w:p w:rsidR="00BB7B36" w:rsidRPr="00D95517" w:rsidRDefault="00BB7B36" w:rsidP="00BB7B36">
      <w:pPr>
        <w:spacing w:after="0" w:line="276" w:lineRule="auto"/>
        <w:ind w:firstLine="708"/>
        <w:jc w:val="both"/>
        <w:rPr>
          <w:rFonts w:ascii="Times New Roman" w:hAnsi="Times New Roman" w:cs="Times New Roman"/>
          <w:sz w:val="28"/>
          <w:szCs w:val="28"/>
        </w:rPr>
      </w:pPr>
      <w:r w:rsidRPr="00D95517">
        <w:rPr>
          <w:rFonts w:ascii="Times New Roman" w:hAnsi="Times New Roman" w:cs="Times New Roman"/>
          <w:sz w:val="28"/>
          <w:szCs w:val="28"/>
        </w:rPr>
        <w:t>Данный</w:t>
      </w:r>
      <w:r w:rsidRPr="00D95517">
        <w:rPr>
          <w:rFonts w:ascii="Times New Roman" w:hAnsi="Times New Roman" w:cs="Times New Roman"/>
          <w:spacing w:val="3"/>
          <w:sz w:val="28"/>
          <w:szCs w:val="28"/>
        </w:rPr>
        <w:t xml:space="preserve"> </w:t>
      </w:r>
      <w:r w:rsidRPr="00D95517">
        <w:rPr>
          <w:rFonts w:ascii="Times New Roman" w:hAnsi="Times New Roman" w:cs="Times New Roman"/>
          <w:sz w:val="28"/>
          <w:szCs w:val="28"/>
        </w:rPr>
        <w:t>отказ</w:t>
      </w:r>
      <w:r w:rsidRPr="00D95517">
        <w:rPr>
          <w:rFonts w:ascii="Times New Roman" w:hAnsi="Times New Roman" w:cs="Times New Roman"/>
          <w:spacing w:val="3"/>
          <w:sz w:val="28"/>
          <w:szCs w:val="28"/>
        </w:rPr>
        <w:t xml:space="preserve"> </w:t>
      </w:r>
      <w:r w:rsidRPr="00D95517">
        <w:rPr>
          <w:rFonts w:ascii="Times New Roman" w:hAnsi="Times New Roman" w:cs="Times New Roman"/>
          <w:sz w:val="28"/>
          <w:szCs w:val="28"/>
        </w:rPr>
        <w:t>может</w:t>
      </w:r>
      <w:r w:rsidRPr="00D95517">
        <w:rPr>
          <w:rFonts w:ascii="Times New Roman" w:hAnsi="Times New Roman" w:cs="Times New Roman"/>
          <w:spacing w:val="59"/>
          <w:sz w:val="28"/>
          <w:szCs w:val="28"/>
        </w:rPr>
        <w:t xml:space="preserve"> </w:t>
      </w:r>
      <w:r w:rsidRPr="00D95517">
        <w:rPr>
          <w:rFonts w:ascii="Times New Roman" w:hAnsi="Times New Roman" w:cs="Times New Roman"/>
          <w:sz w:val="28"/>
          <w:szCs w:val="28"/>
        </w:rPr>
        <w:t>быть</w:t>
      </w:r>
      <w:r w:rsidRPr="00D95517">
        <w:rPr>
          <w:rFonts w:ascii="Times New Roman" w:hAnsi="Times New Roman" w:cs="Times New Roman"/>
          <w:spacing w:val="3"/>
          <w:sz w:val="28"/>
          <w:szCs w:val="28"/>
        </w:rPr>
        <w:t xml:space="preserve"> </w:t>
      </w:r>
      <w:r w:rsidRPr="00D95517">
        <w:rPr>
          <w:rFonts w:ascii="Times New Roman" w:hAnsi="Times New Roman" w:cs="Times New Roman"/>
          <w:sz w:val="28"/>
          <w:szCs w:val="28"/>
        </w:rPr>
        <w:t>обжалован</w:t>
      </w:r>
      <w:r w:rsidRPr="00D95517">
        <w:rPr>
          <w:rFonts w:ascii="Times New Roman" w:hAnsi="Times New Roman" w:cs="Times New Roman"/>
          <w:spacing w:val="3"/>
          <w:sz w:val="28"/>
          <w:szCs w:val="28"/>
        </w:rPr>
        <w:t xml:space="preserve"> </w:t>
      </w:r>
      <w:r w:rsidRPr="00D95517">
        <w:rPr>
          <w:rFonts w:ascii="Times New Roman" w:hAnsi="Times New Roman" w:cs="Times New Roman"/>
          <w:sz w:val="28"/>
          <w:szCs w:val="28"/>
        </w:rPr>
        <w:t>в</w:t>
      </w:r>
      <w:r w:rsidRPr="00D95517">
        <w:rPr>
          <w:rFonts w:ascii="Times New Roman" w:hAnsi="Times New Roman" w:cs="Times New Roman"/>
          <w:spacing w:val="58"/>
          <w:sz w:val="28"/>
          <w:szCs w:val="28"/>
        </w:rPr>
        <w:t xml:space="preserve"> </w:t>
      </w:r>
      <w:r w:rsidRPr="00D95517">
        <w:rPr>
          <w:rFonts w:ascii="Times New Roman" w:hAnsi="Times New Roman" w:cs="Times New Roman"/>
          <w:sz w:val="28"/>
          <w:szCs w:val="28"/>
        </w:rPr>
        <w:t>досудебном</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порядке</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путем</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направления жалобы</w:t>
      </w:r>
      <w:r w:rsidRPr="00D95517">
        <w:rPr>
          <w:rFonts w:ascii="Times New Roman" w:hAnsi="Times New Roman" w:cs="Times New Roman"/>
          <w:spacing w:val="-2"/>
          <w:sz w:val="28"/>
          <w:szCs w:val="28"/>
        </w:rPr>
        <w:t xml:space="preserve"> </w:t>
      </w:r>
      <w:r w:rsidRPr="00E81C3D">
        <w:rPr>
          <w:rFonts w:ascii="Times New Roman" w:hAnsi="Times New Roman" w:cs="Times New Roman"/>
          <w:sz w:val="28"/>
          <w:szCs w:val="28"/>
        </w:rPr>
        <w:t>в администрацию Губернатора и Правительства Кировской области</w:t>
      </w:r>
      <w:r w:rsidRPr="00D95517">
        <w:rPr>
          <w:rFonts w:ascii="Times New Roman" w:hAnsi="Times New Roman" w:cs="Times New Roman"/>
          <w:sz w:val="28"/>
          <w:szCs w:val="28"/>
        </w:rPr>
        <w:t>, а</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также в</w:t>
      </w:r>
      <w:r w:rsidRPr="00D95517">
        <w:rPr>
          <w:rFonts w:ascii="Times New Roman" w:hAnsi="Times New Roman" w:cs="Times New Roman"/>
          <w:spacing w:val="-1"/>
          <w:sz w:val="28"/>
          <w:szCs w:val="28"/>
        </w:rPr>
        <w:t xml:space="preserve"> </w:t>
      </w:r>
      <w:r w:rsidRPr="00D95517">
        <w:rPr>
          <w:rFonts w:ascii="Times New Roman" w:hAnsi="Times New Roman" w:cs="Times New Roman"/>
          <w:sz w:val="28"/>
          <w:szCs w:val="28"/>
        </w:rPr>
        <w:t>судебном</w:t>
      </w:r>
      <w:r w:rsidRPr="00D95517">
        <w:rPr>
          <w:rFonts w:ascii="Times New Roman" w:hAnsi="Times New Roman" w:cs="Times New Roman"/>
          <w:spacing w:val="-1"/>
          <w:sz w:val="28"/>
          <w:szCs w:val="28"/>
        </w:rPr>
        <w:t xml:space="preserve"> п</w:t>
      </w:r>
      <w:r w:rsidRPr="00D95517">
        <w:rPr>
          <w:rFonts w:ascii="Times New Roman" w:hAnsi="Times New Roman" w:cs="Times New Roman"/>
          <w:sz w:val="28"/>
          <w:szCs w:val="28"/>
        </w:rPr>
        <w:t>орядке.</w:t>
      </w:r>
    </w:p>
    <w:p w:rsidR="00BB7B36" w:rsidRPr="00D95517" w:rsidRDefault="00BB7B36" w:rsidP="00BB7B36">
      <w:pPr>
        <w:spacing w:after="0" w:line="276" w:lineRule="auto"/>
        <w:rPr>
          <w:rFonts w:ascii="Times New Roman" w:hAnsi="Times New Roman" w:cs="Times New Roman"/>
          <w:sz w:val="28"/>
          <w:szCs w:val="28"/>
        </w:rPr>
      </w:pPr>
    </w:p>
    <w:tbl>
      <w:tblPr>
        <w:tblW w:w="9464" w:type="dxa"/>
        <w:tblLook w:val="04A0" w:firstRow="1" w:lastRow="0" w:firstColumn="1" w:lastColumn="0" w:noHBand="0" w:noVBand="1"/>
      </w:tblPr>
      <w:tblGrid>
        <w:gridCol w:w="6062"/>
        <w:gridCol w:w="3402"/>
      </w:tblGrid>
      <w:tr w:rsidR="00BB7B36" w:rsidRPr="00D95517" w:rsidTr="00BB7B36">
        <w:trPr>
          <w:trHeight w:val="2149"/>
        </w:trPr>
        <w:tc>
          <w:tcPr>
            <w:tcW w:w="6062" w:type="dxa"/>
            <w:tcBorders>
              <w:right w:val="single" w:sz="4" w:space="0" w:color="auto"/>
            </w:tcBorders>
          </w:tcPr>
          <w:p w:rsidR="00BB7B36" w:rsidRDefault="00BB7B36" w:rsidP="00BB7B36">
            <w:pPr>
              <w:spacing w:after="0" w:line="276" w:lineRule="auto"/>
              <w:jc w:val="center"/>
              <w:rPr>
                <w:rFonts w:ascii="Times New Roman" w:hAnsi="Times New Roman" w:cs="Times New Roman"/>
                <w:sz w:val="24"/>
                <w:szCs w:val="28"/>
              </w:rPr>
            </w:pPr>
          </w:p>
          <w:p w:rsidR="00BB7B36" w:rsidRDefault="00BB7B36" w:rsidP="00BB7B36">
            <w:pPr>
              <w:spacing w:after="0" w:line="276" w:lineRule="auto"/>
              <w:rPr>
                <w:rFonts w:ascii="Times New Roman" w:hAnsi="Times New Roman" w:cs="Times New Roman"/>
                <w:sz w:val="24"/>
                <w:szCs w:val="28"/>
              </w:rPr>
            </w:pPr>
            <w:r>
              <w:rPr>
                <w:rFonts w:ascii="Times New Roman" w:hAnsi="Times New Roman" w:cs="Times New Roman"/>
                <w:sz w:val="24"/>
                <w:szCs w:val="28"/>
              </w:rPr>
              <w:t>______________________________________________</w:t>
            </w:r>
          </w:p>
          <w:p w:rsidR="00BB7B36" w:rsidRPr="00253496" w:rsidRDefault="00BB7B36" w:rsidP="00BB7B36">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   </w:t>
            </w:r>
            <w:r w:rsidRPr="00253496">
              <w:rPr>
                <w:rFonts w:ascii="Times New Roman" w:hAnsi="Times New Roman" w:cs="Times New Roman"/>
                <w:sz w:val="24"/>
                <w:szCs w:val="28"/>
              </w:rPr>
              <w:t>(Ф.И.О., должность уполномоченного сотрудника)</w:t>
            </w:r>
          </w:p>
          <w:p w:rsidR="00BB7B36" w:rsidRPr="00D95517" w:rsidRDefault="00BB7B36" w:rsidP="00BB7B36">
            <w:pPr>
              <w:spacing w:after="0" w:line="276" w:lineRule="auto"/>
              <w:rPr>
                <w:rFonts w:ascii="Times New Roman" w:hAnsi="Times New Roman" w:cs="Times New Roman"/>
                <w:sz w:val="28"/>
                <w:szCs w:val="28"/>
              </w:rPr>
            </w:pPr>
          </w:p>
        </w:tc>
        <w:tc>
          <w:tcPr>
            <w:tcW w:w="3402"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BB7B36" w:rsidRPr="00D95517" w:rsidRDefault="00BB7B36" w:rsidP="00BB7B36">
            <w:pPr>
              <w:spacing w:after="0" w:line="276" w:lineRule="auto"/>
              <w:rPr>
                <w:rFonts w:ascii="Times New Roman" w:hAnsi="Times New Roman" w:cs="Times New Roman"/>
                <w:sz w:val="28"/>
                <w:szCs w:val="28"/>
              </w:rPr>
            </w:pPr>
            <w:r w:rsidRPr="00D95517">
              <w:rPr>
                <w:rFonts w:ascii="Times New Roman" w:hAnsi="Times New Roman" w:cs="Times New Roman"/>
                <w:sz w:val="28"/>
                <w:szCs w:val="28"/>
              </w:rPr>
              <w:t>Све</w:t>
            </w:r>
            <w:r>
              <w:rPr>
                <w:rFonts w:ascii="Times New Roman" w:hAnsi="Times New Roman" w:cs="Times New Roman"/>
                <w:sz w:val="28"/>
                <w:szCs w:val="28"/>
              </w:rPr>
              <w:t>дения о сертификате</w:t>
            </w:r>
            <w:r>
              <w:rPr>
                <w:rFonts w:ascii="Times New Roman" w:hAnsi="Times New Roman" w:cs="Times New Roman"/>
                <w:sz w:val="28"/>
                <w:szCs w:val="28"/>
              </w:rPr>
              <w:br/>
              <w:t xml:space="preserve">электронной </w:t>
            </w:r>
            <w:r w:rsidRPr="00D95517">
              <w:rPr>
                <w:rFonts w:ascii="Times New Roman" w:hAnsi="Times New Roman" w:cs="Times New Roman"/>
                <w:sz w:val="28"/>
                <w:szCs w:val="28"/>
              </w:rPr>
              <w:t>подписи</w:t>
            </w:r>
          </w:p>
        </w:tc>
      </w:tr>
    </w:tbl>
    <w:p w:rsidR="00BB7B36" w:rsidRPr="00D95517" w:rsidRDefault="00BB7B36" w:rsidP="00BB7B36">
      <w:pPr>
        <w:pStyle w:val="ConsPlusNonformat"/>
        <w:spacing w:before="720" w:line="276" w:lineRule="auto"/>
        <w:jc w:val="center"/>
        <w:rPr>
          <w:rFonts w:ascii="Times New Roman" w:hAnsi="Times New Roman" w:cs="Times New Roman"/>
          <w:sz w:val="28"/>
          <w:szCs w:val="28"/>
        </w:rPr>
      </w:pPr>
      <w:r w:rsidRPr="006218C5">
        <w:rPr>
          <w:rFonts w:ascii="Times New Roman" w:hAnsi="Times New Roman" w:cs="Times New Roman"/>
          <w:sz w:val="28"/>
          <w:szCs w:val="28"/>
        </w:rPr>
        <w:t>_______</w:t>
      </w:r>
    </w:p>
    <w:p w:rsidR="00BB7B36" w:rsidRDefault="00BB7B36" w:rsidP="003F3575">
      <w:pPr>
        <w:pStyle w:val="ConsPlusNormal"/>
        <w:jc w:val="right"/>
        <w:rPr>
          <w:rFonts w:ascii="Times New Roman" w:hAnsi="Times New Roman" w:cs="Times New Roman"/>
          <w:sz w:val="28"/>
          <w:szCs w:val="28"/>
        </w:rPr>
      </w:pPr>
    </w:p>
    <w:p w:rsidR="00E63F53" w:rsidRDefault="00E8284E" w:rsidP="00804A9D">
      <w:pPr>
        <w:widowControl w:val="0"/>
        <w:tabs>
          <w:tab w:val="left" w:pos="4962"/>
        </w:tabs>
        <w:autoSpaceDE w:val="0"/>
        <w:autoSpaceDN w:val="0"/>
        <w:spacing w:after="0" w:line="240" w:lineRule="auto"/>
        <w:ind w:left="4962"/>
        <w:rPr>
          <w:rFonts w:ascii="Times New Roman" w:eastAsiaTheme="minorEastAsia" w:hAnsi="Times New Roman" w:cs="Times New Roman"/>
          <w:sz w:val="28"/>
          <w:szCs w:val="28"/>
          <w:lang w:eastAsia="ru-RU"/>
        </w:rPr>
      </w:pPr>
      <w:bookmarkStart w:id="32" w:name="P283"/>
      <w:bookmarkEnd w:id="32"/>
      <w:r>
        <w:rPr>
          <w:rFonts w:ascii="Times New Roman" w:eastAsiaTheme="minorEastAsia" w:hAnsi="Times New Roman" w:cs="Times New Roman"/>
          <w:sz w:val="28"/>
          <w:szCs w:val="28"/>
          <w:lang w:eastAsia="ru-RU"/>
        </w:rPr>
        <w:lastRenderedPageBreak/>
        <w:t>Приложение № 3</w:t>
      </w:r>
    </w:p>
    <w:p w:rsidR="00804A9D" w:rsidRDefault="00804A9D" w:rsidP="00804A9D">
      <w:pPr>
        <w:widowControl w:val="0"/>
        <w:tabs>
          <w:tab w:val="left" w:pos="4962"/>
        </w:tabs>
        <w:autoSpaceDE w:val="0"/>
        <w:autoSpaceDN w:val="0"/>
        <w:spacing w:after="0" w:line="240" w:lineRule="auto"/>
        <w:ind w:left="4962"/>
        <w:rPr>
          <w:rFonts w:ascii="Times New Roman" w:eastAsiaTheme="minorEastAsia" w:hAnsi="Times New Roman" w:cs="Times New Roman"/>
          <w:sz w:val="28"/>
          <w:szCs w:val="28"/>
          <w:lang w:eastAsia="ru-RU"/>
        </w:rPr>
      </w:pPr>
    </w:p>
    <w:p w:rsidR="001C6A40" w:rsidRDefault="001C6A40" w:rsidP="00804A9D">
      <w:pPr>
        <w:widowControl w:val="0"/>
        <w:tabs>
          <w:tab w:val="left" w:pos="4962"/>
        </w:tabs>
        <w:autoSpaceDE w:val="0"/>
        <w:autoSpaceDN w:val="0"/>
        <w:spacing w:after="0" w:line="240" w:lineRule="auto"/>
        <w:ind w:left="4962"/>
        <w:rPr>
          <w:rFonts w:ascii="Times New Roman" w:eastAsiaTheme="minorEastAsia" w:hAnsi="Times New Roman" w:cs="Times New Roman"/>
          <w:sz w:val="28"/>
          <w:szCs w:val="28"/>
          <w:lang w:eastAsia="ru-RU"/>
        </w:rPr>
      </w:pPr>
      <w:r w:rsidRPr="001C6A40">
        <w:rPr>
          <w:rFonts w:ascii="Times New Roman" w:eastAsiaTheme="minorEastAsia" w:hAnsi="Times New Roman" w:cs="Times New Roman"/>
          <w:sz w:val="28"/>
          <w:szCs w:val="28"/>
          <w:lang w:eastAsia="ru-RU"/>
        </w:rPr>
        <w:t>к Административному регламенту</w:t>
      </w:r>
    </w:p>
    <w:p w:rsidR="00BB7B36" w:rsidRPr="00D95517" w:rsidRDefault="00BB7B36" w:rsidP="00BB7B36">
      <w:pPr>
        <w:pStyle w:val="ConsPlusTitle"/>
        <w:spacing w:before="720"/>
        <w:jc w:val="center"/>
        <w:rPr>
          <w:rFonts w:ascii="Times New Roman" w:hAnsi="Times New Roman" w:cs="Times New Roman"/>
          <w:sz w:val="28"/>
          <w:szCs w:val="28"/>
        </w:rPr>
      </w:pPr>
      <w:r>
        <w:rPr>
          <w:rFonts w:ascii="Times New Roman" w:hAnsi="Times New Roman" w:cs="Times New Roman"/>
          <w:sz w:val="28"/>
          <w:szCs w:val="28"/>
        </w:rPr>
        <w:t>ЗАЯВЛЕНИЕ</w:t>
      </w:r>
    </w:p>
    <w:p w:rsidR="00BB7B36" w:rsidRPr="00D95517" w:rsidRDefault="00BB7B36" w:rsidP="005233E1">
      <w:pPr>
        <w:pStyle w:val="ConsPlusTitle"/>
        <w:tabs>
          <w:tab w:val="left" w:pos="4962"/>
        </w:tabs>
        <w:spacing w:after="480"/>
        <w:jc w:val="center"/>
        <w:rPr>
          <w:rFonts w:ascii="Times New Roman" w:hAnsi="Times New Roman" w:cs="Times New Roman"/>
          <w:sz w:val="28"/>
          <w:szCs w:val="28"/>
        </w:rPr>
      </w:pPr>
      <w:r w:rsidRPr="00D95517">
        <w:rPr>
          <w:rFonts w:ascii="Times New Roman" w:hAnsi="Times New Roman" w:cs="Times New Roman"/>
          <w:sz w:val="28"/>
          <w:szCs w:val="28"/>
        </w:rPr>
        <w:t>на выдачу исходных данны</w:t>
      </w:r>
      <w:r>
        <w:rPr>
          <w:rFonts w:ascii="Times New Roman" w:hAnsi="Times New Roman" w:cs="Times New Roman"/>
          <w:sz w:val="28"/>
          <w:szCs w:val="28"/>
        </w:rPr>
        <w:t>х (технических условий) для разработки мероприятий по </w:t>
      </w:r>
      <w:r w:rsidRPr="00D95517">
        <w:rPr>
          <w:rFonts w:ascii="Times New Roman" w:hAnsi="Times New Roman" w:cs="Times New Roman"/>
          <w:sz w:val="28"/>
          <w:szCs w:val="28"/>
        </w:rPr>
        <w:t>гражданской обороне, мероприятий по предупреждению чрезвычайных ситуаций</w:t>
      </w:r>
      <w:r>
        <w:rPr>
          <w:rFonts w:ascii="Times New Roman" w:hAnsi="Times New Roman" w:cs="Times New Roman"/>
          <w:sz w:val="28"/>
          <w:szCs w:val="28"/>
        </w:rPr>
        <w:t xml:space="preserve"> </w:t>
      </w:r>
      <w:r w:rsidRPr="00D95517">
        <w:rPr>
          <w:rFonts w:ascii="Times New Roman" w:hAnsi="Times New Roman" w:cs="Times New Roman"/>
          <w:sz w:val="28"/>
          <w:szCs w:val="28"/>
        </w:rPr>
        <w:t>природного и техногенного характера</w:t>
      </w:r>
      <w:r w:rsidRPr="00025C51">
        <w:t xml:space="preserve"> </w:t>
      </w:r>
      <w:r w:rsidRPr="00025C51">
        <w:rPr>
          <w:rFonts w:ascii="Times New Roman" w:hAnsi="Times New Roman" w:cs="Times New Roman"/>
          <w:sz w:val="28"/>
          <w:szCs w:val="28"/>
        </w:rPr>
        <w:t>в составе проектной документации объекта капитального строительства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B7B36" w:rsidRPr="00D95517" w:rsidTr="00BB7B36">
        <w:trPr>
          <w:trHeight w:val="2973"/>
        </w:trPr>
        <w:tc>
          <w:tcPr>
            <w:tcW w:w="4785" w:type="dxa"/>
          </w:tcPr>
          <w:p w:rsidR="00BB7B36" w:rsidRDefault="00BB7B36" w:rsidP="00BB7B3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От кого: ________________________</w:t>
            </w:r>
          </w:p>
          <w:p w:rsidR="00BB7B36" w:rsidRPr="00C27CFB" w:rsidRDefault="00BB7B36" w:rsidP="00BB7B36">
            <w:pPr>
              <w:pStyle w:val="ConsPlusNormal"/>
              <w:jc w:val="center"/>
              <w:rPr>
                <w:rFonts w:ascii="Times New Roman" w:hAnsi="Times New Roman" w:cs="Times New Roman"/>
                <w:sz w:val="24"/>
                <w:szCs w:val="28"/>
              </w:rPr>
            </w:pPr>
            <w:r w:rsidRPr="00C27CFB">
              <w:rPr>
                <w:rFonts w:ascii="Times New Roman" w:hAnsi="Times New Roman" w:cs="Times New Roman"/>
                <w:sz w:val="24"/>
                <w:szCs w:val="28"/>
              </w:rPr>
              <w:t>(</w:t>
            </w:r>
            <w:r>
              <w:rPr>
                <w:rFonts w:ascii="Times New Roman" w:hAnsi="Times New Roman" w:cs="Times New Roman"/>
                <w:sz w:val="24"/>
                <w:szCs w:val="28"/>
              </w:rPr>
              <w:t xml:space="preserve">наименование </w:t>
            </w:r>
            <w:r w:rsidRPr="00C27CFB">
              <w:rPr>
                <w:rFonts w:ascii="Times New Roman" w:hAnsi="Times New Roman" w:cs="Times New Roman"/>
                <w:sz w:val="24"/>
                <w:szCs w:val="28"/>
              </w:rPr>
              <w:t>организации-</w:t>
            </w:r>
            <w:r>
              <w:rPr>
                <w:rFonts w:ascii="Times New Roman" w:hAnsi="Times New Roman" w:cs="Times New Roman"/>
                <w:sz w:val="24"/>
                <w:szCs w:val="28"/>
              </w:rPr>
              <w:t xml:space="preserve">заказчика </w:t>
            </w:r>
            <w:r w:rsidRPr="00C27CFB">
              <w:rPr>
                <w:rFonts w:ascii="Times New Roman" w:hAnsi="Times New Roman" w:cs="Times New Roman"/>
                <w:sz w:val="24"/>
                <w:szCs w:val="28"/>
              </w:rPr>
              <w:t>или </w:t>
            </w:r>
            <w:r>
              <w:rPr>
                <w:rFonts w:ascii="Times New Roman" w:hAnsi="Times New Roman" w:cs="Times New Roman"/>
                <w:sz w:val="24"/>
                <w:szCs w:val="28"/>
              </w:rPr>
              <w:t xml:space="preserve">проектной организации, </w:t>
            </w:r>
            <w:r w:rsidRPr="00C27CFB">
              <w:rPr>
                <w:rFonts w:ascii="Times New Roman" w:hAnsi="Times New Roman" w:cs="Times New Roman"/>
                <w:sz w:val="24"/>
                <w:szCs w:val="28"/>
              </w:rPr>
              <w:t>уполномоченной заказчиком)</w:t>
            </w:r>
          </w:p>
          <w:p w:rsidR="00BB7B36" w:rsidRPr="00D95517" w:rsidRDefault="00BB7B36" w:rsidP="00BB7B36">
            <w:pPr>
              <w:pStyle w:val="ConsPlusNonformat"/>
              <w:jc w:val="both"/>
              <w:rPr>
                <w:rFonts w:ascii="Times New Roman" w:hAnsi="Times New Roman" w:cs="Times New Roman"/>
                <w:sz w:val="28"/>
                <w:szCs w:val="28"/>
              </w:rPr>
            </w:pPr>
          </w:p>
          <w:p w:rsidR="00BB7B36" w:rsidRPr="00D95517"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«_____» ______________ г. № _____</w:t>
            </w:r>
          </w:p>
          <w:p w:rsidR="00BB7B36" w:rsidRPr="00B66A71" w:rsidRDefault="00BB7B36" w:rsidP="00BB7B36">
            <w:pPr>
              <w:pStyle w:val="ConsPlusNonformat"/>
              <w:jc w:val="center"/>
              <w:rPr>
                <w:rFonts w:ascii="Times New Roman" w:hAnsi="Times New Roman" w:cs="Times New Roman"/>
                <w:sz w:val="24"/>
                <w:szCs w:val="28"/>
              </w:rPr>
            </w:pPr>
            <w:r w:rsidRPr="00B66A71">
              <w:rPr>
                <w:rFonts w:ascii="Times New Roman" w:hAnsi="Times New Roman" w:cs="Times New Roman"/>
                <w:sz w:val="24"/>
                <w:szCs w:val="28"/>
              </w:rPr>
              <w:t>(дата и исходящий номер запроса,</w:t>
            </w:r>
          </w:p>
          <w:p w:rsidR="00BB7B36" w:rsidRPr="008025B6" w:rsidRDefault="00BB7B36" w:rsidP="00BB7B36">
            <w:pPr>
              <w:pStyle w:val="ConsPlusNormal"/>
              <w:jc w:val="center"/>
              <w:rPr>
                <w:rFonts w:ascii="Times New Roman" w:hAnsi="Times New Roman" w:cs="Times New Roman"/>
                <w:sz w:val="24"/>
                <w:szCs w:val="28"/>
              </w:rPr>
            </w:pPr>
            <w:r>
              <w:rPr>
                <w:rFonts w:ascii="Times New Roman" w:hAnsi="Times New Roman" w:cs="Times New Roman"/>
                <w:sz w:val="24"/>
                <w:szCs w:val="28"/>
              </w:rPr>
              <w:t>заполняется заявителем)</w:t>
            </w:r>
          </w:p>
        </w:tc>
        <w:tc>
          <w:tcPr>
            <w:tcW w:w="4786" w:type="dxa"/>
          </w:tcPr>
          <w:p w:rsidR="00BB7B36" w:rsidRPr="00D95517" w:rsidRDefault="00BB7B36" w:rsidP="00BB7B36">
            <w:pPr>
              <w:pStyle w:val="ConsPlusNormal"/>
              <w:rPr>
                <w:rFonts w:ascii="Times New Roman" w:hAnsi="Times New Roman" w:cs="Times New Roman"/>
                <w:sz w:val="28"/>
                <w:szCs w:val="28"/>
              </w:rPr>
            </w:pPr>
            <w:r w:rsidRPr="000F7A9D">
              <w:rPr>
                <w:rFonts w:ascii="Times New Roman" w:hAnsi="Times New Roman" w:cs="Times New Roman"/>
                <w:sz w:val="28"/>
                <w:szCs w:val="28"/>
              </w:rPr>
              <w:t xml:space="preserve">Управление защиты населения </w:t>
            </w:r>
            <w:r>
              <w:rPr>
                <w:rFonts w:ascii="Times New Roman" w:hAnsi="Times New Roman" w:cs="Times New Roman"/>
                <w:sz w:val="28"/>
                <w:szCs w:val="28"/>
              </w:rPr>
              <w:br/>
            </w:r>
            <w:r w:rsidRPr="000F7A9D">
              <w:rPr>
                <w:rFonts w:ascii="Times New Roman" w:hAnsi="Times New Roman" w:cs="Times New Roman"/>
                <w:sz w:val="28"/>
                <w:szCs w:val="28"/>
              </w:rPr>
              <w:t>и территорий администрации Губернатора и Правительства Кировской области</w:t>
            </w:r>
          </w:p>
        </w:tc>
      </w:tr>
    </w:tbl>
    <w:p w:rsidR="00BB7B36" w:rsidRDefault="00BB7B36" w:rsidP="00BB7B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w:t>
      </w:r>
      <w:r w:rsidRPr="00D95517">
        <w:rPr>
          <w:rFonts w:ascii="Times New Roman" w:hAnsi="Times New Roman" w:cs="Times New Roman"/>
          <w:sz w:val="28"/>
          <w:szCs w:val="28"/>
        </w:rPr>
        <w:t>Прошу предоставить государственную услугу «Выдача исходных данных (технических условий) для разработки мероприятий по гражданской обороне, мероприятий по предупреждению чрезвычайных ситуаций природного и техногенного характера в составе проектной документации объекта капитального строительства» и выдать исходные данные для разработки мероприятий по гражданской обороне, мероприятий по предупреждению чрезвычайных ситуаций природного и техногенного характера в составе проектной документаци</w:t>
      </w:r>
      <w:r>
        <w:rPr>
          <w:rFonts w:ascii="Times New Roman" w:hAnsi="Times New Roman" w:cs="Times New Roman"/>
          <w:sz w:val="28"/>
          <w:szCs w:val="28"/>
        </w:rPr>
        <w:t xml:space="preserve">и на строительство (реконструкцию, </w:t>
      </w:r>
      <w:r w:rsidRPr="00D95517">
        <w:rPr>
          <w:rFonts w:ascii="Times New Roman" w:hAnsi="Times New Roman" w:cs="Times New Roman"/>
          <w:sz w:val="28"/>
          <w:szCs w:val="28"/>
        </w:rPr>
        <w:t>капитальный ремонт</w:t>
      </w:r>
      <w:r>
        <w:rPr>
          <w:rFonts w:ascii="Times New Roman" w:hAnsi="Times New Roman" w:cs="Times New Roman"/>
          <w:sz w:val="28"/>
          <w:szCs w:val="28"/>
        </w:rPr>
        <w:t>)</w:t>
      </w:r>
      <w:r w:rsidRPr="00D95517">
        <w:rPr>
          <w:rFonts w:ascii="Times New Roman" w:hAnsi="Times New Roman" w:cs="Times New Roman"/>
          <w:sz w:val="28"/>
          <w:szCs w:val="28"/>
        </w:rPr>
        <w:t xml:space="preserve"> (нужное подчеркнуть</w:t>
      </w:r>
      <w:r>
        <w:rPr>
          <w:rFonts w:ascii="Times New Roman" w:hAnsi="Times New Roman" w:cs="Times New Roman"/>
          <w:sz w:val="28"/>
          <w:szCs w:val="28"/>
        </w:rPr>
        <w:t>) объекта капитального </w:t>
      </w:r>
      <w:r w:rsidRPr="00D95517">
        <w:rPr>
          <w:rFonts w:ascii="Times New Roman" w:hAnsi="Times New Roman" w:cs="Times New Roman"/>
          <w:sz w:val="28"/>
          <w:szCs w:val="28"/>
        </w:rPr>
        <w:t>строительства</w:t>
      </w:r>
      <w:r w:rsidRPr="00D95517">
        <w:rPr>
          <w:rFonts w:ascii="Times New Roman" w:hAnsi="Times New Roman" w:cs="Times New Roman"/>
          <w:spacing w:val="-2"/>
          <w:sz w:val="28"/>
          <w:szCs w:val="28"/>
          <w:vertAlign w:val="superscript"/>
        </w:rPr>
        <w:t>1</w:t>
      </w:r>
      <w:r>
        <w:rPr>
          <w:rFonts w:ascii="Times New Roman" w:hAnsi="Times New Roman" w:cs="Times New Roman"/>
          <w:sz w:val="28"/>
          <w:szCs w:val="28"/>
        </w:rPr>
        <w:t>: </w:t>
      </w:r>
      <w:r w:rsidRPr="00D95517">
        <w:rPr>
          <w:rFonts w:ascii="Times New Roman" w:hAnsi="Times New Roman" w:cs="Times New Roman"/>
          <w:sz w:val="28"/>
          <w:szCs w:val="28"/>
        </w:rPr>
        <w:t>________________________________________</w:t>
      </w:r>
    </w:p>
    <w:p w:rsidR="00BB7B36" w:rsidRPr="001203E3" w:rsidRDefault="00BB7B36" w:rsidP="00BB7B36">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1203E3">
        <w:rPr>
          <w:rFonts w:ascii="Times New Roman" w:hAnsi="Times New Roman" w:cs="Times New Roman"/>
          <w:sz w:val="24"/>
          <w:szCs w:val="24"/>
        </w:rPr>
        <w:t>(наименование объекта капитального строительства)</w:t>
      </w:r>
    </w:p>
    <w:p w:rsidR="00BB7B36"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по адресу</w:t>
      </w:r>
      <w:r w:rsidRPr="00D95517">
        <w:rPr>
          <w:rFonts w:ascii="Times New Roman" w:hAnsi="Times New Roman" w:cs="Times New Roman"/>
          <w:sz w:val="28"/>
          <w:szCs w:val="28"/>
          <w:vertAlign w:val="superscript"/>
        </w:rPr>
        <w:t>2</w:t>
      </w:r>
      <w:r w:rsidRPr="00D95517">
        <w:rPr>
          <w:rFonts w:ascii="Times New Roman" w:hAnsi="Times New Roman" w:cs="Times New Roman"/>
          <w:sz w:val="28"/>
          <w:szCs w:val="28"/>
        </w:rPr>
        <w:t>: ________________________________________________________</w:t>
      </w:r>
    </w:p>
    <w:p w:rsidR="00BB7B36" w:rsidRPr="001203E3" w:rsidRDefault="00BB7B36" w:rsidP="00BB7B36">
      <w:pPr>
        <w:pStyle w:val="ConsPlusNonformat"/>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1203E3">
        <w:rPr>
          <w:rFonts w:ascii="Times New Roman" w:hAnsi="Times New Roman" w:cs="Times New Roman"/>
          <w:sz w:val="24"/>
          <w:szCs w:val="28"/>
        </w:rPr>
        <w:t>(адрес объекта капитального строительства)</w:t>
      </w:r>
    </w:p>
    <w:p w:rsidR="00BB7B36" w:rsidRPr="00D95517" w:rsidRDefault="00BB7B36" w:rsidP="00BB7B36">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D95517">
        <w:rPr>
          <w:rFonts w:ascii="Times New Roman" w:hAnsi="Times New Roman" w:cs="Times New Roman"/>
          <w:sz w:val="28"/>
          <w:szCs w:val="28"/>
        </w:rPr>
        <w:t>Основание для проектирования и строительства (реконструкции, капитального ремонта) объекта капитального строительства:</w:t>
      </w:r>
    </w:p>
    <w:p w:rsidR="00BB7B36" w:rsidRPr="00D95517"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__________________________________________________________________</w:t>
      </w:r>
    </w:p>
    <w:p w:rsidR="00BB7B36" w:rsidRPr="00D95517" w:rsidRDefault="00BB7B36" w:rsidP="00BB7B36">
      <w:pPr>
        <w:pStyle w:val="ConsPlusNonformat"/>
        <w:tabs>
          <w:tab w:val="left" w:pos="9214"/>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D95517">
        <w:rPr>
          <w:rFonts w:ascii="Times New Roman" w:hAnsi="Times New Roman" w:cs="Times New Roman"/>
          <w:sz w:val="28"/>
          <w:szCs w:val="28"/>
        </w:rPr>
        <w:t xml:space="preserve">Идентификационные признаки отнесения проектируемого </w:t>
      </w:r>
      <w:r w:rsidRPr="00D95517">
        <w:rPr>
          <w:rFonts w:ascii="Times New Roman" w:hAnsi="Times New Roman" w:cs="Times New Roman"/>
          <w:sz w:val="28"/>
          <w:szCs w:val="28"/>
        </w:rPr>
        <w:br/>
      </w:r>
      <w:r>
        <w:rPr>
          <w:rFonts w:ascii="Times New Roman" w:hAnsi="Times New Roman" w:cs="Times New Roman"/>
          <w:sz w:val="28"/>
          <w:szCs w:val="28"/>
        </w:rPr>
        <w:t>объекта к объектам</w:t>
      </w:r>
      <w:r w:rsidRPr="00D95517">
        <w:rPr>
          <w:rFonts w:ascii="Times New Roman" w:hAnsi="Times New Roman" w:cs="Times New Roman"/>
          <w:sz w:val="28"/>
          <w:szCs w:val="28"/>
        </w:rPr>
        <w:t xml:space="preserve"> использования атомной энергии (в том числе к ядерным установкам, пунктам хранения ядерных  материалов и радиоактивных веществ), опасным производс</w:t>
      </w:r>
      <w:r>
        <w:rPr>
          <w:rFonts w:ascii="Times New Roman" w:hAnsi="Times New Roman" w:cs="Times New Roman"/>
          <w:sz w:val="28"/>
          <w:szCs w:val="28"/>
        </w:rPr>
        <w:t>твенным объектам, определяемым таковыми в </w:t>
      </w:r>
      <w:r w:rsidRPr="00D95517">
        <w:rPr>
          <w:rFonts w:ascii="Times New Roman" w:hAnsi="Times New Roman" w:cs="Times New Roman"/>
          <w:sz w:val="28"/>
          <w:szCs w:val="28"/>
        </w:rPr>
        <w:t>со</w:t>
      </w:r>
      <w:r>
        <w:rPr>
          <w:rFonts w:ascii="Times New Roman" w:hAnsi="Times New Roman" w:cs="Times New Roman"/>
          <w:sz w:val="28"/>
          <w:szCs w:val="28"/>
        </w:rPr>
        <w:t xml:space="preserve">ответствии с законодательством </w:t>
      </w:r>
      <w:r w:rsidRPr="00D95517">
        <w:rPr>
          <w:rFonts w:ascii="Times New Roman" w:hAnsi="Times New Roman" w:cs="Times New Roman"/>
          <w:sz w:val="28"/>
          <w:szCs w:val="28"/>
        </w:rPr>
        <w:t>Российской Федерации, особо опасным,</w:t>
      </w:r>
      <w:r>
        <w:rPr>
          <w:rFonts w:ascii="Times New Roman" w:hAnsi="Times New Roman" w:cs="Times New Roman"/>
          <w:sz w:val="28"/>
          <w:szCs w:val="28"/>
        </w:rPr>
        <w:t xml:space="preserve"> технически сложным, уникальным </w:t>
      </w:r>
      <w:r w:rsidRPr="00B002A2">
        <w:rPr>
          <w:rFonts w:ascii="Times New Roman" w:hAnsi="Times New Roman" w:cs="Times New Roman"/>
          <w:sz w:val="28"/>
          <w:szCs w:val="28"/>
        </w:rPr>
        <w:t>объектам,</w:t>
      </w:r>
      <w:r w:rsidR="001A2DA3">
        <w:rPr>
          <w:rFonts w:ascii="Times New Roman" w:hAnsi="Times New Roman" w:cs="Times New Roman"/>
          <w:sz w:val="28"/>
          <w:szCs w:val="28"/>
        </w:rPr>
        <w:t xml:space="preserve"> объектам обороны и </w:t>
      </w:r>
      <w:r w:rsidRPr="002C76A7">
        <w:rPr>
          <w:rFonts w:ascii="Times New Roman" w:hAnsi="Times New Roman" w:cs="Times New Roman"/>
          <w:sz w:val="28"/>
          <w:szCs w:val="28"/>
        </w:rPr>
        <w:t>безопасности</w:t>
      </w:r>
      <w:r>
        <w:rPr>
          <w:rFonts w:ascii="Times New Roman" w:hAnsi="Times New Roman" w:cs="Times New Roman"/>
          <w:sz w:val="28"/>
          <w:szCs w:val="28"/>
        </w:rPr>
        <w:t>: ____________________________________________________</w:t>
      </w:r>
    </w:p>
    <w:p w:rsidR="00BB7B36" w:rsidRPr="00D95517" w:rsidRDefault="00BB7B36" w:rsidP="00BB7B36">
      <w:pPr>
        <w:pStyle w:val="ConsPlusNonformat"/>
        <w:spacing w:line="276" w:lineRule="auto"/>
        <w:ind w:firstLine="708"/>
        <w:jc w:val="both"/>
        <w:rPr>
          <w:rFonts w:ascii="Times New Roman" w:hAnsi="Times New Roman" w:cs="Times New Roman"/>
          <w:sz w:val="28"/>
          <w:szCs w:val="28"/>
        </w:rPr>
      </w:pPr>
      <w:bookmarkStart w:id="33" w:name="P319"/>
      <w:bookmarkEnd w:id="33"/>
      <w:r>
        <w:rPr>
          <w:rFonts w:ascii="Times New Roman" w:hAnsi="Times New Roman" w:cs="Times New Roman"/>
          <w:sz w:val="28"/>
          <w:szCs w:val="28"/>
        </w:rPr>
        <w:t>4. </w:t>
      </w:r>
      <w:r w:rsidRPr="00D95517">
        <w:rPr>
          <w:rFonts w:ascii="Times New Roman" w:hAnsi="Times New Roman" w:cs="Times New Roman"/>
          <w:sz w:val="28"/>
          <w:szCs w:val="28"/>
        </w:rPr>
        <w:t>Основные показатели 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701"/>
        <w:gridCol w:w="1276"/>
      </w:tblGrid>
      <w:tr w:rsidR="00BB7B36" w:rsidRPr="00D95517" w:rsidTr="00BB7B36">
        <w:trPr>
          <w:trHeight w:val="605"/>
        </w:trPr>
        <w:tc>
          <w:tcPr>
            <w:tcW w:w="644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lastRenderedPageBreak/>
              <w:t>Наименование показателя</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Единица измерения</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По проекту</w:t>
            </w: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Высота</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м</w:t>
            </w:r>
            <w:r>
              <w:rPr>
                <w:rFonts w:ascii="Times New Roman" w:hAnsi="Times New Roman" w:cs="Times New Roman"/>
                <w:sz w:val="28"/>
                <w:szCs w:val="28"/>
              </w:rPr>
              <w:t>етров</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rPr>
          <w:trHeight w:val="726"/>
        </w:trPr>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Этажность</w:t>
            </w:r>
            <w:r w:rsidRPr="00D95517">
              <w:rPr>
                <w:rFonts w:ascii="Times New Roman" w:hAnsi="Times New Roman" w:cs="Times New Roman"/>
                <w:spacing w:val="-2"/>
                <w:sz w:val="28"/>
                <w:szCs w:val="28"/>
                <w:vertAlign w:val="superscript"/>
              </w:rPr>
              <w:t>3</w:t>
            </w:r>
          </w:p>
        </w:tc>
        <w:tc>
          <w:tcPr>
            <w:tcW w:w="2977" w:type="dxa"/>
            <w:gridSpan w:val="2"/>
          </w:tcPr>
          <w:p w:rsidR="00BB7B36" w:rsidRPr="00D95517" w:rsidRDefault="00BB7B36" w:rsidP="00BB7B36">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D95517">
              <w:rPr>
                <w:rFonts w:ascii="Times New Roman" w:hAnsi="Times New Roman" w:cs="Times New Roman"/>
                <w:sz w:val="28"/>
                <w:szCs w:val="28"/>
              </w:rPr>
              <w:t>оличество этажей (количество уровней)</w:t>
            </w:r>
          </w:p>
        </w:tc>
      </w:tr>
      <w:tr w:rsidR="00BB7B36" w:rsidRPr="00D95517" w:rsidTr="00BB7B36">
        <w:trPr>
          <w:trHeight w:val="359"/>
        </w:trPr>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надземная</w:t>
            </w:r>
          </w:p>
        </w:tc>
        <w:tc>
          <w:tcPr>
            <w:tcW w:w="2977" w:type="dxa"/>
            <w:gridSpan w:val="2"/>
          </w:tcPr>
          <w:p w:rsidR="00BB7B36" w:rsidRPr="00D95517" w:rsidRDefault="00BB7B36" w:rsidP="00BB7B36">
            <w:pPr>
              <w:pStyle w:val="ConsPlusNormal"/>
              <w:jc w:val="center"/>
              <w:rPr>
                <w:rFonts w:ascii="Times New Roman" w:hAnsi="Times New Roman" w:cs="Times New Roman"/>
                <w:sz w:val="28"/>
                <w:szCs w:val="28"/>
              </w:rPr>
            </w:pPr>
            <w:r>
              <w:rPr>
                <w:rFonts w:ascii="Times New Roman" w:hAnsi="Times New Roman" w:cs="Times New Roman"/>
                <w:sz w:val="28"/>
                <w:szCs w:val="28"/>
              </w:rPr>
              <w:t>этажей</w:t>
            </w:r>
          </w:p>
        </w:tc>
      </w:tr>
      <w:tr w:rsidR="00BB7B36" w:rsidRPr="00D95517" w:rsidTr="00BB7B36">
        <w:trPr>
          <w:trHeight w:val="353"/>
        </w:trPr>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подземная</w:t>
            </w:r>
          </w:p>
        </w:tc>
        <w:tc>
          <w:tcPr>
            <w:tcW w:w="2977" w:type="dxa"/>
            <w:gridSpan w:val="2"/>
          </w:tcPr>
          <w:p w:rsidR="00BB7B36" w:rsidRPr="00D95517" w:rsidRDefault="00BB7B36" w:rsidP="00BB7B36">
            <w:pPr>
              <w:pStyle w:val="ConsPlusNormal"/>
              <w:jc w:val="center"/>
              <w:rPr>
                <w:rFonts w:ascii="Times New Roman" w:hAnsi="Times New Roman" w:cs="Times New Roman"/>
                <w:sz w:val="28"/>
                <w:szCs w:val="28"/>
              </w:rPr>
            </w:pPr>
            <w:r>
              <w:rPr>
                <w:rFonts w:ascii="Times New Roman" w:hAnsi="Times New Roman" w:cs="Times New Roman"/>
                <w:sz w:val="28"/>
                <w:szCs w:val="28"/>
              </w:rPr>
              <w:t>этажей</w:t>
            </w: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Заглубление подземной части ниже планировочной</w:t>
            </w:r>
          </w:p>
          <w:p w:rsidR="00BB7B36" w:rsidRPr="00D95517" w:rsidRDefault="00BB7B36" w:rsidP="00BB7B36">
            <w:pPr>
              <w:pStyle w:val="ConsPlusNormal"/>
              <w:rPr>
                <w:rFonts w:ascii="Times New Roman" w:hAnsi="Times New Roman" w:cs="Times New Roman"/>
                <w:sz w:val="28"/>
                <w:szCs w:val="28"/>
              </w:rPr>
            </w:pPr>
            <w:r>
              <w:rPr>
                <w:rFonts w:ascii="Times New Roman" w:hAnsi="Times New Roman" w:cs="Times New Roman"/>
                <w:sz w:val="28"/>
                <w:szCs w:val="28"/>
              </w:rPr>
              <w:t>отметки земли</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м</w:t>
            </w:r>
            <w:r>
              <w:rPr>
                <w:rFonts w:ascii="Times New Roman" w:hAnsi="Times New Roman" w:cs="Times New Roman"/>
                <w:sz w:val="28"/>
                <w:szCs w:val="28"/>
              </w:rPr>
              <w:t>етров</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Протяженность</w:t>
            </w:r>
            <w:r w:rsidRPr="00D95517">
              <w:rPr>
                <w:rFonts w:ascii="Times New Roman" w:hAnsi="Times New Roman" w:cs="Times New Roman"/>
                <w:spacing w:val="-2"/>
                <w:sz w:val="28"/>
                <w:szCs w:val="28"/>
                <w:vertAlign w:val="superscript"/>
              </w:rPr>
              <w:t>4</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м</w:t>
            </w:r>
            <w:r>
              <w:rPr>
                <w:rFonts w:ascii="Times New Roman" w:hAnsi="Times New Roman" w:cs="Times New Roman"/>
                <w:sz w:val="28"/>
                <w:szCs w:val="28"/>
              </w:rPr>
              <w:t>етров</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c>
          <w:tcPr>
            <w:tcW w:w="9418" w:type="dxa"/>
            <w:gridSpan w:val="3"/>
          </w:tcPr>
          <w:p w:rsidR="00BB7B36" w:rsidRPr="00D95517" w:rsidRDefault="00BB7B36" w:rsidP="00BB7B36">
            <w:pPr>
              <w:pStyle w:val="ConsPlusNormal"/>
              <w:rPr>
                <w:rFonts w:ascii="Times New Roman" w:hAnsi="Times New Roman" w:cs="Times New Roman"/>
                <w:sz w:val="28"/>
                <w:szCs w:val="28"/>
              </w:rPr>
            </w:pPr>
            <w:r>
              <w:rPr>
                <w:rFonts w:ascii="Times New Roman" w:hAnsi="Times New Roman" w:cs="Times New Roman"/>
                <w:sz w:val="28"/>
                <w:szCs w:val="28"/>
              </w:rPr>
              <w:t>Расчетная длина</w:t>
            </w: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пролетов</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м</w:t>
            </w:r>
            <w:r>
              <w:rPr>
                <w:rFonts w:ascii="Times New Roman" w:hAnsi="Times New Roman" w:cs="Times New Roman"/>
                <w:sz w:val="28"/>
                <w:szCs w:val="28"/>
              </w:rPr>
              <w:t>етров</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консолей</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sidRPr="00D95517">
              <w:rPr>
                <w:rFonts w:ascii="Times New Roman" w:hAnsi="Times New Roman" w:cs="Times New Roman"/>
                <w:sz w:val="28"/>
                <w:szCs w:val="28"/>
              </w:rPr>
              <w:t>м</w:t>
            </w:r>
            <w:r>
              <w:rPr>
                <w:rFonts w:ascii="Times New Roman" w:hAnsi="Times New Roman" w:cs="Times New Roman"/>
                <w:sz w:val="28"/>
                <w:szCs w:val="28"/>
              </w:rPr>
              <w:t>етров</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Общая численность (штат) работников,</w:t>
            </w:r>
          </w:p>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обслуживающего персонала</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rPr>
          <w:trHeight w:val="954"/>
        </w:trPr>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Максимальное расчетное количество людей,</w:t>
            </w:r>
          </w:p>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одновременно находящихся в помещениях (залах) объекта</w:t>
            </w:r>
            <w:r w:rsidRPr="00D95517">
              <w:rPr>
                <w:rFonts w:ascii="Times New Roman" w:hAnsi="Times New Roman" w:cs="Times New Roman"/>
                <w:sz w:val="28"/>
                <w:szCs w:val="28"/>
                <w:vertAlign w:val="superscript"/>
              </w:rPr>
              <w:t>5</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rPr>
          <w:trHeight w:val="930"/>
        </w:trPr>
        <w:tc>
          <w:tcPr>
            <w:tcW w:w="6441" w:type="dxa"/>
          </w:tcPr>
          <w:p w:rsidR="00BB7B36" w:rsidRPr="00D95517" w:rsidRDefault="00BB7B36" w:rsidP="00BB7B36">
            <w:pPr>
              <w:pStyle w:val="ConsPlusNormal"/>
              <w:rPr>
                <w:rFonts w:ascii="Times New Roman" w:hAnsi="Times New Roman" w:cs="Times New Roman"/>
                <w:sz w:val="28"/>
                <w:szCs w:val="28"/>
              </w:rPr>
            </w:pPr>
            <w:r w:rsidRPr="00D95517">
              <w:rPr>
                <w:rFonts w:ascii="Times New Roman" w:hAnsi="Times New Roman" w:cs="Times New Roman"/>
                <w:sz w:val="28"/>
                <w:szCs w:val="28"/>
              </w:rPr>
              <w:t>Численность работников наибольшей работающей смены,</w:t>
            </w:r>
            <w:r>
              <w:rPr>
                <w:rFonts w:ascii="Times New Roman" w:hAnsi="Times New Roman" w:cs="Times New Roman"/>
                <w:sz w:val="28"/>
                <w:szCs w:val="28"/>
              </w:rPr>
              <w:t xml:space="preserve"> </w:t>
            </w:r>
            <w:r w:rsidRPr="00D95517">
              <w:rPr>
                <w:rFonts w:ascii="Times New Roman" w:hAnsi="Times New Roman" w:cs="Times New Roman"/>
                <w:sz w:val="28"/>
                <w:szCs w:val="28"/>
              </w:rPr>
              <w:t>продолжающих свою деятельность в период мобилизации</w:t>
            </w:r>
            <w:r>
              <w:rPr>
                <w:rFonts w:ascii="Times New Roman" w:hAnsi="Times New Roman" w:cs="Times New Roman"/>
                <w:sz w:val="28"/>
                <w:szCs w:val="28"/>
              </w:rPr>
              <w:t xml:space="preserve"> </w:t>
            </w:r>
            <w:r w:rsidRPr="00D95517">
              <w:rPr>
                <w:rFonts w:ascii="Times New Roman" w:hAnsi="Times New Roman" w:cs="Times New Roman"/>
                <w:sz w:val="28"/>
                <w:szCs w:val="28"/>
              </w:rPr>
              <w:t>и в военное время</w:t>
            </w:r>
            <w:r w:rsidRPr="00D95517">
              <w:rPr>
                <w:rFonts w:ascii="Times New Roman" w:hAnsi="Times New Roman" w:cs="Times New Roman"/>
                <w:sz w:val="28"/>
                <w:szCs w:val="28"/>
                <w:vertAlign w:val="superscript"/>
              </w:rPr>
              <w:t>6</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r w:rsidR="00BB7B36" w:rsidRPr="00D95517" w:rsidTr="00BB7B36">
        <w:tc>
          <w:tcPr>
            <w:tcW w:w="6441" w:type="dxa"/>
          </w:tcPr>
          <w:p w:rsidR="00BB7B36" w:rsidRPr="00D95517" w:rsidRDefault="00BB7B36" w:rsidP="00BB7B36">
            <w:pPr>
              <w:pStyle w:val="ConsPlusNormal"/>
              <w:rPr>
                <w:rFonts w:ascii="Times New Roman" w:hAnsi="Times New Roman" w:cs="Times New Roman"/>
                <w:sz w:val="28"/>
                <w:szCs w:val="28"/>
              </w:rPr>
            </w:pPr>
            <w:r>
              <w:rPr>
                <w:rFonts w:ascii="Times New Roman" w:hAnsi="Times New Roman" w:cs="Times New Roman"/>
                <w:sz w:val="28"/>
                <w:szCs w:val="28"/>
              </w:rPr>
              <w:t>Д</w:t>
            </w:r>
            <w:r w:rsidRPr="00D95517">
              <w:rPr>
                <w:rFonts w:ascii="Times New Roman" w:hAnsi="Times New Roman" w:cs="Times New Roman"/>
                <w:sz w:val="28"/>
                <w:szCs w:val="28"/>
              </w:rPr>
              <w:t>ополнительные показатели</w:t>
            </w:r>
            <w:r w:rsidRPr="00D95517">
              <w:rPr>
                <w:rFonts w:ascii="Times New Roman" w:hAnsi="Times New Roman" w:cs="Times New Roman"/>
                <w:spacing w:val="-2"/>
                <w:sz w:val="28"/>
                <w:szCs w:val="28"/>
                <w:vertAlign w:val="superscript"/>
              </w:rPr>
              <w:t>7</w:t>
            </w:r>
          </w:p>
        </w:tc>
        <w:tc>
          <w:tcPr>
            <w:tcW w:w="1701" w:type="dxa"/>
          </w:tcPr>
          <w:p w:rsidR="00BB7B36" w:rsidRPr="00D95517" w:rsidRDefault="00BB7B36" w:rsidP="00BB7B36">
            <w:pPr>
              <w:pStyle w:val="ConsPlusNormal"/>
              <w:jc w:val="center"/>
              <w:rPr>
                <w:rFonts w:ascii="Times New Roman" w:hAnsi="Times New Roman" w:cs="Times New Roman"/>
                <w:sz w:val="28"/>
                <w:szCs w:val="28"/>
              </w:rPr>
            </w:pPr>
          </w:p>
        </w:tc>
        <w:tc>
          <w:tcPr>
            <w:tcW w:w="1276" w:type="dxa"/>
          </w:tcPr>
          <w:p w:rsidR="00BB7B36" w:rsidRPr="00D95517" w:rsidRDefault="00BB7B36" w:rsidP="00BB7B36">
            <w:pPr>
              <w:pStyle w:val="ConsPlusNormal"/>
              <w:jc w:val="center"/>
              <w:rPr>
                <w:rFonts w:ascii="Times New Roman" w:hAnsi="Times New Roman" w:cs="Times New Roman"/>
                <w:sz w:val="28"/>
                <w:szCs w:val="28"/>
              </w:rPr>
            </w:pPr>
          </w:p>
        </w:tc>
      </w:tr>
    </w:tbl>
    <w:p w:rsidR="00BB7B36" w:rsidRPr="00D95517" w:rsidRDefault="00BB7B36" w:rsidP="00BB7B36">
      <w:pPr>
        <w:pStyle w:val="ConsPlusNonformat"/>
        <w:spacing w:before="240" w:line="276" w:lineRule="auto"/>
        <w:ind w:firstLine="709"/>
        <w:jc w:val="both"/>
        <w:rPr>
          <w:rFonts w:ascii="Times New Roman" w:hAnsi="Times New Roman" w:cs="Times New Roman"/>
          <w:sz w:val="28"/>
          <w:szCs w:val="28"/>
        </w:rPr>
      </w:pPr>
      <w:bookmarkStart w:id="34" w:name="P355"/>
      <w:bookmarkEnd w:id="34"/>
      <w:r>
        <w:rPr>
          <w:rFonts w:ascii="Times New Roman" w:hAnsi="Times New Roman" w:cs="Times New Roman"/>
          <w:sz w:val="28"/>
          <w:szCs w:val="28"/>
        </w:rPr>
        <w:t>5. </w:t>
      </w:r>
      <w:r w:rsidRPr="00D95517">
        <w:rPr>
          <w:rFonts w:ascii="Times New Roman" w:hAnsi="Times New Roman" w:cs="Times New Roman"/>
          <w:sz w:val="28"/>
          <w:szCs w:val="28"/>
        </w:rPr>
        <w:t>Сведения о заявителе-застройщике:</w:t>
      </w:r>
    </w:p>
    <w:p w:rsidR="00BB7B36" w:rsidRPr="00346F64" w:rsidRDefault="00BB7B36" w:rsidP="00BB7B36">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5.1. </w:t>
      </w:r>
      <w:r w:rsidRPr="00D95517">
        <w:rPr>
          <w:rFonts w:ascii="Times New Roman" w:hAnsi="Times New Roman" w:cs="Times New Roman"/>
          <w:sz w:val="28"/>
          <w:szCs w:val="28"/>
        </w:rPr>
        <w:t>О физическом лице:</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2127"/>
        <w:gridCol w:w="567"/>
        <w:gridCol w:w="1701"/>
        <w:gridCol w:w="567"/>
        <w:gridCol w:w="425"/>
        <w:gridCol w:w="1807"/>
        <w:gridCol w:w="1028"/>
      </w:tblGrid>
      <w:tr w:rsidR="00BB7B36" w:rsidTr="00BB7B36">
        <w:tc>
          <w:tcPr>
            <w:tcW w:w="6629" w:type="dxa"/>
            <w:gridSpan w:val="7"/>
          </w:tcPr>
          <w:p w:rsidR="00BB7B36" w:rsidRPr="000134A8" w:rsidRDefault="00BB7B36" w:rsidP="00BB7B36">
            <w:pPr>
              <w:pStyle w:val="ConsPlusNonformat"/>
              <w:tabs>
                <w:tab w:val="left" w:pos="889"/>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(последнее </w:t>
            </w:r>
            <w:r>
              <w:rPr>
                <w:rFonts w:ascii="Times New Roman" w:eastAsia="Times New Roman" w:hAnsi="Times New Roman" w:cs="Times New Roman"/>
                <w:sz w:val="28"/>
                <w:szCs w:val="28"/>
              </w:rPr>
              <w:t xml:space="preserve">– </w:t>
            </w:r>
            <w:r w:rsidRPr="00D95517">
              <w:rPr>
                <w:rFonts w:ascii="Times New Roman" w:hAnsi="Times New Roman" w:cs="Times New Roman"/>
                <w:sz w:val="28"/>
                <w:szCs w:val="28"/>
              </w:rPr>
              <w:t>при</w:t>
            </w:r>
            <w:r>
              <w:rPr>
                <w:rFonts w:ascii="Times New Roman" w:hAnsi="Times New Roman" w:cs="Times New Roman"/>
                <w:sz w:val="28"/>
                <w:szCs w:val="28"/>
              </w:rPr>
              <w:t xml:space="preserve"> </w:t>
            </w:r>
            <w:r w:rsidRPr="00D95517">
              <w:rPr>
                <w:rFonts w:ascii="Times New Roman" w:hAnsi="Times New Roman" w:cs="Times New Roman"/>
                <w:sz w:val="28"/>
                <w:szCs w:val="28"/>
              </w:rPr>
              <w:t>наличии)</w:t>
            </w:r>
            <w:r>
              <w:rPr>
                <w:rFonts w:ascii="Times New Roman" w:hAnsi="Times New Roman" w:cs="Times New Roman"/>
                <w:spacing w:val="-2"/>
                <w:sz w:val="28"/>
                <w:szCs w:val="28"/>
                <w:vertAlign w:val="superscript"/>
              </w:rPr>
              <w:t>8</w:t>
            </w:r>
            <w:r>
              <w:rPr>
                <w:rFonts w:ascii="Times New Roman" w:hAnsi="Times New Roman" w:cs="Times New Roman"/>
                <w:spacing w:val="-2"/>
                <w:sz w:val="28"/>
                <w:szCs w:val="28"/>
              </w:rPr>
              <w:t>:</w:t>
            </w:r>
          </w:p>
        </w:tc>
        <w:tc>
          <w:tcPr>
            <w:tcW w:w="2835" w:type="dxa"/>
            <w:gridSpan w:val="2"/>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6629" w:type="dxa"/>
            <w:gridSpan w:val="7"/>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c>
          <w:tcPr>
            <w:tcW w:w="2835" w:type="dxa"/>
            <w:gridSpan w:val="2"/>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rPr>
          <w:gridAfter w:val="1"/>
          <w:wAfter w:w="1028" w:type="dxa"/>
        </w:trPr>
        <w:tc>
          <w:tcPr>
            <w:tcW w:w="5637" w:type="dxa"/>
            <w:gridSpan w:val="5"/>
            <w:tcBorders>
              <w:top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Вид</w:t>
            </w:r>
            <w:r>
              <w:rPr>
                <w:rFonts w:ascii="Times New Roman" w:hAnsi="Times New Roman" w:cs="Times New Roman"/>
                <w:sz w:val="28"/>
                <w:szCs w:val="28"/>
              </w:rPr>
              <w:t xml:space="preserve"> </w:t>
            </w:r>
            <w:r w:rsidRPr="00D95517">
              <w:rPr>
                <w:rFonts w:ascii="Times New Roman" w:hAnsi="Times New Roman" w:cs="Times New Roman"/>
                <w:sz w:val="28"/>
                <w:szCs w:val="28"/>
              </w:rPr>
              <w:t>документа,</w:t>
            </w:r>
            <w:r>
              <w:rPr>
                <w:rFonts w:ascii="Times New Roman" w:hAnsi="Times New Roman" w:cs="Times New Roman"/>
                <w:sz w:val="28"/>
                <w:szCs w:val="28"/>
              </w:rPr>
              <w:t xml:space="preserve"> </w:t>
            </w:r>
            <w:r w:rsidRPr="00D95517">
              <w:rPr>
                <w:rFonts w:ascii="Times New Roman" w:hAnsi="Times New Roman" w:cs="Times New Roman"/>
                <w:sz w:val="28"/>
                <w:szCs w:val="28"/>
              </w:rPr>
              <w:t>удостоверяющего</w:t>
            </w:r>
            <w:r>
              <w:rPr>
                <w:rFonts w:ascii="Times New Roman" w:hAnsi="Times New Roman" w:cs="Times New Roman"/>
                <w:sz w:val="28"/>
                <w:szCs w:val="28"/>
              </w:rPr>
              <w:t xml:space="preserve"> </w:t>
            </w:r>
            <w:r w:rsidRPr="00D95517">
              <w:rPr>
                <w:rFonts w:ascii="Times New Roman" w:hAnsi="Times New Roman" w:cs="Times New Roman"/>
                <w:sz w:val="28"/>
                <w:szCs w:val="28"/>
              </w:rPr>
              <w:t>личность</w:t>
            </w:r>
            <w:r>
              <w:rPr>
                <w:rFonts w:ascii="Times New Roman" w:hAnsi="Times New Roman" w:cs="Times New Roman"/>
                <w:sz w:val="28"/>
                <w:szCs w:val="28"/>
              </w:rPr>
              <w:t>:</w:t>
            </w:r>
          </w:p>
        </w:tc>
        <w:tc>
          <w:tcPr>
            <w:tcW w:w="2799" w:type="dxa"/>
            <w:gridSpan w:val="3"/>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rPr>
          <w:trHeight w:val="165"/>
        </w:trPr>
        <w:tc>
          <w:tcPr>
            <w:tcW w:w="6629" w:type="dxa"/>
            <w:gridSpan w:val="7"/>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c>
          <w:tcPr>
            <w:tcW w:w="2835" w:type="dxa"/>
            <w:gridSpan w:val="2"/>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9464" w:type="dxa"/>
            <w:gridSpan w:val="9"/>
            <w:tcBorders>
              <w:top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91669C">
              <w:rPr>
                <w:rFonts w:ascii="Times New Roman" w:hAnsi="Times New Roman" w:cs="Times New Roman"/>
                <w:sz w:val="28"/>
                <w:szCs w:val="28"/>
              </w:rPr>
              <w:t>серия _________</w:t>
            </w:r>
            <w:r>
              <w:rPr>
                <w:rFonts w:ascii="Times New Roman" w:hAnsi="Times New Roman" w:cs="Times New Roman"/>
                <w:sz w:val="28"/>
                <w:szCs w:val="28"/>
              </w:rPr>
              <w:t xml:space="preserve"> </w:t>
            </w:r>
            <w:r w:rsidRPr="0091669C">
              <w:rPr>
                <w:rFonts w:ascii="Times New Roman" w:hAnsi="Times New Roman" w:cs="Times New Roman"/>
                <w:sz w:val="28"/>
                <w:szCs w:val="28"/>
              </w:rPr>
              <w:t>№ ___________,</w:t>
            </w:r>
            <w:r>
              <w:rPr>
                <w:rFonts w:ascii="Times New Roman" w:hAnsi="Times New Roman" w:cs="Times New Roman"/>
                <w:sz w:val="28"/>
                <w:szCs w:val="28"/>
              </w:rPr>
              <w:t xml:space="preserve"> дата выдачи «_____» __________</w:t>
            </w:r>
            <w:r w:rsidRPr="0091669C">
              <w:rPr>
                <w:rFonts w:ascii="Times New Roman" w:hAnsi="Times New Roman" w:cs="Times New Roman"/>
                <w:sz w:val="28"/>
                <w:szCs w:val="28"/>
              </w:rPr>
              <w:t xml:space="preserve"> 20___ г.,</w:t>
            </w:r>
          </w:p>
        </w:tc>
      </w:tr>
      <w:tr w:rsidR="00BB7B36" w:rsidTr="00BB7B36">
        <w:tc>
          <w:tcPr>
            <w:tcW w:w="6204" w:type="dxa"/>
            <w:gridSpan w:val="6"/>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91669C">
              <w:rPr>
                <w:rFonts w:ascii="Times New Roman" w:hAnsi="Times New Roman" w:cs="Times New Roman"/>
                <w:sz w:val="28"/>
                <w:szCs w:val="28"/>
              </w:rPr>
              <w:t>кем выдан документ, удостоверяющий личность:</w:t>
            </w:r>
          </w:p>
        </w:tc>
        <w:tc>
          <w:tcPr>
            <w:tcW w:w="3260" w:type="dxa"/>
            <w:gridSpan w:val="3"/>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959" w:type="dxa"/>
          </w:tcPr>
          <w:p w:rsidR="00BB7B36" w:rsidRPr="0091669C" w:rsidRDefault="00BB7B36" w:rsidP="00BB7B36">
            <w:pPr>
              <w:pStyle w:val="ConsPlusNonformat"/>
              <w:tabs>
                <w:tab w:val="left" w:pos="889"/>
              </w:tabs>
              <w:spacing w:line="276" w:lineRule="auto"/>
              <w:jc w:val="both"/>
              <w:rPr>
                <w:rFonts w:ascii="Times New Roman" w:hAnsi="Times New Roman" w:cs="Times New Roman"/>
                <w:sz w:val="28"/>
                <w:szCs w:val="28"/>
              </w:rPr>
            </w:pPr>
            <w:r>
              <w:rPr>
                <w:rFonts w:ascii="Times New Roman" w:hAnsi="Times New Roman" w:cs="Times New Roman"/>
                <w:sz w:val="28"/>
                <w:szCs w:val="28"/>
              </w:rPr>
              <w:t>ИНН:</w:t>
            </w:r>
          </w:p>
        </w:tc>
        <w:tc>
          <w:tcPr>
            <w:tcW w:w="8505" w:type="dxa"/>
            <w:gridSpan w:val="8"/>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936" w:type="dxa"/>
            <w:gridSpan w:val="4"/>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1F10EC">
              <w:rPr>
                <w:rFonts w:ascii="Times New Roman" w:hAnsi="Times New Roman" w:cs="Times New Roman"/>
                <w:sz w:val="28"/>
                <w:szCs w:val="28"/>
              </w:rPr>
              <w:t>Номер контактного телефона:</w:t>
            </w:r>
          </w:p>
        </w:tc>
        <w:tc>
          <w:tcPr>
            <w:tcW w:w="5528" w:type="dxa"/>
            <w:gridSpan w:val="5"/>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369" w:type="dxa"/>
            <w:gridSpan w:val="3"/>
          </w:tcPr>
          <w:p w:rsidR="00BB7B36" w:rsidRPr="001F10EC" w:rsidRDefault="00BB7B36" w:rsidP="00BB7B36">
            <w:pPr>
              <w:pStyle w:val="ConsPlusNonformat"/>
              <w:tabs>
                <w:tab w:val="left" w:pos="889"/>
              </w:tabs>
              <w:spacing w:line="276" w:lineRule="auto"/>
              <w:jc w:val="both"/>
              <w:rPr>
                <w:rFonts w:ascii="Times New Roman" w:hAnsi="Times New Roman" w:cs="Times New Roman"/>
                <w:sz w:val="28"/>
                <w:szCs w:val="28"/>
              </w:rPr>
            </w:pPr>
            <w:r>
              <w:rPr>
                <w:rFonts w:ascii="Times New Roman" w:hAnsi="Times New Roman" w:cs="Times New Roman"/>
                <w:sz w:val="28"/>
                <w:szCs w:val="28"/>
              </w:rPr>
              <w:t>А</w:t>
            </w:r>
            <w:r w:rsidRPr="00D95517">
              <w:rPr>
                <w:rFonts w:ascii="Times New Roman" w:hAnsi="Times New Roman" w:cs="Times New Roman"/>
                <w:sz w:val="28"/>
                <w:szCs w:val="28"/>
              </w:rPr>
              <w:t>дрес</w:t>
            </w:r>
            <w:r>
              <w:rPr>
                <w:rFonts w:ascii="Times New Roman" w:hAnsi="Times New Roman" w:cs="Times New Roman"/>
                <w:sz w:val="28"/>
                <w:szCs w:val="28"/>
              </w:rPr>
              <w:t xml:space="preserve"> </w:t>
            </w:r>
            <w:r w:rsidRPr="00D95517">
              <w:rPr>
                <w:rFonts w:ascii="Times New Roman" w:hAnsi="Times New Roman" w:cs="Times New Roman"/>
                <w:sz w:val="28"/>
                <w:szCs w:val="28"/>
              </w:rPr>
              <w:t>места</w:t>
            </w:r>
            <w:r>
              <w:rPr>
                <w:rFonts w:ascii="Times New Roman" w:hAnsi="Times New Roman" w:cs="Times New Roman"/>
                <w:sz w:val="28"/>
                <w:szCs w:val="28"/>
              </w:rPr>
              <w:t xml:space="preserve"> </w:t>
            </w:r>
            <w:r w:rsidRPr="00D95517">
              <w:rPr>
                <w:rFonts w:ascii="Times New Roman" w:hAnsi="Times New Roman" w:cs="Times New Roman"/>
                <w:sz w:val="28"/>
                <w:szCs w:val="28"/>
              </w:rPr>
              <w:t>жительства</w:t>
            </w:r>
            <w:r>
              <w:rPr>
                <w:rFonts w:ascii="Times New Roman" w:hAnsi="Times New Roman" w:cs="Times New Roman"/>
                <w:sz w:val="28"/>
                <w:szCs w:val="28"/>
                <w:vertAlign w:val="superscript"/>
              </w:rPr>
              <w:t>9</w:t>
            </w:r>
            <w:r w:rsidRPr="00D95517">
              <w:rPr>
                <w:rFonts w:ascii="Times New Roman" w:hAnsi="Times New Roman" w:cs="Times New Roman"/>
                <w:sz w:val="28"/>
                <w:szCs w:val="28"/>
              </w:rPr>
              <w:t>:</w:t>
            </w:r>
          </w:p>
        </w:tc>
        <w:tc>
          <w:tcPr>
            <w:tcW w:w="6095" w:type="dxa"/>
            <w:gridSpan w:val="6"/>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1242" w:type="dxa"/>
            <w:gridSpan w:val="2"/>
          </w:tcPr>
          <w:p w:rsidR="00BB7B36" w:rsidRPr="00221B85" w:rsidRDefault="00BB7B36" w:rsidP="00BB7B36">
            <w:pPr>
              <w:pStyle w:val="ConsPlusNonformat"/>
              <w:tabs>
                <w:tab w:val="left" w:pos="889"/>
              </w:tabs>
              <w:spacing w:line="276" w:lineRule="auto"/>
              <w:jc w:val="both"/>
              <w:rPr>
                <w:rFonts w:ascii="Times New Roman" w:hAnsi="Times New Roman" w:cs="Times New Roman"/>
                <w:sz w:val="28"/>
                <w:szCs w:val="28"/>
              </w:rPr>
            </w:pPr>
          </w:p>
        </w:tc>
        <w:tc>
          <w:tcPr>
            <w:tcW w:w="8222" w:type="dxa"/>
            <w:gridSpan w:val="7"/>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1242" w:type="dxa"/>
            <w:gridSpan w:val="2"/>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221B85">
              <w:rPr>
                <w:rFonts w:ascii="Times New Roman" w:hAnsi="Times New Roman" w:cs="Times New Roman"/>
                <w:sz w:val="28"/>
                <w:szCs w:val="28"/>
              </w:rPr>
              <w:lastRenderedPageBreak/>
              <w:t>E-mail</w:t>
            </w:r>
            <w:r w:rsidRPr="00221B85">
              <w:rPr>
                <w:rFonts w:ascii="Times New Roman" w:hAnsi="Times New Roman" w:cs="Times New Roman"/>
                <w:sz w:val="28"/>
                <w:szCs w:val="28"/>
                <w:vertAlign w:val="superscript"/>
              </w:rPr>
              <w:t>10</w:t>
            </w:r>
            <w:r w:rsidRPr="00221B85">
              <w:rPr>
                <w:rFonts w:ascii="Times New Roman" w:hAnsi="Times New Roman" w:cs="Times New Roman"/>
                <w:sz w:val="28"/>
                <w:szCs w:val="28"/>
              </w:rPr>
              <w:t>:</w:t>
            </w:r>
          </w:p>
        </w:tc>
        <w:tc>
          <w:tcPr>
            <w:tcW w:w="8222" w:type="dxa"/>
            <w:gridSpan w:val="7"/>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bl>
    <w:p w:rsidR="00BB7B36" w:rsidRDefault="00BB7B36" w:rsidP="00BB7B36">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5.2. </w:t>
      </w:r>
      <w:r w:rsidRPr="00D95517">
        <w:rPr>
          <w:rFonts w:ascii="Times New Roman" w:hAnsi="Times New Roman" w:cs="Times New Roman"/>
          <w:sz w:val="28"/>
          <w:szCs w:val="28"/>
        </w:rPr>
        <w:t>О юридическом лице: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B7B36" w:rsidTr="00BB7B36">
        <w:tc>
          <w:tcPr>
            <w:tcW w:w="2235" w:type="dxa"/>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Наименование</w:t>
            </w:r>
            <w:r w:rsidRPr="00D95517">
              <w:rPr>
                <w:rFonts w:ascii="Times New Roman" w:hAnsi="Times New Roman" w:cs="Times New Roman"/>
                <w:sz w:val="28"/>
                <w:szCs w:val="28"/>
                <w:vertAlign w:val="superscript"/>
              </w:rPr>
              <w:t>11</w:t>
            </w:r>
            <w:r w:rsidRPr="00D95517">
              <w:rPr>
                <w:rFonts w:ascii="Times New Roman" w:hAnsi="Times New Roman" w:cs="Times New Roman"/>
                <w:sz w:val="28"/>
                <w:szCs w:val="28"/>
              </w:rPr>
              <w:t>:</w:t>
            </w:r>
          </w:p>
        </w:tc>
        <w:tc>
          <w:tcPr>
            <w:tcW w:w="7229" w:type="dxa"/>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bl>
    <w:p w:rsidR="00BB7B36"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Должность,</w:t>
      </w:r>
      <w:r>
        <w:rPr>
          <w:rFonts w:ascii="Times New Roman" w:hAnsi="Times New Roman" w:cs="Times New Roman"/>
          <w:sz w:val="28"/>
          <w:szCs w:val="28"/>
        </w:rPr>
        <w:t xml:space="preserve">    </w:t>
      </w:r>
      <w:r w:rsidRPr="00D95517">
        <w:rPr>
          <w:rFonts w:ascii="Times New Roman" w:hAnsi="Times New Roman" w:cs="Times New Roman"/>
          <w:sz w:val="28"/>
          <w:szCs w:val="28"/>
        </w:rPr>
        <w:t>фамилия,</w:t>
      </w:r>
      <w:r>
        <w:rPr>
          <w:rFonts w:ascii="Times New Roman" w:hAnsi="Times New Roman" w:cs="Times New Roman"/>
          <w:sz w:val="28"/>
          <w:szCs w:val="28"/>
        </w:rPr>
        <w:t xml:space="preserve">    </w:t>
      </w:r>
      <w:r w:rsidRPr="00D95517">
        <w:rPr>
          <w:rFonts w:ascii="Times New Roman" w:hAnsi="Times New Roman" w:cs="Times New Roman"/>
          <w:sz w:val="28"/>
          <w:szCs w:val="28"/>
        </w:rPr>
        <w:t>имя</w:t>
      </w:r>
      <w:r>
        <w:rPr>
          <w:rFonts w:ascii="Times New Roman" w:hAnsi="Times New Roman" w:cs="Times New Roman"/>
          <w:sz w:val="28"/>
          <w:szCs w:val="28"/>
        </w:rPr>
        <w:t xml:space="preserve">    </w:t>
      </w:r>
      <w:r w:rsidRPr="00D95517">
        <w:rPr>
          <w:rFonts w:ascii="Times New Roman" w:hAnsi="Times New Roman" w:cs="Times New Roman"/>
          <w:sz w:val="28"/>
          <w:szCs w:val="28"/>
        </w:rPr>
        <w:t>и</w:t>
      </w:r>
      <w:r>
        <w:rPr>
          <w:rFonts w:ascii="Times New Roman" w:hAnsi="Times New Roman" w:cs="Times New Roman"/>
          <w:sz w:val="28"/>
          <w:szCs w:val="28"/>
        </w:rPr>
        <w:t xml:space="preserve">    отчество    (последнее    –   при   </w:t>
      </w:r>
      <w:r w:rsidRPr="00D95517">
        <w:rPr>
          <w:rFonts w:ascii="Times New Roman" w:hAnsi="Times New Roman" w:cs="Times New Roman"/>
          <w:sz w:val="28"/>
          <w:szCs w:val="28"/>
        </w:rPr>
        <w:t xml:space="preserve">наличии)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67"/>
        <w:gridCol w:w="319"/>
        <w:gridCol w:w="1524"/>
        <w:gridCol w:w="246"/>
        <w:gridCol w:w="5566"/>
      </w:tblGrid>
      <w:tr w:rsidR="00BB7B36" w:rsidTr="00BB7B36">
        <w:tc>
          <w:tcPr>
            <w:tcW w:w="2128" w:type="dxa"/>
            <w:gridSpan w:val="3"/>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BD1273">
              <w:rPr>
                <w:rFonts w:ascii="Times New Roman" w:hAnsi="Times New Roman" w:cs="Times New Roman"/>
                <w:sz w:val="28"/>
                <w:szCs w:val="28"/>
              </w:rPr>
              <w:t>руководителя</w:t>
            </w:r>
            <w:r>
              <w:rPr>
                <w:rFonts w:ascii="Times New Roman" w:hAnsi="Times New Roman" w:cs="Times New Roman"/>
                <w:sz w:val="28"/>
                <w:szCs w:val="28"/>
              </w:rPr>
              <w:t>:</w:t>
            </w:r>
          </w:p>
        </w:tc>
        <w:tc>
          <w:tcPr>
            <w:tcW w:w="7336" w:type="dxa"/>
            <w:gridSpan w:val="3"/>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1809" w:type="dxa"/>
            <w:gridSpan w:val="2"/>
          </w:tcPr>
          <w:p w:rsidR="00BB7B36" w:rsidRPr="00BD1273" w:rsidRDefault="00BB7B36" w:rsidP="00BB7B36">
            <w:pPr>
              <w:pStyle w:val="ConsPlusNonformat"/>
              <w:tabs>
                <w:tab w:val="left" w:pos="889"/>
              </w:tabs>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ИНН/ОГРН</w:t>
            </w:r>
            <w:r>
              <w:rPr>
                <w:rFonts w:ascii="Times New Roman" w:hAnsi="Times New Roman" w:cs="Times New Roman"/>
                <w:sz w:val="28"/>
                <w:szCs w:val="28"/>
              </w:rPr>
              <w:t>:</w:t>
            </w:r>
          </w:p>
        </w:tc>
        <w:tc>
          <w:tcPr>
            <w:tcW w:w="7655" w:type="dxa"/>
            <w:gridSpan w:val="4"/>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898" w:type="dxa"/>
            <w:gridSpan w:val="5"/>
          </w:tcPr>
          <w:p w:rsidR="00BB7B36" w:rsidRPr="00D95517" w:rsidRDefault="00BB7B36" w:rsidP="00BB7B36">
            <w:pPr>
              <w:pStyle w:val="ConsPlusNonformat"/>
              <w:tabs>
                <w:tab w:val="left" w:pos="889"/>
              </w:tabs>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Номер</w:t>
            </w:r>
            <w:r>
              <w:rPr>
                <w:rFonts w:ascii="Times New Roman" w:hAnsi="Times New Roman" w:cs="Times New Roman"/>
                <w:sz w:val="28"/>
                <w:szCs w:val="28"/>
              </w:rPr>
              <w:t xml:space="preserve"> </w:t>
            </w:r>
            <w:r w:rsidRPr="00D95517">
              <w:rPr>
                <w:rFonts w:ascii="Times New Roman" w:hAnsi="Times New Roman" w:cs="Times New Roman"/>
                <w:sz w:val="28"/>
                <w:szCs w:val="28"/>
              </w:rPr>
              <w:t>контактного</w:t>
            </w:r>
            <w:r>
              <w:rPr>
                <w:rFonts w:ascii="Times New Roman" w:hAnsi="Times New Roman" w:cs="Times New Roman"/>
                <w:sz w:val="28"/>
                <w:szCs w:val="28"/>
              </w:rPr>
              <w:t xml:space="preserve"> </w:t>
            </w:r>
            <w:r w:rsidRPr="00D95517">
              <w:rPr>
                <w:rFonts w:ascii="Times New Roman" w:hAnsi="Times New Roman" w:cs="Times New Roman"/>
                <w:sz w:val="28"/>
                <w:szCs w:val="28"/>
              </w:rPr>
              <w:t>телефона</w:t>
            </w:r>
            <w:r>
              <w:rPr>
                <w:rFonts w:ascii="Times New Roman" w:hAnsi="Times New Roman" w:cs="Times New Roman"/>
                <w:sz w:val="28"/>
                <w:szCs w:val="28"/>
              </w:rPr>
              <w:t>:</w:t>
            </w:r>
          </w:p>
        </w:tc>
        <w:tc>
          <w:tcPr>
            <w:tcW w:w="5566" w:type="dxa"/>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652" w:type="dxa"/>
            <w:gridSpan w:val="4"/>
          </w:tcPr>
          <w:p w:rsidR="00BB7B36" w:rsidRPr="00CD0F46" w:rsidRDefault="00BB7B36" w:rsidP="00BB7B36">
            <w:pPr>
              <w:pStyle w:val="ConsPlusNonformat"/>
              <w:tabs>
                <w:tab w:val="left" w:pos="889"/>
              </w:tabs>
              <w:spacing w:line="276" w:lineRule="auto"/>
              <w:jc w:val="both"/>
              <w:rPr>
                <w:rFonts w:ascii="Times New Roman" w:hAnsi="Times New Roman" w:cs="Times New Roman"/>
                <w:sz w:val="28"/>
                <w:szCs w:val="28"/>
              </w:rPr>
            </w:pPr>
            <w:r w:rsidRPr="00CD0F46">
              <w:rPr>
                <w:rFonts w:ascii="Times New Roman" w:hAnsi="Times New Roman" w:cs="Times New Roman"/>
                <w:sz w:val="28"/>
                <w:szCs w:val="28"/>
              </w:rPr>
              <w:t>Адрес (местонахождение)</w:t>
            </w:r>
            <w:r w:rsidRPr="00CD0F46">
              <w:rPr>
                <w:rFonts w:ascii="Times New Roman" w:hAnsi="Times New Roman" w:cs="Times New Roman"/>
                <w:sz w:val="28"/>
                <w:szCs w:val="28"/>
                <w:vertAlign w:val="superscript"/>
              </w:rPr>
              <w:t>12</w:t>
            </w:r>
            <w:r>
              <w:rPr>
                <w:rFonts w:ascii="Times New Roman" w:hAnsi="Times New Roman" w:cs="Times New Roman"/>
                <w:sz w:val="28"/>
                <w:szCs w:val="28"/>
              </w:rPr>
              <w:t>:</w:t>
            </w:r>
          </w:p>
        </w:tc>
        <w:tc>
          <w:tcPr>
            <w:tcW w:w="5812" w:type="dxa"/>
            <w:gridSpan w:val="2"/>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1242" w:type="dxa"/>
          </w:tcPr>
          <w:p w:rsidR="00BB7B36" w:rsidRPr="00CD0F46" w:rsidRDefault="00BB7B36" w:rsidP="00BB7B36">
            <w:pPr>
              <w:pStyle w:val="ConsPlusNonformat"/>
              <w:tabs>
                <w:tab w:val="left" w:pos="889"/>
              </w:tabs>
              <w:spacing w:line="276" w:lineRule="auto"/>
              <w:jc w:val="both"/>
              <w:rPr>
                <w:rFonts w:ascii="Times New Roman" w:hAnsi="Times New Roman" w:cs="Times New Roman"/>
                <w:sz w:val="28"/>
                <w:szCs w:val="28"/>
              </w:rPr>
            </w:pPr>
            <w:r w:rsidRPr="00221B85">
              <w:rPr>
                <w:rFonts w:ascii="Times New Roman" w:hAnsi="Times New Roman" w:cs="Times New Roman"/>
                <w:sz w:val="28"/>
                <w:szCs w:val="28"/>
              </w:rPr>
              <w:t>E-mail</w:t>
            </w:r>
            <w:r w:rsidRPr="00221B85">
              <w:rPr>
                <w:rFonts w:ascii="Times New Roman" w:hAnsi="Times New Roman" w:cs="Times New Roman"/>
                <w:sz w:val="28"/>
                <w:szCs w:val="28"/>
                <w:vertAlign w:val="superscript"/>
              </w:rPr>
              <w:t>1</w:t>
            </w:r>
            <w:r>
              <w:rPr>
                <w:rFonts w:ascii="Times New Roman" w:hAnsi="Times New Roman" w:cs="Times New Roman"/>
                <w:sz w:val="28"/>
                <w:szCs w:val="28"/>
                <w:vertAlign w:val="superscript"/>
              </w:rPr>
              <w:t>3</w:t>
            </w:r>
            <w:r w:rsidRPr="00221B85">
              <w:rPr>
                <w:rFonts w:ascii="Times New Roman" w:hAnsi="Times New Roman" w:cs="Times New Roman"/>
                <w:sz w:val="28"/>
                <w:szCs w:val="28"/>
              </w:rPr>
              <w:t>:</w:t>
            </w:r>
          </w:p>
        </w:tc>
        <w:tc>
          <w:tcPr>
            <w:tcW w:w="8222" w:type="dxa"/>
            <w:gridSpan w:val="5"/>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bl>
    <w:p w:rsidR="00BB7B36" w:rsidRPr="00D95517" w:rsidRDefault="00BB7B36" w:rsidP="00BB7B36">
      <w:pPr>
        <w:pStyle w:val="ConsPlusNonformat"/>
        <w:spacing w:line="276" w:lineRule="auto"/>
        <w:ind w:firstLine="708"/>
        <w:jc w:val="both"/>
        <w:rPr>
          <w:rFonts w:ascii="Times New Roman" w:hAnsi="Times New Roman" w:cs="Times New Roman"/>
          <w:sz w:val="28"/>
          <w:szCs w:val="28"/>
        </w:rPr>
      </w:pPr>
      <w:bookmarkStart w:id="35" w:name="P373"/>
      <w:bookmarkEnd w:id="35"/>
      <w:r w:rsidRPr="00D95517">
        <w:rPr>
          <w:rFonts w:ascii="Times New Roman" w:hAnsi="Times New Roman" w:cs="Times New Roman"/>
          <w:sz w:val="28"/>
          <w:szCs w:val="28"/>
        </w:rPr>
        <w:t>6. Сведения о представителе заявителя</w:t>
      </w:r>
      <w:r w:rsidRPr="00D95517">
        <w:rPr>
          <w:rFonts w:ascii="Times New Roman" w:hAnsi="Times New Roman" w:cs="Times New Roman"/>
          <w:spacing w:val="-2"/>
          <w:sz w:val="28"/>
          <w:szCs w:val="28"/>
          <w:vertAlign w:val="superscript"/>
        </w:rPr>
        <w:t>1</w:t>
      </w:r>
      <w:r>
        <w:rPr>
          <w:rFonts w:ascii="Times New Roman" w:hAnsi="Times New Roman" w:cs="Times New Roman"/>
          <w:spacing w:val="-2"/>
          <w:sz w:val="28"/>
          <w:szCs w:val="28"/>
          <w:vertAlign w:val="superscript"/>
        </w:rPr>
        <w:t>4</w:t>
      </w:r>
      <w:r w:rsidRPr="00D95517">
        <w:rPr>
          <w:rFonts w:ascii="Times New Roman" w:hAnsi="Times New Roman" w:cs="Times New Roman"/>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1671"/>
        <w:gridCol w:w="597"/>
        <w:gridCol w:w="283"/>
        <w:gridCol w:w="981"/>
        <w:gridCol w:w="1349"/>
        <w:gridCol w:w="753"/>
      </w:tblGrid>
      <w:tr w:rsidR="00BB7B36" w:rsidTr="00BB7B36">
        <w:tc>
          <w:tcPr>
            <w:tcW w:w="6487" w:type="dxa"/>
            <w:gridSpan w:val="5"/>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(последнее </w:t>
            </w:r>
            <w:r>
              <w:rPr>
                <w:rFonts w:ascii="Times New Roman" w:eastAsia="Times New Roman" w:hAnsi="Times New Roman" w:cs="Times New Roman"/>
                <w:sz w:val="28"/>
                <w:szCs w:val="28"/>
              </w:rPr>
              <w:t xml:space="preserve">– </w:t>
            </w:r>
            <w:r w:rsidRPr="00D95517">
              <w:rPr>
                <w:rFonts w:ascii="Times New Roman" w:hAnsi="Times New Roman" w:cs="Times New Roman"/>
                <w:sz w:val="28"/>
                <w:szCs w:val="28"/>
              </w:rPr>
              <w:t>при</w:t>
            </w:r>
            <w:r>
              <w:rPr>
                <w:rFonts w:ascii="Times New Roman" w:hAnsi="Times New Roman" w:cs="Times New Roman"/>
                <w:sz w:val="28"/>
                <w:szCs w:val="28"/>
              </w:rPr>
              <w:t xml:space="preserve"> </w:t>
            </w:r>
            <w:r w:rsidRPr="00D95517">
              <w:rPr>
                <w:rFonts w:ascii="Times New Roman" w:hAnsi="Times New Roman" w:cs="Times New Roman"/>
                <w:sz w:val="28"/>
                <w:szCs w:val="28"/>
              </w:rPr>
              <w:t>наличии)</w:t>
            </w:r>
            <w:r>
              <w:rPr>
                <w:rFonts w:ascii="Times New Roman" w:hAnsi="Times New Roman" w:cs="Times New Roman"/>
                <w:sz w:val="28"/>
                <w:szCs w:val="28"/>
              </w:rPr>
              <w:t>:</w:t>
            </w:r>
          </w:p>
        </w:tc>
        <w:tc>
          <w:tcPr>
            <w:tcW w:w="3083" w:type="dxa"/>
            <w:gridSpan w:val="3"/>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7468" w:type="dxa"/>
            <w:gridSpan w:val="6"/>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c>
          <w:tcPr>
            <w:tcW w:w="2102" w:type="dxa"/>
            <w:gridSpan w:val="2"/>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rPr>
          <w:gridAfter w:val="1"/>
          <w:wAfter w:w="753" w:type="dxa"/>
        </w:trPr>
        <w:tc>
          <w:tcPr>
            <w:tcW w:w="5607" w:type="dxa"/>
            <w:gridSpan w:val="3"/>
            <w:tcBorders>
              <w:top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Вид</w:t>
            </w:r>
            <w:r>
              <w:rPr>
                <w:rFonts w:ascii="Times New Roman" w:hAnsi="Times New Roman" w:cs="Times New Roman"/>
                <w:sz w:val="28"/>
                <w:szCs w:val="28"/>
              </w:rPr>
              <w:t xml:space="preserve"> </w:t>
            </w:r>
            <w:r w:rsidRPr="00D95517">
              <w:rPr>
                <w:rFonts w:ascii="Times New Roman" w:hAnsi="Times New Roman" w:cs="Times New Roman"/>
                <w:sz w:val="28"/>
                <w:szCs w:val="28"/>
              </w:rPr>
              <w:t>документа,</w:t>
            </w:r>
            <w:r>
              <w:rPr>
                <w:rFonts w:ascii="Times New Roman" w:hAnsi="Times New Roman" w:cs="Times New Roman"/>
                <w:sz w:val="28"/>
                <w:szCs w:val="28"/>
              </w:rPr>
              <w:t xml:space="preserve"> </w:t>
            </w:r>
            <w:r w:rsidRPr="00D95517">
              <w:rPr>
                <w:rFonts w:ascii="Times New Roman" w:hAnsi="Times New Roman" w:cs="Times New Roman"/>
                <w:sz w:val="28"/>
                <w:szCs w:val="28"/>
              </w:rPr>
              <w:t>удостоверяющего</w:t>
            </w:r>
            <w:r>
              <w:rPr>
                <w:rFonts w:ascii="Times New Roman" w:hAnsi="Times New Roman" w:cs="Times New Roman"/>
                <w:sz w:val="28"/>
                <w:szCs w:val="28"/>
              </w:rPr>
              <w:t xml:space="preserve"> </w:t>
            </w:r>
            <w:r w:rsidRPr="00D95517">
              <w:rPr>
                <w:rFonts w:ascii="Times New Roman" w:hAnsi="Times New Roman" w:cs="Times New Roman"/>
                <w:sz w:val="28"/>
                <w:szCs w:val="28"/>
              </w:rPr>
              <w:t>личность</w:t>
            </w:r>
            <w:r>
              <w:rPr>
                <w:rFonts w:ascii="Times New Roman" w:hAnsi="Times New Roman" w:cs="Times New Roman"/>
                <w:sz w:val="28"/>
                <w:szCs w:val="28"/>
              </w:rPr>
              <w:t>:</w:t>
            </w:r>
          </w:p>
        </w:tc>
        <w:tc>
          <w:tcPr>
            <w:tcW w:w="3210" w:type="dxa"/>
            <w:gridSpan w:val="4"/>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7468" w:type="dxa"/>
            <w:gridSpan w:val="6"/>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c>
          <w:tcPr>
            <w:tcW w:w="2102" w:type="dxa"/>
            <w:gridSpan w:val="2"/>
            <w:tcBorders>
              <w:top w:val="single" w:sz="4" w:space="0" w:color="auto"/>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9570" w:type="dxa"/>
            <w:gridSpan w:val="8"/>
            <w:tcBorders>
              <w:top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91669C">
              <w:rPr>
                <w:rFonts w:ascii="Times New Roman" w:hAnsi="Times New Roman" w:cs="Times New Roman"/>
                <w:sz w:val="28"/>
                <w:szCs w:val="28"/>
              </w:rPr>
              <w:t>серия _________</w:t>
            </w:r>
            <w:r>
              <w:rPr>
                <w:rFonts w:ascii="Times New Roman" w:hAnsi="Times New Roman" w:cs="Times New Roman"/>
                <w:sz w:val="28"/>
                <w:szCs w:val="28"/>
              </w:rPr>
              <w:t xml:space="preserve"> </w:t>
            </w:r>
            <w:r w:rsidRPr="0091669C">
              <w:rPr>
                <w:rFonts w:ascii="Times New Roman" w:hAnsi="Times New Roman" w:cs="Times New Roman"/>
                <w:sz w:val="28"/>
                <w:szCs w:val="28"/>
              </w:rPr>
              <w:t>№ ___________, дата выдачи «_____» ___________ 20___ г.,</w:t>
            </w:r>
          </w:p>
        </w:tc>
      </w:tr>
      <w:tr w:rsidR="00BB7B36" w:rsidTr="00BB7B36">
        <w:tc>
          <w:tcPr>
            <w:tcW w:w="6204" w:type="dxa"/>
            <w:gridSpan w:val="4"/>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r w:rsidRPr="0091669C">
              <w:rPr>
                <w:rFonts w:ascii="Times New Roman" w:hAnsi="Times New Roman" w:cs="Times New Roman"/>
                <w:sz w:val="28"/>
                <w:szCs w:val="28"/>
              </w:rPr>
              <w:t>кем выдан документ, удостоверяющий личность:</w:t>
            </w:r>
          </w:p>
        </w:tc>
        <w:tc>
          <w:tcPr>
            <w:tcW w:w="3366" w:type="dxa"/>
            <w:gridSpan w:val="4"/>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936" w:type="dxa"/>
            <w:gridSpan w:val="2"/>
          </w:tcPr>
          <w:p w:rsidR="00BB7B36" w:rsidRPr="0091669C" w:rsidRDefault="00BB7B36" w:rsidP="00BB7B36">
            <w:pPr>
              <w:pStyle w:val="ConsPlusNonformat"/>
              <w:tabs>
                <w:tab w:val="left" w:pos="889"/>
              </w:tabs>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Номер</w:t>
            </w:r>
            <w:r>
              <w:rPr>
                <w:rFonts w:ascii="Times New Roman" w:hAnsi="Times New Roman" w:cs="Times New Roman"/>
                <w:sz w:val="28"/>
                <w:szCs w:val="28"/>
              </w:rPr>
              <w:t xml:space="preserve"> </w:t>
            </w:r>
            <w:r w:rsidRPr="00D95517">
              <w:rPr>
                <w:rFonts w:ascii="Times New Roman" w:hAnsi="Times New Roman" w:cs="Times New Roman"/>
                <w:sz w:val="28"/>
                <w:szCs w:val="28"/>
              </w:rPr>
              <w:t>контактного</w:t>
            </w:r>
            <w:r>
              <w:rPr>
                <w:rFonts w:ascii="Times New Roman" w:hAnsi="Times New Roman" w:cs="Times New Roman"/>
                <w:sz w:val="28"/>
                <w:szCs w:val="28"/>
              </w:rPr>
              <w:t xml:space="preserve"> </w:t>
            </w:r>
            <w:r w:rsidRPr="00D95517">
              <w:rPr>
                <w:rFonts w:ascii="Times New Roman" w:hAnsi="Times New Roman" w:cs="Times New Roman"/>
                <w:sz w:val="28"/>
                <w:szCs w:val="28"/>
              </w:rPr>
              <w:t>телефона:</w:t>
            </w:r>
          </w:p>
        </w:tc>
        <w:tc>
          <w:tcPr>
            <w:tcW w:w="5634" w:type="dxa"/>
            <w:gridSpan w:val="6"/>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227" w:type="dxa"/>
          </w:tcPr>
          <w:p w:rsidR="00BB7B36" w:rsidRPr="001F10EC" w:rsidRDefault="00BB7B36" w:rsidP="00BB7B36">
            <w:pPr>
              <w:pStyle w:val="ConsPlusNonformat"/>
              <w:tabs>
                <w:tab w:val="left" w:pos="889"/>
              </w:tabs>
              <w:spacing w:line="276" w:lineRule="auto"/>
              <w:jc w:val="both"/>
              <w:rPr>
                <w:rFonts w:ascii="Times New Roman" w:hAnsi="Times New Roman" w:cs="Times New Roman"/>
                <w:sz w:val="28"/>
                <w:szCs w:val="28"/>
              </w:rPr>
            </w:pPr>
            <w:r>
              <w:rPr>
                <w:rFonts w:ascii="Times New Roman" w:hAnsi="Times New Roman" w:cs="Times New Roman"/>
                <w:sz w:val="28"/>
                <w:szCs w:val="28"/>
              </w:rPr>
              <w:t>А</w:t>
            </w:r>
            <w:r w:rsidRPr="00D95517">
              <w:rPr>
                <w:rFonts w:ascii="Times New Roman" w:hAnsi="Times New Roman" w:cs="Times New Roman"/>
                <w:sz w:val="28"/>
                <w:szCs w:val="28"/>
              </w:rPr>
              <w:t>дрес</w:t>
            </w:r>
            <w:r>
              <w:rPr>
                <w:rFonts w:ascii="Times New Roman" w:hAnsi="Times New Roman" w:cs="Times New Roman"/>
                <w:sz w:val="28"/>
                <w:szCs w:val="28"/>
              </w:rPr>
              <w:t xml:space="preserve"> </w:t>
            </w:r>
            <w:r w:rsidRPr="00D95517">
              <w:rPr>
                <w:rFonts w:ascii="Times New Roman" w:hAnsi="Times New Roman" w:cs="Times New Roman"/>
                <w:sz w:val="28"/>
                <w:szCs w:val="28"/>
              </w:rPr>
              <w:t>места</w:t>
            </w:r>
            <w:r>
              <w:rPr>
                <w:rFonts w:ascii="Times New Roman" w:hAnsi="Times New Roman" w:cs="Times New Roman"/>
                <w:sz w:val="28"/>
                <w:szCs w:val="28"/>
              </w:rPr>
              <w:t xml:space="preserve"> </w:t>
            </w:r>
            <w:r w:rsidRPr="00D95517">
              <w:rPr>
                <w:rFonts w:ascii="Times New Roman" w:hAnsi="Times New Roman" w:cs="Times New Roman"/>
                <w:sz w:val="28"/>
                <w:szCs w:val="28"/>
              </w:rPr>
              <w:t>жительства:</w:t>
            </w:r>
          </w:p>
        </w:tc>
        <w:tc>
          <w:tcPr>
            <w:tcW w:w="6343" w:type="dxa"/>
            <w:gridSpan w:val="7"/>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5607" w:type="dxa"/>
            <w:gridSpan w:val="3"/>
          </w:tcPr>
          <w:p w:rsidR="00BB7B36" w:rsidRPr="003C01D8" w:rsidRDefault="00BB7B36" w:rsidP="00BB7B36">
            <w:pPr>
              <w:pStyle w:val="ConsPlusNonformat"/>
              <w:tabs>
                <w:tab w:val="left" w:pos="889"/>
              </w:tabs>
              <w:spacing w:line="276" w:lineRule="auto"/>
              <w:jc w:val="both"/>
              <w:rPr>
                <w:rFonts w:ascii="Times New Roman" w:hAnsi="Times New Roman" w:cs="Times New Roman"/>
                <w:sz w:val="28"/>
                <w:szCs w:val="28"/>
              </w:rPr>
            </w:pPr>
            <w:r w:rsidRPr="003C01D8">
              <w:rPr>
                <w:rFonts w:ascii="Times New Roman" w:hAnsi="Times New Roman" w:cs="Times New Roman"/>
                <w:sz w:val="28"/>
                <w:szCs w:val="28"/>
              </w:rPr>
              <w:t>Полномочия представителя подтверждены</w:t>
            </w:r>
            <w:r w:rsidRPr="003C01D8">
              <w:rPr>
                <w:rFonts w:ascii="Times New Roman" w:hAnsi="Times New Roman" w:cs="Times New Roman"/>
                <w:sz w:val="28"/>
                <w:szCs w:val="28"/>
                <w:vertAlign w:val="superscript"/>
              </w:rPr>
              <w:t>15</w:t>
            </w:r>
            <w:r>
              <w:rPr>
                <w:rFonts w:ascii="Times New Roman" w:hAnsi="Times New Roman" w:cs="Times New Roman"/>
                <w:sz w:val="28"/>
                <w:szCs w:val="28"/>
              </w:rPr>
              <w:t>:</w:t>
            </w:r>
          </w:p>
        </w:tc>
        <w:tc>
          <w:tcPr>
            <w:tcW w:w="3963" w:type="dxa"/>
            <w:gridSpan w:val="5"/>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r w:rsidR="00BB7B36" w:rsidTr="00BB7B36">
        <w:tc>
          <w:tcPr>
            <w:tcW w:w="3936" w:type="dxa"/>
            <w:gridSpan w:val="2"/>
          </w:tcPr>
          <w:p w:rsidR="00BB7B36" w:rsidRPr="003C01D8" w:rsidRDefault="00BB7B36" w:rsidP="00BB7B36">
            <w:pPr>
              <w:pStyle w:val="ConsPlusNonformat"/>
              <w:tabs>
                <w:tab w:val="left" w:pos="889"/>
              </w:tabs>
              <w:spacing w:line="276" w:lineRule="auto"/>
              <w:jc w:val="both"/>
              <w:rPr>
                <w:rFonts w:ascii="Times New Roman" w:hAnsi="Times New Roman" w:cs="Times New Roman"/>
                <w:sz w:val="28"/>
                <w:szCs w:val="28"/>
              </w:rPr>
            </w:pPr>
            <w:r w:rsidRPr="00433BD4">
              <w:rPr>
                <w:rFonts w:ascii="Times New Roman" w:hAnsi="Times New Roman" w:cs="Times New Roman"/>
                <w:sz w:val="28"/>
                <w:szCs w:val="28"/>
              </w:rPr>
              <w:t>Номер контактного телефона:</w:t>
            </w:r>
          </w:p>
        </w:tc>
        <w:tc>
          <w:tcPr>
            <w:tcW w:w="5634" w:type="dxa"/>
            <w:gridSpan w:val="6"/>
            <w:tcBorders>
              <w:bottom w:val="single" w:sz="4" w:space="0" w:color="auto"/>
            </w:tcBorders>
          </w:tcPr>
          <w:p w:rsidR="00BB7B36" w:rsidRDefault="00BB7B36" w:rsidP="00BB7B36">
            <w:pPr>
              <w:pStyle w:val="ConsPlusNonformat"/>
              <w:tabs>
                <w:tab w:val="left" w:pos="889"/>
              </w:tabs>
              <w:spacing w:line="276" w:lineRule="auto"/>
              <w:jc w:val="both"/>
              <w:rPr>
                <w:rFonts w:ascii="Times New Roman" w:hAnsi="Times New Roman" w:cs="Times New Roman"/>
                <w:sz w:val="28"/>
                <w:szCs w:val="28"/>
              </w:rPr>
            </w:pPr>
          </w:p>
        </w:tc>
      </w:tr>
    </w:tbl>
    <w:p w:rsidR="00BB7B36" w:rsidRPr="00D95517" w:rsidRDefault="00BB7B36" w:rsidP="00BB7B36">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D95517">
        <w:rPr>
          <w:rFonts w:ascii="Times New Roman" w:hAnsi="Times New Roman" w:cs="Times New Roman"/>
          <w:sz w:val="28"/>
          <w:szCs w:val="28"/>
        </w:rPr>
        <w:t>Документы, прилагаемые к заявлению</w:t>
      </w:r>
      <w:r w:rsidRPr="00D95517">
        <w:rPr>
          <w:rFonts w:ascii="Times New Roman" w:hAnsi="Times New Roman" w:cs="Times New Roman"/>
          <w:spacing w:val="-2"/>
          <w:sz w:val="28"/>
          <w:szCs w:val="28"/>
          <w:vertAlign w:val="superscript"/>
        </w:rPr>
        <w:t>16</w:t>
      </w:r>
      <w:r w:rsidRPr="00D95517">
        <w:rPr>
          <w:rFonts w:ascii="Times New Roman" w:hAnsi="Times New Roman" w:cs="Times New Roman"/>
          <w:sz w:val="28"/>
          <w:szCs w:val="28"/>
        </w:rPr>
        <w:t>:</w:t>
      </w:r>
    </w:p>
    <w:p w:rsidR="00BB7B36" w:rsidRPr="00D95517"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ab/>
        <w:t>копия задания на проектирование объекта</w:t>
      </w:r>
      <w:r>
        <w:rPr>
          <w:rFonts w:ascii="Times New Roman" w:hAnsi="Times New Roman" w:cs="Times New Roman"/>
          <w:sz w:val="28"/>
          <w:szCs w:val="28"/>
        </w:rPr>
        <w:t xml:space="preserve"> капитального строительства</w:t>
      </w:r>
      <w:r w:rsidRPr="00D95517">
        <w:rPr>
          <w:rFonts w:ascii="Times New Roman" w:hAnsi="Times New Roman" w:cs="Times New Roman"/>
          <w:sz w:val="28"/>
          <w:szCs w:val="28"/>
        </w:rPr>
        <w:t>;</w:t>
      </w:r>
    </w:p>
    <w:p w:rsidR="00BB7B36" w:rsidRPr="00D95517"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ab/>
        <w:t>схема земельного участка размещения (планируемого размещения) объекта капитального строительства.</w:t>
      </w:r>
    </w:p>
    <w:p w:rsidR="00BB7B36" w:rsidRPr="00D95517" w:rsidRDefault="00BB7B36" w:rsidP="00BB7B36">
      <w:pPr>
        <w:pStyle w:val="ConsPlusNonformat"/>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8. </w:t>
      </w:r>
      <w:r w:rsidRPr="00D95517">
        <w:rPr>
          <w:rFonts w:ascii="Times New Roman" w:hAnsi="Times New Roman" w:cs="Times New Roman"/>
          <w:sz w:val="28"/>
          <w:szCs w:val="28"/>
        </w:rPr>
        <w:t xml:space="preserve">Форма и способ получения исходных данных для разработки </w:t>
      </w:r>
      <w:r w:rsidRPr="00D95517">
        <w:rPr>
          <w:rFonts w:ascii="Times New Roman" w:hAnsi="Times New Roman" w:cs="Times New Roman"/>
          <w:sz w:val="28"/>
          <w:szCs w:val="28"/>
        </w:rPr>
        <w:br/>
        <w:t xml:space="preserve">мероприятий по гражданской обороне, мероприятий по предупреждению </w:t>
      </w:r>
      <w:r w:rsidRPr="00D95517">
        <w:rPr>
          <w:rFonts w:ascii="Times New Roman" w:hAnsi="Times New Roman" w:cs="Times New Roman"/>
          <w:sz w:val="28"/>
          <w:szCs w:val="28"/>
        </w:rPr>
        <w:br/>
        <w:t>чрезвычайных ситуаций природного и техногенного характера</w:t>
      </w:r>
      <w:r w:rsidRPr="00D95517">
        <w:rPr>
          <w:rFonts w:ascii="Times New Roman" w:hAnsi="Times New Roman" w:cs="Times New Roman"/>
          <w:spacing w:val="-2"/>
          <w:sz w:val="28"/>
          <w:szCs w:val="28"/>
          <w:vertAlign w:val="superscript"/>
        </w:rPr>
        <w:t>1</w:t>
      </w:r>
      <w:r>
        <w:rPr>
          <w:rFonts w:ascii="Times New Roman" w:hAnsi="Times New Roman" w:cs="Times New Roman"/>
          <w:spacing w:val="-2"/>
          <w:sz w:val="28"/>
          <w:szCs w:val="28"/>
          <w:vertAlign w:val="superscript"/>
        </w:rPr>
        <w:t>7</w:t>
      </w:r>
      <w:r w:rsidRPr="00D95517">
        <w:rPr>
          <w:rFonts w:ascii="Times New Roman" w:hAnsi="Times New Roman" w:cs="Times New Roman"/>
          <w:sz w:val="28"/>
          <w:szCs w:val="28"/>
        </w:rPr>
        <w:t>:</w:t>
      </w:r>
    </w:p>
    <w:p w:rsidR="00BB7B36" w:rsidRPr="00D95517"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ab/>
        <w:t xml:space="preserve">на бумажном носителе при личном обращении </w:t>
      </w:r>
      <w:r>
        <w:rPr>
          <w:rFonts w:ascii="Times New Roman" w:hAnsi="Times New Roman" w:cs="Times New Roman"/>
          <w:sz w:val="28"/>
          <w:szCs w:val="28"/>
        </w:rPr>
        <w:t>заявителя (</w:t>
      </w:r>
      <w:r w:rsidRPr="00D95517">
        <w:rPr>
          <w:rFonts w:ascii="Times New Roman" w:hAnsi="Times New Roman" w:cs="Times New Roman"/>
          <w:sz w:val="28"/>
          <w:szCs w:val="28"/>
        </w:rPr>
        <w:t>представителя</w:t>
      </w:r>
      <w:r>
        <w:rPr>
          <w:rFonts w:ascii="Times New Roman" w:hAnsi="Times New Roman" w:cs="Times New Roman"/>
          <w:sz w:val="28"/>
          <w:szCs w:val="28"/>
        </w:rPr>
        <w:t xml:space="preserve"> заявителя)</w:t>
      </w:r>
      <w:r w:rsidRPr="00D95517">
        <w:rPr>
          <w:rFonts w:ascii="Times New Roman" w:hAnsi="Times New Roman" w:cs="Times New Roman"/>
          <w:sz w:val="28"/>
          <w:szCs w:val="28"/>
        </w:rPr>
        <w:t xml:space="preserve"> (нужное подчеркнуть);</w:t>
      </w:r>
    </w:p>
    <w:p w:rsidR="00BB7B36" w:rsidRPr="003B0C35" w:rsidRDefault="00BB7B36" w:rsidP="00BB7B36">
      <w:pPr>
        <w:spacing w:after="0" w:line="276" w:lineRule="auto"/>
        <w:jc w:val="both"/>
        <w:rPr>
          <w:rFonts w:ascii="Times New Roman" w:eastAsia="Times New Roman" w:hAnsi="Times New Roman" w:cs="Times New Roman"/>
          <w:spacing w:val="-2"/>
          <w:sz w:val="28"/>
          <w:szCs w:val="28"/>
        </w:rPr>
      </w:pPr>
      <w:r w:rsidRPr="00D95517">
        <w:rPr>
          <w:rFonts w:ascii="Times New Roman" w:eastAsia="Times New Roman" w:hAnsi="Times New Roman" w:cs="Times New Roman"/>
          <w:spacing w:val="-2"/>
          <w:sz w:val="28"/>
          <w:szCs w:val="28"/>
        </w:rPr>
        <w:tab/>
        <w:t>в электронном формате на адрес электр</w:t>
      </w:r>
      <w:r>
        <w:rPr>
          <w:rFonts w:ascii="Times New Roman" w:eastAsia="Times New Roman" w:hAnsi="Times New Roman" w:cs="Times New Roman"/>
          <w:spacing w:val="-2"/>
          <w:sz w:val="28"/>
          <w:szCs w:val="28"/>
        </w:rPr>
        <w:t>онной почты заявителя (только в </w:t>
      </w:r>
      <w:r w:rsidRPr="00D95517">
        <w:rPr>
          <w:rFonts w:ascii="Times New Roman" w:eastAsia="Times New Roman" w:hAnsi="Times New Roman" w:cs="Times New Roman"/>
          <w:spacing w:val="-2"/>
          <w:sz w:val="28"/>
          <w:szCs w:val="28"/>
        </w:rPr>
        <w:t>случае, если результат государственной услуги не содержит сведений, составляющих служебную тайну, и сведе</w:t>
      </w:r>
      <w:r>
        <w:rPr>
          <w:rFonts w:ascii="Times New Roman" w:eastAsia="Times New Roman" w:hAnsi="Times New Roman" w:cs="Times New Roman"/>
          <w:spacing w:val="-2"/>
          <w:sz w:val="28"/>
          <w:szCs w:val="28"/>
        </w:rPr>
        <w:t>ний, предназначенных только для служебного пользования);</w:t>
      </w:r>
    </w:p>
    <w:p w:rsidR="00BB7B36" w:rsidRPr="00D95517" w:rsidRDefault="00BB7B36" w:rsidP="00BB7B36">
      <w:pPr>
        <w:pStyle w:val="ConsPlusNormal"/>
        <w:spacing w:line="276" w:lineRule="auto"/>
        <w:jc w:val="both"/>
        <w:rPr>
          <w:rFonts w:ascii="Times New Roman" w:eastAsia="Times New Roman" w:hAnsi="Times New Roman" w:cs="Times New Roman"/>
          <w:sz w:val="28"/>
          <w:szCs w:val="28"/>
        </w:rPr>
      </w:pPr>
      <w:r w:rsidRPr="00D95517">
        <w:rPr>
          <w:rFonts w:ascii="Times New Roman" w:eastAsia="Times New Roman" w:hAnsi="Times New Roman" w:cs="Times New Roman"/>
          <w:sz w:val="28"/>
          <w:szCs w:val="28"/>
        </w:rPr>
        <w:tab/>
        <w:t xml:space="preserve">в региональной государственной информационной системе «Портал государственных и муниципальных услуг (функций) Кировской области» (http://www.gosuslugi43.ru) </w:t>
      </w:r>
      <w:r w:rsidRPr="00D95517">
        <w:rPr>
          <w:rFonts w:ascii="Times New Roman" w:eastAsia="Times New Roman" w:hAnsi="Times New Roman" w:cs="Times New Roman"/>
          <w:spacing w:val="-2"/>
          <w:sz w:val="28"/>
          <w:szCs w:val="28"/>
        </w:rPr>
        <w:t>(только в случае, если результат государственной услуги не содержит сведений, составляющих служебную тайну, и сведений, предназначенных только для служебного пользования)</w:t>
      </w:r>
      <w:r w:rsidRPr="00D95517">
        <w:rPr>
          <w:rFonts w:ascii="Times New Roman" w:eastAsia="Times New Roman" w:hAnsi="Times New Roman" w:cs="Times New Roman"/>
          <w:sz w:val="28"/>
          <w:szCs w:val="28"/>
        </w:rPr>
        <w:t>;</w:t>
      </w:r>
    </w:p>
    <w:p w:rsidR="00BB7B36" w:rsidRDefault="00BB7B36" w:rsidP="00BB7B36">
      <w:pPr>
        <w:pStyle w:val="ConsPlusNonformat"/>
        <w:spacing w:line="276" w:lineRule="auto"/>
        <w:jc w:val="both"/>
        <w:rPr>
          <w:rFonts w:ascii="Times New Roman" w:hAnsi="Times New Roman" w:cs="Times New Roman"/>
          <w:sz w:val="28"/>
          <w:szCs w:val="28"/>
        </w:rPr>
      </w:pPr>
      <w:r w:rsidRPr="00D95517">
        <w:rPr>
          <w:rFonts w:ascii="Times New Roman" w:hAnsi="Times New Roman" w:cs="Times New Roman"/>
          <w:sz w:val="28"/>
          <w:szCs w:val="28"/>
        </w:rPr>
        <w:tab/>
        <w:t>на бумажном носителе заказным почтовым о</w:t>
      </w:r>
      <w:r>
        <w:rPr>
          <w:rFonts w:ascii="Times New Roman" w:hAnsi="Times New Roman" w:cs="Times New Roman"/>
          <w:sz w:val="28"/>
          <w:szCs w:val="28"/>
        </w:rPr>
        <w:t xml:space="preserve">тправлением по адресу </w:t>
      </w:r>
      <w:r>
        <w:rPr>
          <w:rFonts w:ascii="Times New Roman" w:hAnsi="Times New Roman" w:cs="Times New Roman"/>
          <w:sz w:val="28"/>
          <w:szCs w:val="28"/>
        </w:rPr>
        <w:br/>
      </w:r>
    </w:p>
    <w:p w:rsidR="00BB7B36" w:rsidRDefault="00BB7B36" w:rsidP="00BB7B36">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заявителя (</w:t>
      </w:r>
      <w:r w:rsidRPr="00D95517">
        <w:rPr>
          <w:rFonts w:ascii="Times New Roman" w:hAnsi="Times New Roman" w:cs="Times New Roman"/>
          <w:sz w:val="28"/>
          <w:szCs w:val="28"/>
        </w:rPr>
        <w:t>представителя</w:t>
      </w:r>
      <w:r>
        <w:rPr>
          <w:rFonts w:ascii="Times New Roman" w:hAnsi="Times New Roman" w:cs="Times New Roman"/>
          <w:sz w:val="28"/>
          <w:szCs w:val="28"/>
        </w:rPr>
        <w:t xml:space="preserve"> заявителя)</w:t>
      </w:r>
      <w:r w:rsidRPr="00D95517">
        <w:rPr>
          <w:rFonts w:ascii="Times New Roman" w:hAnsi="Times New Roman" w:cs="Times New Roman"/>
          <w:sz w:val="28"/>
          <w:szCs w:val="28"/>
        </w:rPr>
        <w:t xml:space="preserve"> (нужное подчеркнуть</w:t>
      </w:r>
      <w:r>
        <w:rPr>
          <w:rFonts w:ascii="Times New Roman" w:hAnsi="Times New Roman" w:cs="Times New Roman"/>
          <w:sz w:val="28"/>
          <w:szCs w:val="28"/>
        </w:rPr>
        <w:t>), указанному в </w:t>
      </w:r>
      <w:r w:rsidRPr="00D95517">
        <w:rPr>
          <w:rFonts w:ascii="Times New Roman" w:hAnsi="Times New Roman" w:cs="Times New Roman"/>
          <w:sz w:val="28"/>
          <w:szCs w:val="28"/>
        </w:rPr>
        <w:t>заявлении</w:t>
      </w:r>
      <w:r>
        <w:rPr>
          <w:rFonts w:ascii="Times New Roman" w:hAnsi="Times New Roman" w:cs="Times New Roman"/>
          <w:sz w:val="28"/>
          <w:szCs w:val="28"/>
        </w:rPr>
        <w:t>.</w:t>
      </w:r>
    </w:p>
    <w:p w:rsidR="00BB7B36" w:rsidRPr="00D95517" w:rsidRDefault="00BB7B36" w:rsidP="00BB7B36">
      <w:pPr>
        <w:pStyle w:val="ConsPlusNonformat"/>
        <w:jc w:val="both"/>
        <w:rPr>
          <w:rFonts w:ascii="Times New Roman" w:hAnsi="Times New Roman" w:cs="Times New Roman"/>
          <w:sz w:val="28"/>
          <w:szCs w:val="28"/>
        </w:rPr>
      </w:pPr>
    </w:p>
    <w:p w:rsidR="00BB7B36" w:rsidRPr="00463B67" w:rsidRDefault="00BB7B36" w:rsidP="00BB7B36">
      <w:pPr>
        <w:pStyle w:val="ConsPlusNonformat"/>
        <w:spacing w:line="276" w:lineRule="auto"/>
        <w:ind w:firstLine="709"/>
        <w:jc w:val="both"/>
        <w:rPr>
          <w:rFonts w:ascii="Times New Roman" w:hAnsi="Times New Roman" w:cs="Times New Roman"/>
          <w:sz w:val="28"/>
          <w:szCs w:val="28"/>
        </w:rPr>
      </w:pPr>
      <w:r w:rsidRPr="007F5AF5">
        <w:rPr>
          <w:rFonts w:ascii="Times New Roman" w:hAnsi="Times New Roman" w:cs="Times New Roman"/>
          <w:sz w:val="28"/>
          <w:szCs w:val="28"/>
        </w:rPr>
        <w:t>Подпись</w:t>
      </w:r>
      <w:r w:rsidRPr="007F5AF5">
        <w:rPr>
          <w:rFonts w:ascii="Times New Roman" w:hAnsi="Times New Roman" w:cs="Times New Roman"/>
          <w:spacing w:val="-2"/>
          <w:sz w:val="28"/>
          <w:szCs w:val="28"/>
          <w:vertAlign w:val="superscript"/>
        </w:rPr>
        <w:t>18</w:t>
      </w:r>
      <w:r w:rsidRPr="007F5AF5">
        <w:rPr>
          <w:rFonts w:ascii="Times New Roman" w:hAnsi="Times New Roman" w:cs="Times New Roman"/>
          <w:sz w:val="28"/>
          <w:szCs w:val="28"/>
        </w:rPr>
        <w:t>:</w:t>
      </w:r>
    </w:p>
    <w:p w:rsidR="00BB7B36" w:rsidRPr="00463B67" w:rsidRDefault="00BB7B36" w:rsidP="00BB7B36">
      <w:pPr>
        <w:pStyle w:val="ConsPlusNonformat"/>
        <w:jc w:val="both"/>
        <w:rPr>
          <w:rFonts w:ascii="Times New Roman" w:hAnsi="Times New Roman" w:cs="Times New Roman"/>
          <w:sz w:val="28"/>
          <w:szCs w:val="28"/>
        </w:rPr>
      </w:pPr>
      <w:r w:rsidRPr="00463B67">
        <w:rPr>
          <w:rFonts w:ascii="Times New Roman" w:hAnsi="Times New Roman" w:cs="Times New Roman"/>
          <w:sz w:val="28"/>
          <w:szCs w:val="28"/>
        </w:rPr>
        <w:t>_____________________    ________________       ______________________</w:t>
      </w:r>
    </w:p>
    <w:p w:rsidR="00BB7B36" w:rsidRPr="00463B67" w:rsidRDefault="00BB7B36" w:rsidP="00BB7B36">
      <w:pPr>
        <w:pStyle w:val="ConsPlusNonformat"/>
        <w:spacing w:after="120"/>
        <w:jc w:val="both"/>
        <w:rPr>
          <w:rFonts w:ascii="Times New Roman" w:hAnsi="Times New Roman" w:cs="Times New Roman"/>
          <w:sz w:val="24"/>
          <w:szCs w:val="28"/>
        </w:rPr>
      </w:pPr>
      <w:r w:rsidRPr="00463B67">
        <w:rPr>
          <w:rFonts w:ascii="Times New Roman" w:hAnsi="Times New Roman" w:cs="Times New Roman"/>
          <w:sz w:val="24"/>
          <w:szCs w:val="28"/>
        </w:rPr>
        <w:t xml:space="preserve">        (должность)                           (личная подпись)                (расшифровка подписи)</w:t>
      </w:r>
    </w:p>
    <w:p w:rsidR="00BB7B36" w:rsidRDefault="00BB7B36" w:rsidP="00BB7B36">
      <w:pPr>
        <w:pStyle w:val="ConsPlusNonformat"/>
        <w:jc w:val="both"/>
        <w:rPr>
          <w:rFonts w:ascii="Times New Roman" w:hAnsi="Times New Roman" w:cs="Times New Roman"/>
          <w:sz w:val="28"/>
          <w:szCs w:val="28"/>
        </w:rPr>
      </w:pPr>
    </w:p>
    <w:p w:rsidR="00BB7B36" w:rsidRPr="00D95517" w:rsidRDefault="00BB7B36" w:rsidP="00BB7B36">
      <w:pPr>
        <w:pStyle w:val="ConsPlusNonformat"/>
        <w:spacing w:line="276" w:lineRule="auto"/>
        <w:jc w:val="both"/>
        <w:rPr>
          <w:rFonts w:ascii="Times New Roman" w:hAnsi="Times New Roman" w:cs="Times New Roman"/>
          <w:sz w:val="28"/>
          <w:szCs w:val="28"/>
        </w:rPr>
      </w:pPr>
      <w:r w:rsidRPr="00463B67">
        <w:rPr>
          <w:rFonts w:ascii="Times New Roman" w:hAnsi="Times New Roman" w:cs="Times New Roman"/>
          <w:sz w:val="28"/>
          <w:szCs w:val="28"/>
        </w:rPr>
        <w:t>Дата «____» ____________ _____ г.</w:t>
      </w:r>
    </w:p>
    <w:p w:rsidR="00BB7B36" w:rsidRPr="00CE11B7" w:rsidRDefault="00BB7B36" w:rsidP="00BB7B36">
      <w:pPr>
        <w:spacing w:after="0" w:line="240" w:lineRule="auto"/>
        <w:ind w:left="709" w:right="5385"/>
        <w:jc w:val="center"/>
        <w:rPr>
          <w:rFonts w:ascii="Times New Roman" w:hAnsi="Times New Roman" w:cs="Times New Roman"/>
          <w:sz w:val="24"/>
        </w:rPr>
      </w:pPr>
      <w:r w:rsidRPr="00CE11B7">
        <w:rPr>
          <w:rFonts w:ascii="Times New Roman" w:hAnsi="Times New Roman" w:cs="Times New Roman"/>
          <w:sz w:val="24"/>
        </w:rPr>
        <w:t>(отметка о приеме заявления</w:t>
      </w:r>
      <w:r w:rsidRPr="00CE11B7">
        <w:rPr>
          <w:rFonts w:ascii="Times New Roman" w:hAnsi="Times New Roman" w:cs="Times New Roman"/>
          <w:sz w:val="24"/>
          <w:vertAlign w:val="superscript"/>
        </w:rPr>
        <w:t>19</w:t>
      </w:r>
      <w:r w:rsidRPr="00CE11B7">
        <w:rPr>
          <w:rFonts w:ascii="Times New Roman" w:hAnsi="Times New Roman" w:cs="Times New Roman"/>
          <w:sz w:val="24"/>
        </w:rPr>
        <w:t>:</w:t>
      </w:r>
    </w:p>
    <w:p w:rsidR="00BB7B36" w:rsidRPr="00CE11B7" w:rsidRDefault="00BB7B36" w:rsidP="00BB7B36">
      <w:pPr>
        <w:spacing w:after="0" w:line="240" w:lineRule="auto"/>
        <w:ind w:left="709" w:right="5385"/>
        <w:jc w:val="center"/>
        <w:rPr>
          <w:rFonts w:ascii="Times New Roman" w:hAnsi="Times New Roman" w:cs="Times New Roman"/>
          <w:sz w:val="24"/>
        </w:rPr>
      </w:pPr>
      <w:r w:rsidRPr="00CE11B7">
        <w:rPr>
          <w:rFonts w:ascii="Times New Roman" w:hAnsi="Times New Roman" w:cs="Times New Roman"/>
          <w:sz w:val="24"/>
        </w:rPr>
        <w:t>дата регистрации заявления;</w:t>
      </w:r>
    </w:p>
    <w:p w:rsidR="00BB7B36" w:rsidRPr="00CE11B7" w:rsidRDefault="00BB7B36" w:rsidP="00BB7B36">
      <w:pPr>
        <w:spacing w:after="0" w:line="240" w:lineRule="auto"/>
        <w:ind w:left="709" w:right="5385"/>
        <w:jc w:val="center"/>
        <w:rPr>
          <w:rFonts w:ascii="Times New Roman" w:hAnsi="Times New Roman" w:cs="Times New Roman"/>
          <w:sz w:val="24"/>
        </w:rPr>
      </w:pPr>
      <w:r w:rsidRPr="00CE11B7">
        <w:rPr>
          <w:rFonts w:ascii="Times New Roman" w:hAnsi="Times New Roman" w:cs="Times New Roman"/>
          <w:sz w:val="24"/>
        </w:rPr>
        <w:t>регистрационный номер заявления;</w:t>
      </w:r>
    </w:p>
    <w:p w:rsidR="00BB7B36" w:rsidRPr="00CE11B7" w:rsidRDefault="00BB7B36" w:rsidP="00BB7B36">
      <w:pPr>
        <w:spacing w:after="0" w:line="240" w:lineRule="auto"/>
        <w:ind w:left="709" w:right="5385"/>
        <w:jc w:val="center"/>
        <w:rPr>
          <w:rFonts w:ascii="Times New Roman" w:hAnsi="Times New Roman" w:cs="Times New Roman"/>
          <w:sz w:val="24"/>
        </w:rPr>
      </w:pPr>
      <w:r w:rsidRPr="00CE11B7">
        <w:rPr>
          <w:rFonts w:ascii="Times New Roman" w:hAnsi="Times New Roman" w:cs="Times New Roman"/>
          <w:sz w:val="24"/>
        </w:rPr>
        <w:t>должность, подпись, инициалы</w:t>
      </w:r>
    </w:p>
    <w:p w:rsidR="00BB7B36" w:rsidRPr="00232F5D" w:rsidRDefault="00BB7B36" w:rsidP="00BB7B36">
      <w:pPr>
        <w:spacing w:after="0" w:line="240" w:lineRule="auto"/>
        <w:ind w:left="709" w:right="5385"/>
        <w:jc w:val="center"/>
        <w:rPr>
          <w:rFonts w:ascii="Times New Roman" w:hAnsi="Times New Roman" w:cs="Times New Roman"/>
          <w:sz w:val="24"/>
        </w:rPr>
      </w:pPr>
      <w:r w:rsidRPr="00CE11B7">
        <w:rPr>
          <w:rFonts w:ascii="Times New Roman" w:hAnsi="Times New Roman" w:cs="Times New Roman"/>
          <w:sz w:val="24"/>
        </w:rPr>
        <w:t>и фамилия сотрудника, принявшего заявление)</w:t>
      </w:r>
    </w:p>
    <w:p w:rsidR="00BB7B36" w:rsidRDefault="00BB7B36" w:rsidP="00BB7B36">
      <w:pPr>
        <w:pStyle w:val="ConsPlusNonformat"/>
        <w:rPr>
          <w:rFonts w:ascii="Times New Roman" w:hAnsi="Times New Roman" w:cs="Times New Roman"/>
          <w:b/>
          <w:sz w:val="28"/>
          <w:szCs w:val="28"/>
        </w:rPr>
      </w:pPr>
    </w:p>
    <w:p w:rsidR="00BB7B36" w:rsidRPr="006E590A" w:rsidRDefault="00BB7B36" w:rsidP="00BB7B36">
      <w:pPr>
        <w:pStyle w:val="ConsPlusNonformat"/>
        <w:tabs>
          <w:tab w:val="left" w:pos="708"/>
          <w:tab w:val="left" w:pos="1416"/>
          <w:tab w:val="left" w:pos="2124"/>
          <w:tab w:val="left" w:pos="2579"/>
        </w:tabs>
        <w:spacing w:line="276" w:lineRule="auto"/>
        <w:jc w:val="both"/>
        <w:rPr>
          <w:rFonts w:ascii="Times New Roman" w:hAnsi="Times New Roman" w:cs="Times New Roman"/>
          <w:sz w:val="24"/>
          <w:szCs w:val="28"/>
        </w:rPr>
      </w:pPr>
      <w:r w:rsidRPr="006E590A">
        <w:rPr>
          <w:rFonts w:ascii="Times New Roman" w:hAnsi="Times New Roman" w:cs="Times New Roman"/>
          <w:sz w:val="24"/>
          <w:szCs w:val="28"/>
        </w:rPr>
        <w:t xml:space="preserve">Примечания: 1. Заявление составляется в единственном экземпляре-подлиннике </w:t>
      </w:r>
      <w:r>
        <w:rPr>
          <w:rFonts w:ascii="Times New Roman" w:hAnsi="Times New Roman" w:cs="Times New Roman"/>
          <w:sz w:val="24"/>
          <w:szCs w:val="28"/>
        </w:rPr>
        <w:br/>
      </w:r>
      <w:r w:rsidRPr="006E590A">
        <w:rPr>
          <w:rFonts w:ascii="Times New Roman" w:hAnsi="Times New Roman" w:cs="Times New Roman"/>
          <w:sz w:val="24"/>
          <w:szCs w:val="28"/>
        </w:rPr>
        <w:t>в отношении одного объекта капитального строительства.</w:t>
      </w:r>
    </w:p>
    <w:p w:rsidR="00BB7B36" w:rsidRPr="006E590A" w:rsidRDefault="00BB7B36" w:rsidP="00BB7B36">
      <w:pPr>
        <w:pStyle w:val="ConsPlusNonformat"/>
        <w:spacing w:line="276" w:lineRule="auto"/>
        <w:ind w:firstLine="708"/>
        <w:jc w:val="both"/>
        <w:rPr>
          <w:rFonts w:ascii="Times New Roman" w:hAnsi="Times New Roman" w:cs="Times New Roman"/>
          <w:sz w:val="24"/>
          <w:szCs w:val="28"/>
        </w:rPr>
      </w:pPr>
      <w:r w:rsidRPr="006E590A">
        <w:rPr>
          <w:rFonts w:ascii="Times New Roman" w:hAnsi="Times New Roman" w:cs="Times New Roman"/>
          <w:sz w:val="24"/>
          <w:szCs w:val="28"/>
        </w:rPr>
        <w:t xml:space="preserve">2. Заявление на бумажном носителе оформляется на стандартных листах </w:t>
      </w:r>
      <w:r>
        <w:rPr>
          <w:rFonts w:ascii="Times New Roman" w:hAnsi="Times New Roman" w:cs="Times New Roman"/>
          <w:sz w:val="24"/>
          <w:szCs w:val="28"/>
        </w:rPr>
        <w:br/>
      </w:r>
      <w:r w:rsidRPr="006E590A">
        <w:rPr>
          <w:rFonts w:ascii="Times New Roman" w:hAnsi="Times New Roman" w:cs="Times New Roman"/>
          <w:sz w:val="24"/>
          <w:szCs w:val="28"/>
        </w:rPr>
        <w:t>формата А4</w:t>
      </w:r>
      <w:r>
        <w:rPr>
          <w:rFonts w:ascii="Times New Roman" w:hAnsi="Times New Roman" w:cs="Times New Roman"/>
          <w:sz w:val="24"/>
          <w:szCs w:val="28"/>
        </w:rPr>
        <w:t>. Заявление заполняется от руки</w:t>
      </w:r>
      <w:r w:rsidRPr="006E590A">
        <w:rPr>
          <w:rFonts w:ascii="Times New Roman" w:hAnsi="Times New Roman" w:cs="Times New Roman"/>
          <w:sz w:val="24"/>
          <w:szCs w:val="28"/>
        </w:rPr>
        <w:t xml:space="preserve"> печатными </w:t>
      </w:r>
      <w:r>
        <w:rPr>
          <w:rFonts w:ascii="Times New Roman" w:hAnsi="Times New Roman" w:cs="Times New Roman"/>
          <w:sz w:val="24"/>
          <w:szCs w:val="28"/>
        </w:rPr>
        <w:t>буквами</w:t>
      </w:r>
      <w:r w:rsidRPr="006E590A">
        <w:rPr>
          <w:rFonts w:ascii="Times New Roman" w:hAnsi="Times New Roman" w:cs="Times New Roman"/>
          <w:sz w:val="24"/>
          <w:szCs w:val="28"/>
        </w:rPr>
        <w:t xml:space="preserve"> чернилами </w:t>
      </w:r>
      <w:r>
        <w:rPr>
          <w:rFonts w:ascii="Times New Roman" w:hAnsi="Times New Roman" w:cs="Times New Roman"/>
          <w:sz w:val="24"/>
          <w:szCs w:val="28"/>
        </w:rPr>
        <w:br/>
      </w:r>
      <w:r w:rsidRPr="006E590A">
        <w:rPr>
          <w:rFonts w:ascii="Times New Roman" w:hAnsi="Times New Roman" w:cs="Times New Roman"/>
          <w:sz w:val="24"/>
          <w:szCs w:val="28"/>
        </w:rPr>
        <w:t xml:space="preserve">или шариковой ручкой синего или черного цвета либо машинописным текстом. Если один из разделов (4, 5 или 6) заявления не подлежит заполнению, </w:t>
      </w:r>
      <w:r>
        <w:rPr>
          <w:rFonts w:ascii="Times New Roman" w:hAnsi="Times New Roman" w:cs="Times New Roman"/>
          <w:sz w:val="24"/>
          <w:szCs w:val="28"/>
        </w:rPr>
        <w:t xml:space="preserve">то он </w:t>
      </w:r>
      <w:r w:rsidRPr="006E590A">
        <w:rPr>
          <w:rFonts w:ascii="Times New Roman" w:hAnsi="Times New Roman" w:cs="Times New Roman"/>
          <w:sz w:val="24"/>
          <w:szCs w:val="28"/>
        </w:rPr>
        <w:t>из формы заявления исключается, кроме раздела 16 «Заявление принято». Если какой-либо пункт раздела заявления не заполняется, в соответствующих графах проставляется прочерк.</w:t>
      </w:r>
    </w:p>
    <w:p w:rsidR="00BB7B36" w:rsidRPr="006E590A" w:rsidRDefault="00BB7B36" w:rsidP="00BB7B36">
      <w:pPr>
        <w:pStyle w:val="ConsPlusNonformat"/>
        <w:spacing w:line="276" w:lineRule="auto"/>
        <w:ind w:firstLine="708"/>
        <w:jc w:val="both"/>
        <w:rPr>
          <w:rFonts w:ascii="Times New Roman" w:hAnsi="Times New Roman" w:cs="Times New Roman"/>
          <w:sz w:val="24"/>
          <w:szCs w:val="28"/>
        </w:rPr>
      </w:pPr>
      <w:r w:rsidRPr="006E590A">
        <w:rPr>
          <w:rFonts w:ascii="Times New Roman" w:hAnsi="Times New Roman" w:cs="Times New Roman"/>
          <w:sz w:val="24"/>
          <w:szCs w:val="28"/>
        </w:rPr>
        <w:t>3. Для юридических лиц допускается оформление заявления на бланке юридического лица-застройщика с отражением всех предусмотренных реквизитов.</w:t>
      </w:r>
    </w:p>
    <w:p w:rsidR="00BB7B36" w:rsidRPr="00CC3141" w:rsidRDefault="00BB7B36" w:rsidP="00BB7B36">
      <w:pPr>
        <w:pStyle w:val="ConsPlusNonformat"/>
        <w:jc w:val="both"/>
        <w:rPr>
          <w:rFonts w:ascii="Times New Roman" w:hAnsi="Times New Roman" w:cs="Times New Roman"/>
          <w:sz w:val="28"/>
          <w:szCs w:val="28"/>
        </w:rPr>
      </w:pP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1 </w:t>
      </w:r>
      <w:r w:rsidRPr="00CC3141">
        <w:rPr>
          <w:rFonts w:eastAsiaTheme="minorEastAsia"/>
          <w:sz w:val="24"/>
          <w:szCs w:val="28"/>
        </w:rPr>
        <w:t>Указывается наименование здания, строения, сооружения, объекта незавершенного строительства (если имеется), в том числе в проект</w:t>
      </w:r>
      <w:r>
        <w:rPr>
          <w:rFonts w:eastAsiaTheme="minorEastAsia"/>
          <w:sz w:val="24"/>
          <w:szCs w:val="28"/>
        </w:rPr>
        <w:t xml:space="preserve">ных </w:t>
      </w:r>
      <w:r w:rsidRPr="00CC3141">
        <w:rPr>
          <w:rFonts w:eastAsiaTheme="minorEastAsia"/>
          <w:sz w:val="24"/>
          <w:szCs w:val="28"/>
        </w:rPr>
        <w:t>или правоустанавливающих документах. При отсутствии наименования указывается обобщенное наименование соответствующего вида объектов, например жилой дом, гараж, объект незавершенного строительства, линейно</w:t>
      </w:r>
      <w:r>
        <w:rPr>
          <w:rFonts w:eastAsiaTheme="minorEastAsia"/>
          <w:sz w:val="24"/>
          <w:szCs w:val="28"/>
        </w:rPr>
        <w:t>-кабельное сооружение связи и тому</w:t>
      </w:r>
      <w:r w:rsidRPr="00CC3141">
        <w:rPr>
          <w:rFonts w:eastAsiaTheme="minorEastAsia"/>
          <w:sz w:val="24"/>
          <w:szCs w:val="28"/>
        </w:rPr>
        <w:t xml:space="preserve"> </w:t>
      </w:r>
      <w:r>
        <w:rPr>
          <w:rFonts w:eastAsiaTheme="minorEastAsia"/>
          <w:sz w:val="24"/>
          <w:szCs w:val="28"/>
        </w:rPr>
        <w:t>подобное.</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2 </w:t>
      </w:r>
      <w:r w:rsidRPr="00CC3141">
        <w:rPr>
          <w:rFonts w:eastAsiaTheme="minorEastAsia"/>
          <w:sz w:val="24"/>
          <w:szCs w:val="28"/>
        </w:rPr>
        <w:t>Указывается официально присвоенный (почтовый) а</w:t>
      </w:r>
      <w:r>
        <w:rPr>
          <w:rFonts w:eastAsiaTheme="minorEastAsia"/>
          <w:sz w:val="24"/>
          <w:szCs w:val="28"/>
        </w:rPr>
        <w:t>дрес. При заполнении строки «по </w:t>
      </w:r>
      <w:r w:rsidRPr="00CC3141">
        <w:rPr>
          <w:rFonts w:eastAsiaTheme="minorEastAsia"/>
          <w:sz w:val="24"/>
          <w:szCs w:val="28"/>
        </w:rPr>
        <w:t>адресу: Кировская область» указывается также</w:t>
      </w:r>
      <w:r>
        <w:rPr>
          <w:rFonts w:eastAsiaTheme="minorEastAsia"/>
          <w:sz w:val="24"/>
          <w:szCs w:val="28"/>
        </w:rPr>
        <w:t xml:space="preserve"> наименование </w:t>
      </w:r>
      <w:r w:rsidRPr="00CC3141">
        <w:rPr>
          <w:rFonts w:eastAsiaTheme="minorEastAsia"/>
          <w:sz w:val="24"/>
          <w:szCs w:val="28"/>
        </w:rPr>
        <w:t>и тип населенного пункта (город, поселок), наименование улицы (проспект, переулок, проезд и т. д.), номер дома, строение (корпус).</w:t>
      </w:r>
      <w:r>
        <w:rPr>
          <w:rFonts w:eastAsiaTheme="minorEastAsia"/>
          <w:sz w:val="24"/>
          <w:szCs w:val="28"/>
        </w:rPr>
        <w:t xml:space="preserve"> </w:t>
      </w:r>
      <w:r w:rsidRPr="00CC3141">
        <w:rPr>
          <w:rFonts w:eastAsiaTheme="minorEastAsia"/>
          <w:sz w:val="24"/>
          <w:szCs w:val="28"/>
        </w:rPr>
        <w:t>В случае отсутствия официально присвоенного адреса указывается строительный адрес, присвоенный объ</w:t>
      </w:r>
      <w:r>
        <w:rPr>
          <w:rFonts w:eastAsiaTheme="minorEastAsia"/>
          <w:sz w:val="24"/>
          <w:szCs w:val="28"/>
        </w:rPr>
        <w:t>екту капитального строительства на </w:t>
      </w:r>
      <w:r w:rsidRPr="00CC3141">
        <w:rPr>
          <w:rFonts w:eastAsiaTheme="minorEastAsia"/>
          <w:sz w:val="24"/>
          <w:szCs w:val="28"/>
        </w:rPr>
        <w:t>время строительства, или адресный ориентир, позволяющий точно определить местоположение объекта капитального строительства.</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3 </w:t>
      </w:r>
      <w:r w:rsidRPr="00CC3141">
        <w:rPr>
          <w:rFonts w:eastAsiaTheme="minorEastAsia"/>
          <w:sz w:val="24"/>
          <w:szCs w:val="28"/>
        </w:rPr>
        <w:t>Указывается количество этажей надземной части здания ил</w:t>
      </w:r>
      <w:r>
        <w:rPr>
          <w:rFonts w:eastAsiaTheme="minorEastAsia"/>
          <w:sz w:val="24"/>
          <w:szCs w:val="28"/>
        </w:rPr>
        <w:t>и сооружения, отдельно в </w:t>
      </w:r>
      <w:r w:rsidRPr="00CC3141">
        <w:rPr>
          <w:rFonts w:eastAsiaTheme="minorEastAsia"/>
          <w:sz w:val="24"/>
          <w:szCs w:val="28"/>
        </w:rPr>
        <w:t>строке «подземная» указывае</w:t>
      </w:r>
      <w:r>
        <w:rPr>
          <w:rFonts w:eastAsiaTheme="minorEastAsia"/>
          <w:sz w:val="24"/>
          <w:szCs w:val="28"/>
        </w:rPr>
        <w:t xml:space="preserve">тся количество подземных этажей </w:t>
      </w:r>
      <w:r w:rsidRPr="00CC3141">
        <w:rPr>
          <w:rFonts w:eastAsiaTheme="minorEastAsia"/>
          <w:sz w:val="24"/>
          <w:szCs w:val="28"/>
        </w:rPr>
        <w:t>и количество уровней (при наличии этаж</w:t>
      </w:r>
      <w:r>
        <w:rPr>
          <w:rFonts w:eastAsiaTheme="minorEastAsia"/>
          <w:sz w:val="24"/>
          <w:szCs w:val="28"/>
        </w:rPr>
        <w:t xml:space="preserve">ности у здания или сооружения). </w:t>
      </w:r>
      <w:r w:rsidRPr="00CC3141">
        <w:rPr>
          <w:rFonts w:eastAsiaTheme="minorEastAsia"/>
          <w:sz w:val="24"/>
          <w:szCs w:val="28"/>
        </w:rPr>
        <w:t>При переменной этажности количество этажей указывается через тире.</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4 </w:t>
      </w:r>
      <w:r w:rsidRPr="00CC3141">
        <w:rPr>
          <w:rFonts w:eastAsiaTheme="minorEastAsia"/>
          <w:sz w:val="24"/>
          <w:szCs w:val="28"/>
        </w:rPr>
        <w:t>Указывается для линейных сооружений.</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5</w:t>
      </w:r>
      <w:r w:rsidRPr="00CC3141">
        <w:rPr>
          <w:rFonts w:eastAsiaTheme="minorEastAsia"/>
          <w:spacing w:val="-2"/>
          <w:sz w:val="24"/>
          <w:szCs w:val="28"/>
          <w:vertAlign w:val="superscript"/>
          <w:lang w:val="en-US" w:eastAsia="ru-RU"/>
        </w:rPr>
        <w:t> </w:t>
      </w:r>
      <w:r w:rsidRPr="00CC3141">
        <w:rPr>
          <w:rFonts w:eastAsiaTheme="minorEastAsia"/>
          <w:sz w:val="24"/>
          <w:szCs w:val="28"/>
        </w:rPr>
        <w:t>Указывается для зрелищных, спортивных сооружений, многофункциональных офисных и торгово-развлекательных комплексов, объектов здравоохранения, гостиниц.</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6 </w:t>
      </w:r>
      <w:r w:rsidRPr="00CC3141">
        <w:rPr>
          <w:rFonts w:eastAsiaTheme="minorEastAsia"/>
          <w:sz w:val="24"/>
          <w:szCs w:val="28"/>
        </w:rPr>
        <w:t>Указывается для организаций (предприятий, учреждений), от</w:t>
      </w:r>
      <w:r>
        <w:rPr>
          <w:rFonts w:eastAsiaTheme="minorEastAsia"/>
          <w:sz w:val="24"/>
          <w:szCs w:val="28"/>
        </w:rPr>
        <w:t xml:space="preserve">несенных </w:t>
      </w:r>
      <w:r w:rsidRPr="00CC3141">
        <w:rPr>
          <w:rFonts w:eastAsiaTheme="minorEastAsia"/>
          <w:sz w:val="24"/>
          <w:szCs w:val="28"/>
        </w:rPr>
        <w:t xml:space="preserve">в установленном </w:t>
      </w:r>
      <w:r w:rsidRPr="00CC3141">
        <w:rPr>
          <w:rFonts w:eastAsiaTheme="minorEastAsia"/>
          <w:sz w:val="24"/>
          <w:szCs w:val="28"/>
        </w:rPr>
        <w:lastRenderedPageBreak/>
        <w:t>порядке к категориям по гражданской обороне, п</w:t>
      </w:r>
      <w:r>
        <w:rPr>
          <w:rFonts w:eastAsiaTheme="minorEastAsia"/>
          <w:sz w:val="24"/>
          <w:szCs w:val="28"/>
        </w:rPr>
        <w:t>родолжающих свою деятельность в </w:t>
      </w:r>
      <w:r w:rsidRPr="00CC3141">
        <w:rPr>
          <w:rFonts w:eastAsiaTheme="minorEastAsia"/>
          <w:sz w:val="24"/>
          <w:szCs w:val="28"/>
        </w:rPr>
        <w:t>военное время.</w:t>
      </w:r>
    </w:p>
    <w:p w:rsidR="00BB7B36" w:rsidRPr="00CC3141" w:rsidRDefault="00BB7B36" w:rsidP="00BB7B36">
      <w:pPr>
        <w:pStyle w:val="TableParagraph"/>
        <w:spacing w:line="276" w:lineRule="auto"/>
        <w:jc w:val="both"/>
        <w:rPr>
          <w:rFonts w:eastAsiaTheme="minorEastAsia"/>
          <w:spacing w:val="-2"/>
          <w:sz w:val="24"/>
          <w:szCs w:val="28"/>
          <w:vertAlign w:val="superscript"/>
          <w:lang w:eastAsia="ru-RU"/>
        </w:rPr>
      </w:pPr>
      <w:r w:rsidRPr="00CC3141">
        <w:rPr>
          <w:rFonts w:eastAsiaTheme="minorEastAsia"/>
          <w:spacing w:val="-2"/>
          <w:sz w:val="24"/>
          <w:szCs w:val="28"/>
          <w:vertAlign w:val="superscript"/>
          <w:lang w:eastAsia="ru-RU"/>
        </w:rPr>
        <w:t>7 </w:t>
      </w:r>
      <w:r w:rsidRPr="00CC3141">
        <w:rPr>
          <w:rFonts w:eastAsiaTheme="minorEastAsia"/>
          <w:sz w:val="24"/>
          <w:szCs w:val="28"/>
        </w:rPr>
        <w:t xml:space="preserve">Указываются дополнительные сведения </w:t>
      </w:r>
      <w:r>
        <w:rPr>
          <w:rFonts w:eastAsiaTheme="minorEastAsia"/>
          <w:sz w:val="24"/>
          <w:szCs w:val="28"/>
        </w:rPr>
        <w:t xml:space="preserve">о характеристиках объектов </w:t>
      </w:r>
      <w:r w:rsidRPr="00CC3141">
        <w:rPr>
          <w:rFonts w:eastAsiaTheme="minorEastAsia"/>
          <w:sz w:val="24"/>
          <w:szCs w:val="28"/>
        </w:rPr>
        <w:t xml:space="preserve">согласно приложению № 2 </w:t>
      </w:r>
      <w:r>
        <w:rPr>
          <w:rFonts w:eastAsiaTheme="minorEastAsia"/>
          <w:sz w:val="24"/>
          <w:szCs w:val="28"/>
        </w:rPr>
        <w:t xml:space="preserve">к </w:t>
      </w:r>
      <w:r w:rsidRPr="00CC3141">
        <w:rPr>
          <w:rFonts w:eastAsiaTheme="minorEastAsia"/>
          <w:sz w:val="24"/>
          <w:szCs w:val="28"/>
        </w:rPr>
        <w:t>Федерально</w:t>
      </w:r>
      <w:r>
        <w:rPr>
          <w:rFonts w:eastAsiaTheme="minorEastAsia"/>
          <w:sz w:val="24"/>
          <w:szCs w:val="28"/>
        </w:rPr>
        <w:t>му</w:t>
      </w:r>
      <w:r w:rsidRPr="00CC3141">
        <w:rPr>
          <w:rFonts w:eastAsiaTheme="minorEastAsia"/>
          <w:sz w:val="24"/>
          <w:szCs w:val="28"/>
        </w:rPr>
        <w:t xml:space="preserve"> закон</w:t>
      </w:r>
      <w:r>
        <w:rPr>
          <w:rFonts w:eastAsiaTheme="minorEastAsia"/>
          <w:sz w:val="24"/>
          <w:szCs w:val="28"/>
        </w:rPr>
        <w:t>у</w:t>
      </w:r>
      <w:r w:rsidRPr="00CC3141">
        <w:rPr>
          <w:rFonts w:eastAsiaTheme="minorEastAsia"/>
          <w:sz w:val="24"/>
          <w:szCs w:val="28"/>
        </w:rPr>
        <w:t xml:space="preserve"> от 21.07.1997 № 116-ФЗ «О промышленной безопасности опасных производственных объектов».</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8 </w:t>
      </w:r>
      <w:r w:rsidRPr="00CC3141">
        <w:rPr>
          <w:rFonts w:eastAsiaTheme="minorEastAsia"/>
          <w:sz w:val="24"/>
          <w:szCs w:val="28"/>
        </w:rPr>
        <w:t xml:space="preserve">Указываются фамилия, имя, отчество </w:t>
      </w:r>
      <w:r w:rsidRPr="00CC3141">
        <w:rPr>
          <w:sz w:val="24"/>
          <w:szCs w:val="28"/>
        </w:rPr>
        <w:t>(последнее – при наличии)</w:t>
      </w:r>
      <w:r>
        <w:rPr>
          <w:rFonts w:eastAsiaTheme="minorEastAsia"/>
          <w:sz w:val="24"/>
          <w:szCs w:val="28"/>
        </w:rPr>
        <w:t xml:space="preserve"> физического лица в </w:t>
      </w:r>
      <w:r w:rsidRPr="00CC3141">
        <w:rPr>
          <w:rFonts w:eastAsiaTheme="minorEastAsia"/>
          <w:sz w:val="24"/>
          <w:szCs w:val="28"/>
        </w:rPr>
        <w:t>соответствии с документом, удостоверяющим лично</w:t>
      </w:r>
      <w:r>
        <w:rPr>
          <w:rFonts w:eastAsiaTheme="minorEastAsia"/>
          <w:sz w:val="24"/>
          <w:szCs w:val="28"/>
        </w:rPr>
        <w:t>сть, в именительном падеже, без </w:t>
      </w:r>
      <w:r w:rsidRPr="00CC3141">
        <w:rPr>
          <w:rFonts w:eastAsiaTheme="minorEastAsia"/>
          <w:sz w:val="24"/>
          <w:szCs w:val="28"/>
        </w:rPr>
        <w:t>сокращений.</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9</w:t>
      </w:r>
      <w:r>
        <w:rPr>
          <w:rFonts w:eastAsiaTheme="minorEastAsia"/>
          <w:spacing w:val="-2"/>
          <w:sz w:val="24"/>
          <w:szCs w:val="28"/>
          <w:vertAlign w:val="superscript"/>
          <w:lang w:eastAsia="ru-RU"/>
        </w:rPr>
        <w:t> </w:t>
      </w:r>
      <w:r>
        <w:rPr>
          <w:rFonts w:eastAsiaTheme="minorEastAsia"/>
          <w:sz w:val="24"/>
          <w:szCs w:val="28"/>
        </w:rPr>
        <w:t>Указывается адрес:</w:t>
      </w:r>
      <w:r w:rsidRPr="00CC3141">
        <w:rPr>
          <w:rFonts w:eastAsiaTheme="minorEastAsia"/>
          <w:sz w:val="24"/>
          <w:szCs w:val="28"/>
        </w:rPr>
        <w:t xml:space="preserve"> наименование субъекта Российской Федерации, района, города, иного населенного пункта, улицы, номера дома, квартиры, почтовый индекс, по которому физическое лицо зарегистрировано по месту жительст</w:t>
      </w:r>
      <w:r>
        <w:rPr>
          <w:rFonts w:eastAsiaTheme="minorEastAsia"/>
          <w:sz w:val="24"/>
          <w:szCs w:val="28"/>
        </w:rPr>
        <w:t>ва в установленном порядке. При </w:t>
      </w:r>
      <w:r w:rsidRPr="00CC3141">
        <w:rPr>
          <w:rFonts w:eastAsiaTheme="minorEastAsia"/>
          <w:sz w:val="24"/>
          <w:szCs w:val="28"/>
        </w:rPr>
        <w:t>направлении заявления почтовым отправлением или указании на получение результата государственной услуги по почте указание почтового адреса обязательно.</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10 </w:t>
      </w:r>
      <w:r w:rsidRPr="00CC3141">
        <w:rPr>
          <w:rFonts w:eastAsiaTheme="minorEastAsia"/>
          <w:sz w:val="24"/>
          <w:szCs w:val="28"/>
        </w:rPr>
        <w:t>При направлении заявления в электронной форме или у</w:t>
      </w:r>
      <w:r>
        <w:rPr>
          <w:rFonts w:eastAsiaTheme="minorEastAsia"/>
          <w:sz w:val="24"/>
          <w:szCs w:val="28"/>
        </w:rPr>
        <w:t xml:space="preserve">казании </w:t>
      </w:r>
      <w:r w:rsidRPr="00CC3141">
        <w:rPr>
          <w:rFonts w:eastAsiaTheme="minorEastAsia"/>
          <w:sz w:val="24"/>
          <w:szCs w:val="28"/>
        </w:rPr>
        <w:t>на получение результата государственной услуги в виде электронного документа указание адреса</w:t>
      </w:r>
      <w:r>
        <w:rPr>
          <w:rFonts w:eastAsiaTheme="minorEastAsia"/>
          <w:sz w:val="24"/>
          <w:szCs w:val="28"/>
        </w:rPr>
        <w:t xml:space="preserve"> </w:t>
      </w:r>
      <w:r w:rsidRPr="00CC3141">
        <w:rPr>
          <w:rFonts w:eastAsiaTheme="minorEastAsia"/>
          <w:sz w:val="24"/>
          <w:szCs w:val="28"/>
        </w:rPr>
        <w:t>электронной</w:t>
      </w:r>
      <w:r>
        <w:rPr>
          <w:rFonts w:eastAsiaTheme="minorEastAsia"/>
          <w:sz w:val="24"/>
          <w:szCs w:val="28"/>
        </w:rPr>
        <w:t xml:space="preserve"> </w:t>
      </w:r>
      <w:r w:rsidRPr="00CC3141">
        <w:rPr>
          <w:rFonts w:eastAsiaTheme="minorEastAsia"/>
          <w:sz w:val="24"/>
          <w:szCs w:val="28"/>
        </w:rPr>
        <w:t>почты</w:t>
      </w:r>
      <w:r>
        <w:rPr>
          <w:rFonts w:eastAsiaTheme="minorEastAsia"/>
          <w:sz w:val="24"/>
          <w:szCs w:val="28"/>
        </w:rPr>
        <w:t xml:space="preserve"> </w:t>
      </w:r>
      <w:r w:rsidRPr="00CC3141">
        <w:rPr>
          <w:rFonts w:eastAsiaTheme="minorEastAsia"/>
          <w:sz w:val="24"/>
          <w:szCs w:val="28"/>
        </w:rPr>
        <w:t>обязательно.</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11 </w:t>
      </w:r>
      <w:r w:rsidRPr="00CC3141">
        <w:rPr>
          <w:rFonts w:eastAsiaTheme="minorEastAsia"/>
          <w:sz w:val="24"/>
          <w:szCs w:val="28"/>
        </w:rPr>
        <w:t xml:space="preserve">Указывается полное наименование организации </w:t>
      </w:r>
      <w:r>
        <w:rPr>
          <w:rFonts w:eastAsiaTheme="minorEastAsia"/>
          <w:sz w:val="24"/>
          <w:szCs w:val="28"/>
        </w:rPr>
        <w:t xml:space="preserve">в соответствии </w:t>
      </w:r>
      <w:r w:rsidRPr="00CC3141">
        <w:rPr>
          <w:rFonts w:eastAsiaTheme="minorEastAsia"/>
          <w:sz w:val="24"/>
          <w:szCs w:val="28"/>
        </w:rPr>
        <w:t>с учредительными документами, зарегистрированными в установленном порядке, а затем в скобках – краткое наименование.</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12 </w:t>
      </w:r>
      <w:r w:rsidRPr="00CC3141">
        <w:rPr>
          <w:rFonts w:eastAsiaTheme="minorEastAsia"/>
          <w:sz w:val="24"/>
          <w:szCs w:val="28"/>
        </w:rPr>
        <w:t>Указывается почтовый адрес, отражающий местонахождение юридического лица, закрепленн</w:t>
      </w:r>
      <w:r>
        <w:rPr>
          <w:rFonts w:eastAsiaTheme="minorEastAsia"/>
          <w:sz w:val="24"/>
          <w:szCs w:val="28"/>
        </w:rPr>
        <w:t>ый</w:t>
      </w:r>
      <w:r w:rsidRPr="00CC3141">
        <w:rPr>
          <w:rFonts w:eastAsiaTheme="minorEastAsia"/>
          <w:sz w:val="24"/>
          <w:szCs w:val="28"/>
        </w:rPr>
        <w:t xml:space="preserve"> </w:t>
      </w:r>
      <w:r>
        <w:rPr>
          <w:rFonts w:eastAsiaTheme="minorEastAsia"/>
          <w:sz w:val="24"/>
          <w:szCs w:val="28"/>
        </w:rPr>
        <w:t xml:space="preserve">в его учредительных документах. </w:t>
      </w:r>
      <w:r w:rsidRPr="00CC3141">
        <w:rPr>
          <w:rFonts w:eastAsiaTheme="minorEastAsia"/>
          <w:sz w:val="24"/>
          <w:szCs w:val="28"/>
        </w:rPr>
        <w:t xml:space="preserve">При направлении заявления почтовым </w:t>
      </w:r>
      <w:r>
        <w:rPr>
          <w:rFonts w:eastAsiaTheme="minorEastAsia"/>
          <w:sz w:val="24"/>
          <w:szCs w:val="28"/>
        </w:rPr>
        <w:t xml:space="preserve">отправлением или указании </w:t>
      </w:r>
      <w:r w:rsidRPr="00CC3141">
        <w:rPr>
          <w:rFonts w:eastAsiaTheme="minorEastAsia"/>
          <w:sz w:val="24"/>
          <w:szCs w:val="28"/>
        </w:rPr>
        <w:t>на получение результата государственной услуги по почте указание почтового адреса обязательно.</w:t>
      </w:r>
    </w:p>
    <w:p w:rsidR="00BB7B36" w:rsidRPr="00EF2F40" w:rsidRDefault="00BB7B36" w:rsidP="00BB7B36">
      <w:pPr>
        <w:pStyle w:val="TableParagraph"/>
        <w:spacing w:line="276" w:lineRule="auto"/>
        <w:jc w:val="both"/>
        <w:rPr>
          <w:rFonts w:eastAsiaTheme="minorEastAsia"/>
          <w:sz w:val="24"/>
          <w:szCs w:val="28"/>
        </w:rPr>
      </w:pPr>
      <w:r w:rsidRPr="00EF2F40">
        <w:rPr>
          <w:rFonts w:eastAsiaTheme="minorEastAsia"/>
          <w:sz w:val="24"/>
          <w:szCs w:val="28"/>
          <w:vertAlign w:val="superscript"/>
          <w:lang w:eastAsia="ru-RU"/>
        </w:rPr>
        <w:t>13 </w:t>
      </w:r>
      <w:r w:rsidRPr="00EF2F40">
        <w:rPr>
          <w:rFonts w:eastAsiaTheme="minorEastAsia"/>
          <w:sz w:val="24"/>
          <w:szCs w:val="28"/>
        </w:rPr>
        <w:t xml:space="preserve">Заполняется в случае подачи лицом, имеющим право на получение результата государственной услуги, заявления через представителя (доверенное лицо) заявителя. </w:t>
      </w:r>
      <w:r w:rsidRPr="00EF2F40">
        <w:rPr>
          <w:rFonts w:eastAsiaTheme="minorEastAsia"/>
          <w:sz w:val="24"/>
          <w:szCs w:val="28"/>
          <w:vertAlign w:val="superscript"/>
          <w:lang w:eastAsia="ru-RU"/>
        </w:rPr>
        <w:t>14 </w:t>
      </w:r>
      <w:r w:rsidRPr="00EF2F40">
        <w:rPr>
          <w:rFonts w:eastAsiaTheme="minorEastAsia"/>
          <w:sz w:val="24"/>
          <w:szCs w:val="28"/>
        </w:rPr>
        <w:t xml:space="preserve">Указываются фамилия, имя, отчество </w:t>
      </w:r>
      <w:r w:rsidRPr="00EF2F40">
        <w:rPr>
          <w:sz w:val="24"/>
          <w:szCs w:val="28"/>
        </w:rPr>
        <w:t>(последнее – при наличии)</w:t>
      </w:r>
      <w:r w:rsidRPr="00EF2F40">
        <w:rPr>
          <w:rFonts w:eastAsiaTheme="minorEastAsia"/>
          <w:sz w:val="24"/>
          <w:szCs w:val="28"/>
        </w:rPr>
        <w:t xml:space="preserve"> представителя (доверенного лица) заявителя в</w:t>
      </w:r>
      <w:r w:rsidRPr="00EF2F40">
        <w:rPr>
          <w:sz w:val="24"/>
          <w:szCs w:val="28"/>
        </w:rPr>
        <w:t xml:space="preserve"> </w:t>
      </w:r>
      <w:r w:rsidRPr="00EF2F40">
        <w:rPr>
          <w:rFonts w:eastAsiaTheme="minorEastAsia"/>
          <w:sz w:val="24"/>
          <w:szCs w:val="28"/>
        </w:rPr>
        <w:t>соответствии с документом, удостоверяющим личность, в именительном падеже, без сокращений. В случае подачи заявления представителем (доверенным лицом) юридического лица указывается также должность представителя (доверенного лица).</w:t>
      </w:r>
    </w:p>
    <w:p w:rsidR="00BB7B36"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15 </w:t>
      </w:r>
      <w:r w:rsidRPr="00CC3141">
        <w:rPr>
          <w:rFonts w:eastAsiaTheme="minorEastAsia"/>
          <w:sz w:val="24"/>
          <w:szCs w:val="28"/>
        </w:rPr>
        <w:t>Указываются наименование и реквизиты документа, подтверждающего полномочия</w:t>
      </w:r>
      <w:r>
        <w:rPr>
          <w:rFonts w:eastAsiaTheme="minorEastAsia"/>
          <w:sz w:val="24"/>
          <w:szCs w:val="28"/>
        </w:rPr>
        <w:t xml:space="preserve"> </w:t>
      </w:r>
      <w:r w:rsidRPr="00CC3141">
        <w:rPr>
          <w:rFonts w:eastAsiaTheme="minorEastAsia"/>
          <w:sz w:val="24"/>
          <w:szCs w:val="28"/>
        </w:rPr>
        <w:t>представителя</w:t>
      </w:r>
      <w:r w:rsidRPr="00CC3141">
        <w:rPr>
          <w:rFonts w:eastAsiaTheme="minorEastAsia"/>
          <w:sz w:val="24"/>
          <w:szCs w:val="28"/>
          <w:lang w:val="en-US"/>
        </w:rPr>
        <w:t> </w:t>
      </w:r>
      <w:r w:rsidRPr="00CC3141">
        <w:rPr>
          <w:rFonts w:eastAsiaTheme="minorEastAsia"/>
          <w:sz w:val="24"/>
          <w:szCs w:val="28"/>
        </w:rPr>
        <w:t>(доверенного</w:t>
      </w:r>
      <w:r>
        <w:rPr>
          <w:rFonts w:eastAsiaTheme="minorEastAsia"/>
          <w:sz w:val="24"/>
          <w:szCs w:val="28"/>
        </w:rPr>
        <w:t xml:space="preserve"> </w:t>
      </w:r>
      <w:r w:rsidRPr="00CC3141">
        <w:rPr>
          <w:rFonts w:eastAsiaTheme="minorEastAsia"/>
          <w:sz w:val="24"/>
          <w:szCs w:val="28"/>
        </w:rPr>
        <w:t>лица)</w:t>
      </w:r>
      <w:r>
        <w:rPr>
          <w:rFonts w:eastAsiaTheme="minorEastAsia"/>
          <w:sz w:val="24"/>
          <w:szCs w:val="28"/>
        </w:rPr>
        <w:t xml:space="preserve"> заявителя.</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16 </w:t>
      </w:r>
      <w:r w:rsidRPr="00CC3141">
        <w:rPr>
          <w:rFonts w:eastAsiaTheme="minorEastAsia"/>
          <w:sz w:val="24"/>
          <w:szCs w:val="28"/>
        </w:rPr>
        <w:t>Указывается наименование каждого из обязательных документов; количество экземпляров (подлинных экземпляров и их копий); количество листов в каждом экземпляре документа.</w:t>
      </w:r>
    </w:p>
    <w:p w:rsidR="00BB7B36"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17 </w:t>
      </w:r>
      <w:r w:rsidRPr="00CC3141">
        <w:rPr>
          <w:rFonts w:eastAsiaTheme="minorEastAsia"/>
          <w:sz w:val="24"/>
          <w:szCs w:val="28"/>
        </w:rPr>
        <w:t>Отмечается символом «V» напротив выбранной формы и способа получения</w:t>
      </w:r>
      <w:r w:rsidRPr="00CC3141">
        <w:rPr>
          <w:rFonts w:eastAsiaTheme="minorEastAsia"/>
          <w:sz w:val="24"/>
          <w:szCs w:val="28"/>
          <w:lang w:val="en-US"/>
        </w:rPr>
        <w:t> </w:t>
      </w:r>
      <w:r w:rsidRPr="00CC3141">
        <w:rPr>
          <w:rFonts w:eastAsiaTheme="minorEastAsia"/>
          <w:sz w:val="24"/>
          <w:szCs w:val="28"/>
        </w:rPr>
        <w:t>результата</w:t>
      </w:r>
      <w:r w:rsidRPr="00CC3141">
        <w:rPr>
          <w:rFonts w:eastAsiaTheme="minorEastAsia"/>
          <w:sz w:val="24"/>
          <w:szCs w:val="28"/>
          <w:lang w:val="en-US"/>
        </w:rPr>
        <w:t> </w:t>
      </w:r>
      <w:r w:rsidRPr="00CC3141">
        <w:rPr>
          <w:rFonts w:eastAsiaTheme="minorEastAsia"/>
          <w:sz w:val="24"/>
          <w:szCs w:val="28"/>
        </w:rPr>
        <w:t>государственной</w:t>
      </w:r>
      <w:r w:rsidRPr="00CC3141">
        <w:rPr>
          <w:rFonts w:eastAsiaTheme="minorEastAsia"/>
          <w:sz w:val="24"/>
          <w:szCs w:val="28"/>
          <w:lang w:val="en-US"/>
        </w:rPr>
        <w:t> </w:t>
      </w:r>
      <w:r>
        <w:rPr>
          <w:rFonts w:eastAsiaTheme="minorEastAsia"/>
          <w:sz w:val="24"/>
          <w:szCs w:val="28"/>
        </w:rPr>
        <w:t>услуги.</w:t>
      </w:r>
    </w:p>
    <w:p w:rsidR="00BB7B36" w:rsidRPr="00CC3141"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18 </w:t>
      </w:r>
      <w:r w:rsidRPr="00CC3141">
        <w:rPr>
          <w:rFonts w:eastAsiaTheme="minorEastAsia"/>
          <w:sz w:val="24"/>
          <w:szCs w:val="28"/>
        </w:rPr>
        <w:t>Подпись включает в себя личную подпись заявител</w:t>
      </w:r>
      <w:r>
        <w:rPr>
          <w:rFonts w:eastAsiaTheme="minorEastAsia"/>
          <w:sz w:val="24"/>
          <w:szCs w:val="28"/>
        </w:rPr>
        <w:t>я, расшифровку личной подписи в </w:t>
      </w:r>
      <w:r w:rsidRPr="00CC3141">
        <w:rPr>
          <w:rFonts w:eastAsiaTheme="minorEastAsia"/>
          <w:sz w:val="24"/>
          <w:szCs w:val="28"/>
        </w:rPr>
        <w:t>виде инициалов и фамилии, а также дату подписания заявления. Подпись на заявлении должна быть собственноручной. Если заявителем являе</w:t>
      </w:r>
      <w:r>
        <w:rPr>
          <w:rFonts w:eastAsiaTheme="minorEastAsia"/>
          <w:sz w:val="24"/>
          <w:szCs w:val="28"/>
        </w:rPr>
        <w:t>тся юридическое лицо, то от его </w:t>
      </w:r>
      <w:r w:rsidRPr="00CC3141">
        <w:rPr>
          <w:rFonts w:eastAsiaTheme="minorEastAsia"/>
          <w:sz w:val="24"/>
          <w:szCs w:val="28"/>
        </w:rPr>
        <w:t>имени заявление подписывает лицо, уполномоченное на это учредительными</w:t>
      </w:r>
      <w:r>
        <w:rPr>
          <w:rFonts w:eastAsiaTheme="minorEastAsia"/>
          <w:sz w:val="24"/>
          <w:szCs w:val="28"/>
        </w:rPr>
        <w:t xml:space="preserve"> документами юридического лица, </w:t>
      </w:r>
      <w:r w:rsidRPr="00CC3141">
        <w:rPr>
          <w:rFonts w:eastAsiaTheme="minorEastAsia"/>
          <w:sz w:val="24"/>
          <w:szCs w:val="28"/>
        </w:rPr>
        <w:t>с указанием</w:t>
      </w:r>
      <w:r>
        <w:rPr>
          <w:rFonts w:eastAsiaTheme="minorEastAsia"/>
          <w:sz w:val="24"/>
          <w:szCs w:val="28"/>
        </w:rPr>
        <w:t xml:space="preserve"> </w:t>
      </w:r>
      <w:r w:rsidRPr="00CC3141">
        <w:rPr>
          <w:rFonts w:eastAsiaTheme="minorEastAsia"/>
          <w:sz w:val="24"/>
          <w:szCs w:val="28"/>
        </w:rPr>
        <w:t>должности</w:t>
      </w:r>
      <w:r>
        <w:rPr>
          <w:rFonts w:eastAsiaTheme="minorEastAsia"/>
          <w:sz w:val="24"/>
          <w:szCs w:val="28"/>
        </w:rPr>
        <w:t xml:space="preserve"> </w:t>
      </w:r>
      <w:r w:rsidRPr="00CC3141">
        <w:rPr>
          <w:rFonts w:eastAsiaTheme="minorEastAsia"/>
          <w:sz w:val="24"/>
          <w:szCs w:val="28"/>
        </w:rPr>
        <w:t>этого</w:t>
      </w:r>
      <w:r>
        <w:rPr>
          <w:rFonts w:eastAsiaTheme="minorEastAsia"/>
          <w:sz w:val="24"/>
          <w:szCs w:val="28"/>
        </w:rPr>
        <w:t xml:space="preserve"> </w:t>
      </w:r>
      <w:r w:rsidRPr="00CC3141">
        <w:rPr>
          <w:rFonts w:eastAsiaTheme="minorEastAsia"/>
          <w:sz w:val="24"/>
          <w:szCs w:val="28"/>
        </w:rPr>
        <w:t>лица.</w:t>
      </w:r>
    </w:p>
    <w:p w:rsidR="00BB7B36" w:rsidRPr="00386180" w:rsidRDefault="00BB7B36" w:rsidP="00BB7B36">
      <w:pPr>
        <w:pStyle w:val="TableParagraph"/>
        <w:spacing w:line="276" w:lineRule="auto"/>
        <w:jc w:val="both"/>
        <w:rPr>
          <w:rFonts w:eastAsiaTheme="minorEastAsia"/>
          <w:sz w:val="24"/>
          <w:szCs w:val="28"/>
        </w:rPr>
      </w:pPr>
      <w:r w:rsidRPr="00CC3141">
        <w:rPr>
          <w:rFonts w:eastAsiaTheme="minorEastAsia"/>
          <w:spacing w:val="-2"/>
          <w:sz w:val="24"/>
          <w:szCs w:val="28"/>
          <w:vertAlign w:val="superscript"/>
          <w:lang w:eastAsia="ru-RU"/>
        </w:rPr>
        <w:t>19 </w:t>
      </w:r>
      <w:r w:rsidRPr="00CC3141">
        <w:rPr>
          <w:rFonts w:eastAsiaTheme="minorEastAsia"/>
          <w:sz w:val="24"/>
          <w:szCs w:val="28"/>
        </w:rPr>
        <w:t xml:space="preserve">Заполняется </w:t>
      </w:r>
      <w:r w:rsidRPr="009328D1">
        <w:rPr>
          <w:rFonts w:eastAsiaTheme="minorEastAsia"/>
          <w:sz w:val="24"/>
          <w:szCs w:val="28"/>
        </w:rPr>
        <w:t>сотрудник</w:t>
      </w:r>
      <w:r>
        <w:rPr>
          <w:rFonts w:eastAsiaTheme="minorEastAsia"/>
          <w:sz w:val="24"/>
          <w:szCs w:val="28"/>
        </w:rPr>
        <w:t>ом</w:t>
      </w:r>
      <w:r w:rsidRPr="009328D1">
        <w:rPr>
          <w:rFonts w:eastAsiaTheme="minorEastAsia"/>
          <w:sz w:val="24"/>
          <w:szCs w:val="28"/>
        </w:rPr>
        <w:t xml:space="preserve"> КОГКУ «КОПСС», ответственн</w:t>
      </w:r>
      <w:r>
        <w:rPr>
          <w:rFonts w:eastAsiaTheme="minorEastAsia"/>
          <w:sz w:val="24"/>
          <w:szCs w:val="28"/>
        </w:rPr>
        <w:t>ым</w:t>
      </w:r>
      <w:r w:rsidRPr="009328D1">
        <w:rPr>
          <w:rFonts w:eastAsiaTheme="minorEastAsia"/>
          <w:sz w:val="24"/>
          <w:szCs w:val="28"/>
        </w:rPr>
        <w:t xml:space="preserve"> за прием и регистрацию документов</w:t>
      </w:r>
      <w:r w:rsidRPr="00CC3141">
        <w:rPr>
          <w:rFonts w:eastAsiaTheme="minorEastAsia"/>
          <w:sz w:val="24"/>
          <w:szCs w:val="28"/>
        </w:rPr>
        <w:t>.</w:t>
      </w:r>
      <w:bookmarkStart w:id="36" w:name="41"/>
      <w:bookmarkEnd w:id="36"/>
    </w:p>
    <w:p w:rsidR="00BB7B36" w:rsidRPr="00D95517" w:rsidRDefault="00BB7B36" w:rsidP="00BB7B36">
      <w:pPr>
        <w:pStyle w:val="ConsPlusNonformat"/>
        <w:spacing w:before="480"/>
        <w:jc w:val="center"/>
        <w:rPr>
          <w:rFonts w:ascii="Times New Roman" w:hAnsi="Times New Roman" w:cs="Times New Roman"/>
          <w:sz w:val="28"/>
          <w:szCs w:val="28"/>
        </w:rPr>
      </w:pPr>
      <w:r w:rsidRPr="006218C5">
        <w:rPr>
          <w:rFonts w:ascii="Times New Roman" w:hAnsi="Times New Roman" w:cs="Times New Roman"/>
          <w:sz w:val="28"/>
          <w:szCs w:val="28"/>
        </w:rPr>
        <w:t>_______</w:t>
      </w:r>
    </w:p>
    <w:p w:rsidR="00BB7B36" w:rsidRDefault="00BB7B36" w:rsidP="00BB7B36">
      <w:pPr>
        <w:widowControl w:val="0"/>
        <w:autoSpaceDE w:val="0"/>
        <w:autoSpaceDN w:val="0"/>
        <w:spacing w:after="0" w:line="240" w:lineRule="auto"/>
        <w:ind w:left="2832"/>
        <w:jc w:val="center"/>
        <w:rPr>
          <w:rFonts w:ascii="Times New Roman" w:eastAsiaTheme="minorEastAsia" w:hAnsi="Times New Roman" w:cs="Times New Roman"/>
          <w:sz w:val="28"/>
          <w:szCs w:val="28"/>
          <w:lang w:eastAsia="ru-RU"/>
        </w:rPr>
      </w:pPr>
    </w:p>
    <w:p w:rsidR="0038157B" w:rsidRDefault="003B3F0D" w:rsidP="004008AB">
      <w:pPr>
        <w:pStyle w:val="ConsPlusNormal"/>
        <w:ind w:left="4248" w:firstLine="708"/>
        <w:rPr>
          <w:rFonts w:ascii="Times New Roman" w:hAnsi="Times New Roman" w:cs="Times New Roman"/>
          <w:sz w:val="28"/>
          <w:szCs w:val="28"/>
        </w:rPr>
      </w:pPr>
      <w:r w:rsidRPr="00D95517">
        <w:rPr>
          <w:rFonts w:ascii="Times New Roman" w:hAnsi="Times New Roman" w:cs="Times New Roman"/>
          <w:sz w:val="28"/>
          <w:szCs w:val="28"/>
        </w:rPr>
        <w:lastRenderedPageBreak/>
        <w:t xml:space="preserve">Приложение </w:t>
      </w:r>
      <w:r w:rsidR="00C913D3" w:rsidRPr="00D95517">
        <w:rPr>
          <w:rFonts w:ascii="Times New Roman" w:hAnsi="Times New Roman" w:cs="Times New Roman"/>
          <w:sz w:val="28"/>
          <w:szCs w:val="28"/>
        </w:rPr>
        <w:t>№</w:t>
      </w:r>
      <w:r w:rsidR="00CD0DB7" w:rsidRPr="00D95517">
        <w:rPr>
          <w:rFonts w:ascii="Times New Roman" w:hAnsi="Times New Roman" w:cs="Times New Roman"/>
          <w:sz w:val="28"/>
          <w:szCs w:val="28"/>
        </w:rPr>
        <w:t xml:space="preserve"> </w:t>
      </w:r>
      <w:r w:rsidR="001E5FED">
        <w:rPr>
          <w:rFonts w:ascii="Times New Roman" w:hAnsi="Times New Roman" w:cs="Times New Roman"/>
          <w:sz w:val="28"/>
          <w:szCs w:val="28"/>
        </w:rPr>
        <w:t>4</w:t>
      </w:r>
    </w:p>
    <w:p w:rsidR="00253496" w:rsidRDefault="00253496" w:rsidP="00CB6577">
      <w:pPr>
        <w:pStyle w:val="ConsPlusNormal"/>
        <w:ind w:left="4962"/>
        <w:rPr>
          <w:rFonts w:ascii="Times New Roman" w:hAnsi="Times New Roman" w:cs="Times New Roman"/>
          <w:sz w:val="28"/>
          <w:szCs w:val="28"/>
        </w:rPr>
      </w:pPr>
    </w:p>
    <w:p w:rsidR="001C6A40" w:rsidRDefault="001C6A40" w:rsidP="004008AB">
      <w:pPr>
        <w:pStyle w:val="ConsPlusNormal"/>
        <w:ind w:left="4248" w:firstLine="708"/>
        <w:rPr>
          <w:rFonts w:ascii="Times New Roman" w:hAnsi="Times New Roman" w:cs="Times New Roman"/>
          <w:sz w:val="28"/>
          <w:szCs w:val="28"/>
        </w:rPr>
      </w:pPr>
      <w:r w:rsidRPr="001C6A40">
        <w:rPr>
          <w:rFonts w:ascii="Times New Roman" w:hAnsi="Times New Roman" w:cs="Times New Roman"/>
          <w:sz w:val="28"/>
          <w:szCs w:val="28"/>
        </w:rPr>
        <w:t>к Административному регламенту</w:t>
      </w:r>
      <w:bookmarkStart w:id="37" w:name="_GoBack"/>
      <w:bookmarkEnd w:id="37"/>
    </w:p>
    <w:p w:rsidR="00E376AC" w:rsidRPr="00E63F53" w:rsidRDefault="00E376AC" w:rsidP="00E376AC">
      <w:pPr>
        <w:widowControl w:val="0"/>
        <w:autoSpaceDE w:val="0"/>
        <w:autoSpaceDN w:val="0"/>
        <w:adjustRightInd w:val="0"/>
        <w:spacing w:before="720" w:after="0" w:line="240" w:lineRule="auto"/>
        <w:jc w:val="center"/>
        <w:rPr>
          <w:rFonts w:ascii="Times New Roman" w:eastAsiaTheme="minorEastAsia" w:hAnsi="Times New Roman" w:cs="Times New Roman"/>
          <w:b/>
          <w:bCs/>
          <w:sz w:val="28"/>
          <w:szCs w:val="28"/>
          <w:lang w:eastAsia="ru-RU"/>
        </w:rPr>
      </w:pPr>
      <w:r w:rsidRPr="00E63F53">
        <w:rPr>
          <w:rFonts w:ascii="Times New Roman" w:eastAsiaTheme="minorEastAsia" w:hAnsi="Times New Roman" w:cs="Times New Roman"/>
          <w:b/>
          <w:bCs/>
          <w:sz w:val="28"/>
          <w:szCs w:val="28"/>
          <w:lang w:eastAsia="ru-RU"/>
        </w:rPr>
        <w:t>РАСПИСКА</w:t>
      </w:r>
    </w:p>
    <w:p w:rsidR="00E376AC" w:rsidRPr="00E63F53" w:rsidRDefault="00E376AC" w:rsidP="00E376AC">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63F53">
        <w:rPr>
          <w:rFonts w:ascii="Times New Roman" w:eastAsiaTheme="minorEastAsia" w:hAnsi="Times New Roman" w:cs="Times New Roman"/>
          <w:b/>
          <w:bCs/>
          <w:sz w:val="28"/>
          <w:szCs w:val="28"/>
          <w:lang w:eastAsia="ru-RU"/>
        </w:rPr>
        <w:t>в по</w:t>
      </w:r>
      <w:r>
        <w:rPr>
          <w:rFonts w:ascii="Times New Roman" w:eastAsiaTheme="minorEastAsia" w:hAnsi="Times New Roman" w:cs="Times New Roman"/>
          <w:b/>
          <w:bCs/>
          <w:sz w:val="28"/>
          <w:szCs w:val="28"/>
          <w:lang w:eastAsia="ru-RU"/>
        </w:rPr>
        <w:t xml:space="preserve">лучении документов, приложенных </w:t>
      </w:r>
      <w:r w:rsidRPr="00E63F53">
        <w:rPr>
          <w:rFonts w:ascii="Times New Roman" w:eastAsiaTheme="minorEastAsia" w:hAnsi="Times New Roman" w:cs="Times New Roman"/>
          <w:b/>
          <w:bCs/>
          <w:sz w:val="28"/>
          <w:szCs w:val="28"/>
          <w:lang w:eastAsia="ru-RU"/>
        </w:rPr>
        <w:t xml:space="preserve">к заявлению </w:t>
      </w:r>
      <w:r>
        <w:rPr>
          <w:rFonts w:ascii="Times New Roman" w:eastAsiaTheme="minorEastAsia" w:hAnsi="Times New Roman" w:cs="Times New Roman"/>
          <w:b/>
          <w:bCs/>
          <w:sz w:val="28"/>
          <w:szCs w:val="28"/>
          <w:lang w:eastAsia="ru-RU"/>
        </w:rPr>
        <w:t>на в</w:t>
      </w:r>
      <w:r w:rsidRPr="00E63F53">
        <w:rPr>
          <w:rFonts w:ascii="Times New Roman" w:eastAsiaTheme="minorEastAsia" w:hAnsi="Times New Roman" w:cs="Times New Roman"/>
          <w:b/>
          <w:bCs/>
          <w:sz w:val="28"/>
          <w:szCs w:val="28"/>
          <w:lang w:eastAsia="ru-RU"/>
        </w:rPr>
        <w:t>ыдач</w:t>
      </w:r>
      <w:r>
        <w:rPr>
          <w:rFonts w:ascii="Times New Roman" w:eastAsiaTheme="minorEastAsia" w:hAnsi="Times New Roman" w:cs="Times New Roman"/>
          <w:b/>
          <w:bCs/>
          <w:sz w:val="28"/>
          <w:szCs w:val="28"/>
          <w:lang w:eastAsia="ru-RU"/>
        </w:rPr>
        <w:t>у</w:t>
      </w:r>
      <w:r w:rsidRPr="00E63F53">
        <w:rPr>
          <w:rFonts w:ascii="Times New Roman" w:eastAsiaTheme="minorEastAsia" w:hAnsi="Times New Roman" w:cs="Times New Roman"/>
          <w:b/>
          <w:bCs/>
          <w:sz w:val="28"/>
          <w:szCs w:val="28"/>
          <w:lang w:eastAsia="ru-RU"/>
        </w:rPr>
        <w:t xml:space="preserve"> исходных данных (технических условий) для разработки мероприятий по гражданской обороне, мероприятий по предупреждению чре</w:t>
      </w:r>
      <w:r>
        <w:rPr>
          <w:rFonts w:ascii="Times New Roman" w:eastAsiaTheme="minorEastAsia" w:hAnsi="Times New Roman" w:cs="Times New Roman"/>
          <w:b/>
          <w:bCs/>
          <w:sz w:val="28"/>
          <w:szCs w:val="28"/>
          <w:lang w:eastAsia="ru-RU"/>
        </w:rPr>
        <w:t>звычайных ситуаций природного и </w:t>
      </w:r>
      <w:r w:rsidRPr="00E63F53">
        <w:rPr>
          <w:rFonts w:ascii="Times New Roman" w:eastAsiaTheme="minorEastAsia" w:hAnsi="Times New Roman" w:cs="Times New Roman"/>
          <w:b/>
          <w:bCs/>
          <w:sz w:val="28"/>
          <w:szCs w:val="28"/>
          <w:lang w:eastAsia="ru-RU"/>
        </w:rPr>
        <w:t>техногенного характера в составе проектной документации объекта капитального стро</w:t>
      </w:r>
      <w:r>
        <w:rPr>
          <w:rFonts w:ascii="Times New Roman" w:eastAsiaTheme="minorEastAsia" w:hAnsi="Times New Roman" w:cs="Times New Roman"/>
          <w:b/>
          <w:bCs/>
          <w:sz w:val="28"/>
          <w:szCs w:val="28"/>
          <w:lang w:eastAsia="ru-RU"/>
        </w:rPr>
        <w:t>ительства</w:t>
      </w:r>
    </w:p>
    <w:p w:rsidR="00E376AC" w:rsidRPr="00E63F53" w:rsidRDefault="00E376AC" w:rsidP="00E376AC">
      <w:pPr>
        <w:spacing w:after="0" w:line="276" w:lineRule="auto"/>
        <w:jc w:val="both"/>
        <w:rPr>
          <w:rFonts w:ascii="Times New Roman" w:hAnsi="Times New Roman" w:cs="Times New Roman"/>
          <w:sz w:val="28"/>
          <w:szCs w:val="28"/>
        </w:rPr>
      </w:pPr>
    </w:p>
    <w:tbl>
      <w:tblPr>
        <w:tblW w:w="9595" w:type="dxa"/>
        <w:tblInd w:w="46" w:type="dxa"/>
        <w:tblLook w:val="04A0" w:firstRow="1" w:lastRow="0" w:firstColumn="1" w:lastColumn="0" w:noHBand="0" w:noVBand="1"/>
      </w:tblPr>
      <w:tblGrid>
        <w:gridCol w:w="913"/>
        <w:gridCol w:w="2633"/>
        <w:gridCol w:w="1619"/>
        <w:gridCol w:w="1560"/>
        <w:gridCol w:w="2870"/>
      </w:tblGrid>
      <w:tr w:rsidR="00E376AC" w:rsidRPr="00E63F53" w:rsidTr="008A3391">
        <w:trPr>
          <w:trHeight w:val="736"/>
        </w:trPr>
        <w:tc>
          <w:tcPr>
            <w:tcW w:w="913" w:type="dxa"/>
            <w:tcBorders>
              <w:top w:val="single" w:sz="4" w:space="0" w:color="000000"/>
              <w:left w:val="single" w:sz="4" w:space="0" w:color="000000"/>
              <w:bottom w:val="single" w:sz="4" w:space="0" w:color="000000"/>
              <w:right w:val="single" w:sz="4" w:space="0" w:color="000000"/>
            </w:tcBorders>
            <w:hideMark/>
          </w:tcPr>
          <w:p w:rsidR="00E376AC" w:rsidRPr="00E63F53" w:rsidRDefault="00E376AC" w:rsidP="008A3391">
            <w:pPr>
              <w:spacing w:after="0" w:line="240" w:lineRule="auto"/>
              <w:jc w:val="center"/>
              <w:rPr>
                <w:rFonts w:ascii="Times New Roman" w:hAnsi="Times New Roman" w:cs="Times New Roman"/>
                <w:sz w:val="28"/>
                <w:szCs w:val="28"/>
              </w:rPr>
            </w:pPr>
            <w:r w:rsidRPr="00E63F53">
              <w:rPr>
                <w:rFonts w:ascii="Times New Roman" w:hAnsi="Times New Roman" w:cs="Times New Roman"/>
                <w:sz w:val="28"/>
                <w:szCs w:val="28"/>
              </w:rPr>
              <w:t>№ п/п</w:t>
            </w:r>
          </w:p>
        </w:tc>
        <w:tc>
          <w:tcPr>
            <w:tcW w:w="2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center"/>
              <w:rPr>
                <w:rFonts w:ascii="Times New Roman" w:hAnsi="Times New Roman" w:cs="Times New Roman"/>
                <w:sz w:val="28"/>
                <w:szCs w:val="28"/>
              </w:rPr>
            </w:pPr>
            <w:r w:rsidRPr="00E63F53">
              <w:rPr>
                <w:rFonts w:ascii="Times New Roman" w:hAnsi="Times New Roman" w:cs="Times New Roman"/>
                <w:sz w:val="28"/>
                <w:szCs w:val="28"/>
              </w:rPr>
              <w:t>Вид документа</w:t>
            </w:r>
          </w:p>
        </w:tc>
        <w:tc>
          <w:tcPr>
            <w:tcW w:w="1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center"/>
              <w:rPr>
                <w:rFonts w:ascii="Times New Roman" w:hAnsi="Times New Roman" w:cs="Times New Roman"/>
                <w:sz w:val="28"/>
                <w:szCs w:val="28"/>
              </w:rPr>
            </w:pPr>
            <w:r w:rsidRPr="00E63F53">
              <w:rPr>
                <w:rFonts w:ascii="Times New Roman" w:hAnsi="Times New Roman" w:cs="Times New Roman"/>
                <w:sz w:val="28"/>
                <w:szCs w:val="28"/>
              </w:rPr>
              <w:t>Оригинал</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center"/>
              <w:rPr>
                <w:rFonts w:ascii="Times New Roman" w:hAnsi="Times New Roman" w:cs="Times New Roman"/>
                <w:sz w:val="28"/>
                <w:szCs w:val="28"/>
              </w:rPr>
            </w:pPr>
            <w:r w:rsidRPr="00E63F53">
              <w:rPr>
                <w:rFonts w:ascii="Times New Roman" w:hAnsi="Times New Roman" w:cs="Times New Roman"/>
                <w:sz w:val="28"/>
                <w:szCs w:val="28"/>
              </w:rPr>
              <w:t>Копия</w:t>
            </w:r>
          </w:p>
        </w:tc>
        <w:tc>
          <w:tcPr>
            <w:tcW w:w="2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40" w:lineRule="auto"/>
              <w:jc w:val="center"/>
              <w:rPr>
                <w:rFonts w:ascii="Times New Roman" w:hAnsi="Times New Roman" w:cs="Times New Roman"/>
                <w:sz w:val="28"/>
                <w:szCs w:val="28"/>
              </w:rPr>
            </w:pPr>
            <w:r w:rsidRPr="00E63F53">
              <w:rPr>
                <w:rFonts w:ascii="Times New Roman" w:hAnsi="Times New Roman" w:cs="Times New Roman"/>
                <w:sz w:val="28"/>
                <w:szCs w:val="28"/>
              </w:rPr>
              <w:t>В установленном законодательством порядке заверенная копия</w:t>
            </w:r>
          </w:p>
        </w:tc>
      </w:tr>
      <w:tr w:rsidR="00E376AC" w:rsidRPr="00E63F53" w:rsidTr="008A3391">
        <w:trPr>
          <w:trHeight w:val="340"/>
        </w:trPr>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2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1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2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r>
      <w:tr w:rsidR="00E376AC" w:rsidRPr="00E63F53" w:rsidTr="008A3391">
        <w:trPr>
          <w:trHeight w:val="340"/>
        </w:trPr>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2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1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2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r>
      <w:tr w:rsidR="00E376AC" w:rsidRPr="00E63F53" w:rsidTr="008A3391">
        <w:trPr>
          <w:trHeight w:val="340"/>
        </w:trPr>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2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1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c>
          <w:tcPr>
            <w:tcW w:w="2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376AC" w:rsidRPr="00E63F53" w:rsidRDefault="00E376AC" w:rsidP="008A3391">
            <w:pPr>
              <w:spacing w:after="0" w:line="276" w:lineRule="auto"/>
              <w:jc w:val="both"/>
              <w:rPr>
                <w:rFonts w:ascii="Times New Roman" w:hAnsi="Times New Roman" w:cs="Times New Roman"/>
                <w:sz w:val="28"/>
                <w:szCs w:val="28"/>
              </w:rPr>
            </w:pPr>
          </w:p>
        </w:tc>
      </w:tr>
    </w:tbl>
    <w:p w:rsidR="00E376AC" w:rsidRPr="00E63F53" w:rsidRDefault="00E376AC" w:rsidP="00E376AC">
      <w:pPr>
        <w:spacing w:after="0" w:line="276" w:lineRule="auto"/>
        <w:jc w:val="both"/>
        <w:rPr>
          <w:rFonts w:ascii="Times New Roman" w:hAnsi="Times New Roman" w:cs="Times New Roman"/>
          <w:sz w:val="28"/>
          <w:szCs w:val="28"/>
        </w:rPr>
      </w:pPr>
    </w:p>
    <w:p w:rsidR="00E376AC" w:rsidRPr="00E63F53" w:rsidRDefault="00E376AC" w:rsidP="00E376AC">
      <w:pPr>
        <w:spacing w:after="0" w:line="360" w:lineRule="auto"/>
        <w:jc w:val="both"/>
        <w:rPr>
          <w:rFonts w:ascii="Times New Roman" w:hAnsi="Times New Roman" w:cs="Times New Roman"/>
          <w:sz w:val="28"/>
          <w:szCs w:val="28"/>
        </w:rPr>
      </w:pPr>
      <w:r w:rsidRPr="00E63F53">
        <w:rPr>
          <w:rFonts w:ascii="Times New Roman" w:hAnsi="Times New Roman" w:cs="Times New Roman"/>
          <w:sz w:val="28"/>
          <w:szCs w:val="28"/>
        </w:rPr>
        <w:t>Всего принято _______</w:t>
      </w:r>
      <w:r>
        <w:rPr>
          <w:rFonts w:ascii="Times New Roman" w:hAnsi="Times New Roman" w:cs="Times New Roman"/>
          <w:sz w:val="28"/>
          <w:szCs w:val="28"/>
        </w:rPr>
        <w:t>___ документов на _____ листах.</w:t>
      </w:r>
    </w:p>
    <w:p w:rsidR="00E376AC" w:rsidRPr="00E63F53" w:rsidRDefault="00E376AC" w:rsidP="00E376AC">
      <w:pPr>
        <w:spacing w:after="0" w:line="360" w:lineRule="auto"/>
        <w:jc w:val="both"/>
        <w:rPr>
          <w:rFonts w:ascii="Times New Roman" w:hAnsi="Times New Roman" w:cs="Times New Roman"/>
          <w:sz w:val="28"/>
          <w:szCs w:val="28"/>
        </w:rPr>
      </w:pPr>
      <w:r w:rsidRPr="00E63F53">
        <w:rPr>
          <w:rFonts w:ascii="Times New Roman" w:hAnsi="Times New Roman" w:cs="Times New Roman"/>
          <w:sz w:val="28"/>
          <w:szCs w:val="28"/>
        </w:rPr>
        <w:t> ______________________      ____________   ___________________</w:t>
      </w:r>
    </w:p>
    <w:p w:rsidR="00E376AC" w:rsidRPr="00E63F53" w:rsidRDefault="00E376AC" w:rsidP="00E376AC">
      <w:pPr>
        <w:widowControl w:val="0"/>
        <w:autoSpaceDE w:val="0"/>
        <w:autoSpaceDN w:val="0"/>
        <w:spacing w:after="0" w:line="240" w:lineRule="auto"/>
        <w:jc w:val="both"/>
        <w:rPr>
          <w:rFonts w:ascii="Times New Roman" w:eastAsia="Times New Roman" w:hAnsi="Times New Roman" w:cs="Times New Roman"/>
          <w:sz w:val="24"/>
          <w:szCs w:val="28"/>
        </w:rPr>
      </w:pPr>
      <w:r w:rsidRPr="00E63F53">
        <w:rPr>
          <w:rFonts w:ascii="Times New Roman" w:eastAsia="Times New Roman" w:hAnsi="Times New Roman" w:cs="Times New Roman"/>
          <w:sz w:val="24"/>
          <w:szCs w:val="28"/>
        </w:rPr>
        <w:t xml:space="preserve"> (должность уполномоченного            (подпись)           </w:t>
      </w:r>
      <w:r>
        <w:rPr>
          <w:rFonts w:ascii="Times New Roman" w:eastAsia="Times New Roman" w:hAnsi="Times New Roman" w:cs="Times New Roman"/>
          <w:sz w:val="24"/>
          <w:szCs w:val="28"/>
        </w:rPr>
        <w:t xml:space="preserve"> </w:t>
      </w:r>
      <w:r w:rsidRPr="00E63F53">
        <w:rPr>
          <w:rFonts w:ascii="Times New Roman" w:eastAsia="Times New Roman" w:hAnsi="Times New Roman" w:cs="Times New Roman"/>
          <w:sz w:val="24"/>
          <w:szCs w:val="28"/>
        </w:rPr>
        <w:t>(расшифровка подписи)</w:t>
      </w:r>
    </w:p>
    <w:p w:rsidR="00E376AC" w:rsidRPr="00E63F53" w:rsidRDefault="00E376AC" w:rsidP="00E376AC">
      <w:pPr>
        <w:widowControl w:val="0"/>
        <w:autoSpaceDE w:val="0"/>
        <w:autoSpaceDN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E63F53">
        <w:rPr>
          <w:rFonts w:ascii="Times New Roman" w:eastAsia="Times New Roman" w:hAnsi="Times New Roman" w:cs="Times New Roman"/>
          <w:sz w:val="24"/>
          <w:szCs w:val="28"/>
        </w:rPr>
        <w:t>сотрудника, осуществляющего</w:t>
      </w:r>
    </w:p>
    <w:p w:rsidR="00E376AC" w:rsidRPr="00E63F53" w:rsidRDefault="00E376AC" w:rsidP="00E376AC">
      <w:pPr>
        <w:widowControl w:val="0"/>
        <w:autoSpaceDE w:val="0"/>
        <w:autoSpaceDN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E63F53">
        <w:rPr>
          <w:rFonts w:ascii="Times New Roman" w:eastAsia="Times New Roman" w:hAnsi="Times New Roman" w:cs="Times New Roman"/>
          <w:sz w:val="24"/>
          <w:szCs w:val="28"/>
        </w:rPr>
        <w:t>прием заявления)</w:t>
      </w:r>
    </w:p>
    <w:p w:rsidR="00E376AC" w:rsidRPr="00E63F53" w:rsidRDefault="00E376AC" w:rsidP="00E376AC">
      <w:pPr>
        <w:spacing w:after="0" w:line="276" w:lineRule="auto"/>
        <w:jc w:val="both"/>
        <w:rPr>
          <w:rFonts w:ascii="Times New Roman" w:hAnsi="Times New Roman" w:cs="Times New Roman"/>
          <w:sz w:val="28"/>
          <w:szCs w:val="28"/>
        </w:rPr>
      </w:pPr>
    </w:p>
    <w:p w:rsidR="00E376AC" w:rsidRPr="00E63F53" w:rsidRDefault="00E376AC" w:rsidP="00E376AC">
      <w:pPr>
        <w:spacing w:after="0" w:line="276" w:lineRule="auto"/>
        <w:jc w:val="both"/>
        <w:rPr>
          <w:rFonts w:ascii="Times New Roman" w:hAnsi="Times New Roman" w:cs="Times New Roman"/>
          <w:sz w:val="28"/>
          <w:szCs w:val="28"/>
        </w:rPr>
      </w:pPr>
      <w:r w:rsidRPr="00E63F53">
        <w:rPr>
          <w:rFonts w:ascii="Times New Roman" w:hAnsi="Times New Roman" w:cs="Times New Roman"/>
          <w:sz w:val="28"/>
          <w:szCs w:val="28"/>
        </w:rPr>
        <w:t>    «___» __________ 20__ г.</w:t>
      </w:r>
    </w:p>
    <w:p w:rsidR="00E376AC" w:rsidRPr="00E63F53" w:rsidRDefault="00E376AC" w:rsidP="00E376AC">
      <w:pPr>
        <w:spacing w:after="0" w:line="276" w:lineRule="auto"/>
        <w:jc w:val="both"/>
        <w:rPr>
          <w:rFonts w:ascii="Times New Roman" w:hAnsi="Times New Roman" w:cs="Times New Roman"/>
          <w:sz w:val="28"/>
          <w:szCs w:val="28"/>
        </w:rPr>
      </w:pPr>
    </w:p>
    <w:p w:rsidR="00E376AC" w:rsidRDefault="00E376AC" w:rsidP="00E376AC">
      <w:pPr>
        <w:spacing w:after="0" w:line="276" w:lineRule="auto"/>
        <w:jc w:val="both"/>
        <w:rPr>
          <w:rFonts w:ascii="Times New Roman" w:hAnsi="Times New Roman" w:cs="Times New Roman"/>
          <w:sz w:val="28"/>
          <w:szCs w:val="28"/>
        </w:rPr>
      </w:pPr>
      <w:r w:rsidRPr="00E63F53">
        <w:rPr>
          <w:rFonts w:ascii="Times New Roman" w:hAnsi="Times New Roman" w:cs="Times New Roman"/>
          <w:sz w:val="28"/>
          <w:szCs w:val="28"/>
        </w:rPr>
        <w:t>    Заявитель ________________/__________</w:t>
      </w:r>
      <w:r>
        <w:rPr>
          <w:rFonts w:ascii="Times New Roman" w:hAnsi="Times New Roman" w:cs="Times New Roman"/>
          <w:sz w:val="28"/>
          <w:szCs w:val="28"/>
        </w:rPr>
        <w:t>__ /  «___» __________ 202__ г.</w:t>
      </w:r>
    </w:p>
    <w:p w:rsidR="00E376AC" w:rsidRDefault="00E376AC" w:rsidP="00E376AC">
      <w:pPr>
        <w:pStyle w:val="ConsPlusNonformat"/>
        <w:spacing w:before="720" w:line="276" w:lineRule="auto"/>
        <w:jc w:val="center"/>
        <w:rPr>
          <w:rFonts w:ascii="Times New Roman" w:hAnsi="Times New Roman" w:cs="Times New Roman"/>
          <w:sz w:val="28"/>
          <w:szCs w:val="28"/>
        </w:rPr>
      </w:pPr>
      <w:r w:rsidRPr="006218C5">
        <w:rPr>
          <w:rFonts w:ascii="Times New Roman" w:hAnsi="Times New Roman" w:cs="Times New Roman"/>
          <w:sz w:val="28"/>
          <w:szCs w:val="28"/>
        </w:rPr>
        <w:t>_______</w:t>
      </w:r>
    </w:p>
    <w:p w:rsidR="00E376AC" w:rsidRPr="00D95517" w:rsidRDefault="00E376AC" w:rsidP="004008AB">
      <w:pPr>
        <w:pStyle w:val="ConsPlusNormal"/>
        <w:ind w:left="4248" w:firstLine="708"/>
        <w:rPr>
          <w:rFonts w:ascii="Times New Roman" w:hAnsi="Times New Roman" w:cs="Times New Roman"/>
          <w:sz w:val="28"/>
          <w:szCs w:val="28"/>
        </w:rPr>
      </w:pPr>
    </w:p>
    <w:sectPr w:rsidR="00E376AC" w:rsidRPr="00D95517" w:rsidSect="003B17A7">
      <w:headerReference w:type="default" r:id="rId12"/>
      <w:pgSz w:w="11906" w:h="16838" w:code="9"/>
      <w:pgMar w:top="709" w:right="851" w:bottom="426" w:left="1701" w:header="709" w:footer="8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E65" w:rsidRDefault="00D11E65" w:rsidP="00453DF0">
      <w:pPr>
        <w:spacing w:after="0" w:line="240" w:lineRule="auto"/>
      </w:pPr>
      <w:r>
        <w:separator/>
      </w:r>
    </w:p>
  </w:endnote>
  <w:endnote w:type="continuationSeparator" w:id="0">
    <w:p w:rsidR="00D11E65" w:rsidRDefault="00D11E65" w:rsidP="0045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E65" w:rsidRDefault="00D11E65" w:rsidP="00453DF0">
      <w:pPr>
        <w:spacing w:after="0" w:line="240" w:lineRule="auto"/>
      </w:pPr>
      <w:r>
        <w:separator/>
      </w:r>
    </w:p>
  </w:footnote>
  <w:footnote w:type="continuationSeparator" w:id="0">
    <w:p w:rsidR="00D11E65" w:rsidRDefault="00D11E65" w:rsidP="0045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055434"/>
      <w:docPartObj>
        <w:docPartGallery w:val="Page Numbers (Top of Page)"/>
        <w:docPartUnique/>
      </w:docPartObj>
    </w:sdtPr>
    <w:sdtEndPr>
      <w:rPr>
        <w:rFonts w:ascii="Times New Roman" w:hAnsi="Times New Roman" w:cs="Times New Roman"/>
      </w:rPr>
    </w:sdtEndPr>
    <w:sdtContent>
      <w:p w:rsidR="003B17A7" w:rsidRDefault="003B17A7" w:rsidP="000C4BCE">
        <w:pPr>
          <w:pStyle w:val="a9"/>
          <w:jc w:val="center"/>
          <w:rPr>
            <w:rFonts w:ascii="Times New Roman" w:hAnsi="Times New Roman" w:cs="Times New Roman"/>
          </w:rPr>
        </w:pPr>
        <w:r w:rsidRPr="00B75EF8">
          <w:rPr>
            <w:rFonts w:ascii="Times New Roman" w:hAnsi="Times New Roman" w:cs="Times New Roman"/>
          </w:rPr>
          <w:fldChar w:fldCharType="begin"/>
        </w:r>
        <w:r w:rsidRPr="00B75EF8">
          <w:rPr>
            <w:rFonts w:ascii="Times New Roman" w:hAnsi="Times New Roman" w:cs="Times New Roman"/>
          </w:rPr>
          <w:instrText>PAGE   \* MERGEFORMAT</w:instrText>
        </w:r>
        <w:r w:rsidRPr="00B75EF8">
          <w:rPr>
            <w:rFonts w:ascii="Times New Roman" w:hAnsi="Times New Roman" w:cs="Times New Roman"/>
          </w:rPr>
          <w:fldChar w:fldCharType="separate"/>
        </w:r>
        <w:r>
          <w:rPr>
            <w:rFonts w:ascii="Times New Roman" w:hAnsi="Times New Roman" w:cs="Times New Roman"/>
            <w:noProof/>
          </w:rPr>
          <w:t>33</w:t>
        </w:r>
        <w:r w:rsidRPr="00B75EF8">
          <w:rPr>
            <w:rFonts w:ascii="Times New Roman" w:hAnsi="Times New Roman" w:cs="Times New Roman"/>
          </w:rPr>
          <w:fldChar w:fldCharType="end"/>
        </w:r>
      </w:p>
      <w:p w:rsidR="003B17A7" w:rsidRPr="000C4BCE" w:rsidRDefault="003B17A7" w:rsidP="00991E55">
        <w:pPr>
          <w:pStyle w:val="a9"/>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0E19"/>
    <w:multiLevelType w:val="multilevel"/>
    <w:tmpl w:val="60DC34BC"/>
    <w:lvl w:ilvl="0">
      <w:start w:val="6"/>
      <w:numFmt w:val="decimal"/>
      <w:lvlText w:val="%1."/>
      <w:lvlJc w:val="left"/>
      <w:pPr>
        <w:ind w:left="1288"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 w15:restartNumberingAfterBreak="0">
    <w:nsid w:val="078C36F0"/>
    <w:multiLevelType w:val="hybridMultilevel"/>
    <w:tmpl w:val="74CEA160"/>
    <w:lvl w:ilvl="0" w:tplc="33F82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FE3AAC"/>
    <w:multiLevelType w:val="hybridMultilevel"/>
    <w:tmpl w:val="CF9068B6"/>
    <w:lvl w:ilvl="0" w:tplc="B7581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6AD6E07"/>
    <w:multiLevelType w:val="multilevel"/>
    <w:tmpl w:val="87009B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023A8F"/>
    <w:multiLevelType w:val="multilevel"/>
    <w:tmpl w:val="B3B6DC34"/>
    <w:lvl w:ilvl="0">
      <w:start w:val="1"/>
      <w:numFmt w:val="decimal"/>
      <w:suff w:val="space"/>
      <w:lvlText w:val="%1."/>
      <w:lvlJc w:val="left"/>
      <w:pPr>
        <w:ind w:left="9149" w:hanging="360"/>
      </w:pPr>
      <w:rPr>
        <w:rFonts w:hint="default"/>
      </w:rPr>
    </w:lvl>
    <w:lvl w:ilvl="1">
      <w:start w:val="1"/>
      <w:numFmt w:val="decimal"/>
      <w:isLgl/>
      <w:suff w:val="space"/>
      <w:lvlText w:val="%1.%2."/>
      <w:lvlJc w:val="left"/>
      <w:pPr>
        <w:ind w:left="440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3EC26ACD"/>
    <w:multiLevelType w:val="multilevel"/>
    <w:tmpl w:val="8BD6000A"/>
    <w:lvl w:ilvl="0">
      <w:start w:val="2"/>
      <w:numFmt w:val="decimal"/>
      <w:lvlText w:val="%1."/>
      <w:lvlJc w:val="left"/>
      <w:pPr>
        <w:ind w:left="675" w:hanging="675"/>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43B82D75"/>
    <w:multiLevelType w:val="multilevel"/>
    <w:tmpl w:val="2870A85E"/>
    <w:lvl w:ilvl="0">
      <w:start w:val="2"/>
      <w:numFmt w:val="decimal"/>
      <w:lvlText w:val="%1."/>
      <w:lvlJc w:val="left"/>
      <w:pPr>
        <w:ind w:left="360" w:hanging="360"/>
      </w:pPr>
      <w:rPr>
        <w:rFonts w:hint="default"/>
      </w:rPr>
    </w:lvl>
    <w:lvl w:ilvl="1">
      <w:start w:val="3"/>
      <w:numFmt w:val="decimal"/>
      <w:lvlText w:val="%1.%2."/>
      <w:lvlJc w:val="left"/>
      <w:pPr>
        <w:ind w:left="262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F20D8C"/>
    <w:multiLevelType w:val="hybridMultilevel"/>
    <w:tmpl w:val="D4B47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D5EAB"/>
    <w:multiLevelType w:val="hybridMultilevel"/>
    <w:tmpl w:val="0E400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596444"/>
    <w:multiLevelType w:val="multilevel"/>
    <w:tmpl w:val="5CB85E2C"/>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0" w15:restartNumberingAfterBreak="0">
    <w:nsid w:val="77067F24"/>
    <w:multiLevelType w:val="multilevel"/>
    <w:tmpl w:val="9D703DC2"/>
    <w:lvl w:ilvl="0">
      <w:start w:val="2"/>
      <w:numFmt w:val="decimal"/>
      <w:lvlText w:val="%1."/>
      <w:lvlJc w:val="left"/>
      <w:pPr>
        <w:ind w:left="675" w:hanging="675"/>
      </w:pPr>
      <w:rPr>
        <w:rFonts w:eastAsia="Times New Roman" w:hint="default"/>
        <w:color w:val="FF0000"/>
      </w:rPr>
    </w:lvl>
    <w:lvl w:ilvl="1">
      <w:start w:val="6"/>
      <w:numFmt w:val="decimal"/>
      <w:lvlText w:val="%1.%2."/>
      <w:lvlJc w:val="left"/>
      <w:pPr>
        <w:ind w:left="1074" w:hanging="720"/>
      </w:pPr>
      <w:rPr>
        <w:rFonts w:eastAsia="Times New Roman" w:hint="default"/>
        <w:color w:val="FF0000"/>
      </w:rPr>
    </w:lvl>
    <w:lvl w:ilvl="2">
      <w:start w:val="9"/>
      <w:numFmt w:val="decimal"/>
      <w:lvlText w:val="%1.%2.%3."/>
      <w:lvlJc w:val="left"/>
      <w:pPr>
        <w:ind w:left="1428" w:hanging="720"/>
      </w:pPr>
      <w:rPr>
        <w:rFonts w:eastAsia="Times New Roman" w:hint="default"/>
        <w:color w:val="FF0000"/>
      </w:rPr>
    </w:lvl>
    <w:lvl w:ilvl="3">
      <w:start w:val="1"/>
      <w:numFmt w:val="decimal"/>
      <w:lvlText w:val="%1.%2.%3.%4."/>
      <w:lvlJc w:val="left"/>
      <w:pPr>
        <w:ind w:left="2142" w:hanging="1080"/>
      </w:pPr>
      <w:rPr>
        <w:rFonts w:eastAsia="Times New Roman" w:hint="default"/>
        <w:color w:val="FF0000"/>
      </w:rPr>
    </w:lvl>
    <w:lvl w:ilvl="4">
      <w:start w:val="1"/>
      <w:numFmt w:val="decimal"/>
      <w:lvlText w:val="%1.%2.%3.%4.%5."/>
      <w:lvlJc w:val="left"/>
      <w:pPr>
        <w:ind w:left="2496" w:hanging="1080"/>
      </w:pPr>
      <w:rPr>
        <w:rFonts w:eastAsia="Times New Roman" w:hint="default"/>
        <w:color w:val="FF0000"/>
      </w:rPr>
    </w:lvl>
    <w:lvl w:ilvl="5">
      <w:start w:val="1"/>
      <w:numFmt w:val="decimal"/>
      <w:lvlText w:val="%1.%2.%3.%4.%5.%6."/>
      <w:lvlJc w:val="left"/>
      <w:pPr>
        <w:ind w:left="3210" w:hanging="1440"/>
      </w:pPr>
      <w:rPr>
        <w:rFonts w:eastAsia="Times New Roman" w:hint="default"/>
        <w:color w:val="FF0000"/>
      </w:rPr>
    </w:lvl>
    <w:lvl w:ilvl="6">
      <w:start w:val="1"/>
      <w:numFmt w:val="decimal"/>
      <w:lvlText w:val="%1.%2.%3.%4.%5.%6.%7."/>
      <w:lvlJc w:val="left"/>
      <w:pPr>
        <w:ind w:left="3924" w:hanging="1800"/>
      </w:pPr>
      <w:rPr>
        <w:rFonts w:eastAsia="Times New Roman" w:hint="default"/>
        <w:color w:val="FF0000"/>
      </w:rPr>
    </w:lvl>
    <w:lvl w:ilvl="7">
      <w:start w:val="1"/>
      <w:numFmt w:val="decimal"/>
      <w:lvlText w:val="%1.%2.%3.%4.%5.%6.%7.%8."/>
      <w:lvlJc w:val="left"/>
      <w:pPr>
        <w:ind w:left="4278" w:hanging="1800"/>
      </w:pPr>
      <w:rPr>
        <w:rFonts w:eastAsia="Times New Roman" w:hint="default"/>
        <w:color w:val="FF0000"/>
      </w:rPr>
    </w:lvl>
    <w:lvl w:ilvl="8">
      <w:start w:val="1"/>
      <w:numFmt w:val="decimal"/>
      <w:lvlText w:val="%1.%2.%3.%4.%5.%6.%7.%8.%9."/>
      <w:lvlJc w:val="left"/>
      <w:pPr>
        <w:ind w:left="4992" w:hanging="2160"/>
      </w:pPr>
      <w:rPr>
        <w:rFonts w:eastAsia="Times New Roman" w:hint="default"/>
        <w:color w:val="FF0000"/>
      </w:rPr>
    </w:lvl>
  </w:abstractNum>
  <w:num w:numId="1">
    <w:abstractNumId w:val="4"/>
  </w:num>
  <w:num w:numId="2">
    <w:abstractNumId w:val="6"/>
  </w:num>
  <w:num w:numId="3">
    <w:abstractNumId w:val="5"/>
  </w:num>
  <w:num w:numId="4">
    <w:abstractNumId w:val="8"/>
  </w:num>
  <w:num w:numId="5">
    <w:abstractNumId w:val="9"/>
  </w:num>
  <w:num w:numId="6">
    <w:abstractNumId w:val="0"/>
  </w:num>
  <w:num w:numId="7">
    <w:abstractNumId w:val="3"/>
  </w:num>
  <w:num w:numId="8">
    <w:abstractNumId w:val="1"/>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43"/>
    <w:rsid w:val="000006B2"/>
    <w:rsid w:val="000010FB"/>
    <w:rsid w:val="00001460"/>
    <w:rsid w:val="00002A18"/>
    <w:rsid w:val="0000305D"/>
    <w:rsid w:val="0000393F"/>
    <w:rsid w:val="0001198C"/>
    <w:rsid w:val="00012424"/>
    <w:rsid w:val="000134A8"/>
    <w:rsid w:val="000160CB"/>
    <w:rsid w:val="00016BAD"/>
    <w:rsid w:val="00025C51"/>
    <w:rsid w:val="000334F0"/>
    <w:rsid w:val="00034E68"/>
    <w:rsid w:val="00035136"/>
    <w:rsid w:val="00040509"/>
    <w:rsid w:val="00041AFA"/>
    <w:rsid w:val="00043BEF"/>
    <w:rsid w:val="00051D85"/>
    <w:rsid w:val="000536A5"/>
    <w:rsid w:val="0005620E"/>
    <w:rsid w:val="0005674D"/>
    <w:rsid w:val="00056D57"/>
    <w:rsid w:val="00057524"/>
    <w:rsid w:val="000619A0"/>
    <w:rsid w:val="00062563"/>
    <w:rsid w:val="00062A2C"/>
    <w:rsid w:val="00063ADA"/>
    <w:rsid w:val="00065EE4"/>
    <w:rsid w:val="0006625C"/>
    <w:rsid w:val="000700D3"/>
    <w:rsid w:val="000718DA"/>
    <w:rsid w:val="00072539"/>
    <w:rsid w:val="00073ED2"/>
    <w:rsid w:val="00076D26"/>
    <w:rsid w:val="00080F40"/>
    <w:rsid w:val="0008139E"/>
    <w:rsid w:val="000819BB"/>
    <w:rsid w:val="00083453"/>
    <w:rsid w:val="00084CF8"/>
    <w:rsid w:val="00085617"/>
    <w:rsid w:val="0008743D"/>
    <w:rsid w:val="0008748B"/>
    <w:rsid w:val="0009391D"/>
    <w:rsid w:val="00093B51"/>
    <w:rsid w:val="00094BAA"/>
    <w:rsid w:val="0009513A"/>
    <w:rsid w:val="00096C1A"/>
    <w:rsid w:val="00096C43"/>
    <w:rsid w:val="00097617"/>
    <w:rsid w:val="000A0F63"/>
    <w:rsid w:val="000A10B6"/>
    <w:rsid w:val="000A1D2B"/>
    <w:rsid w:val="000A21FB"/>
    <w:rsid w:val="000A3846"/>
    <w:rsid w:val="000A689D"/>
    <w:rsid w:val="000A6EAC"/>
    <w:rsid w:val="000A711E"/>
    <w:rsid w:val="000B1429"/>
    <w:rsid w:val="000B18E2"/>
    <w:rsid w:val="000B32CD"/>
    <w:rsid w:val="000B42C3"/>
    <w:rsid w:val="000B6575"/>
    <w:rsid w:val="000B73A9"/>
    <w:rsid w:val="000C40EA"/>
    <w:rsid w:val="000C4BCE"/>
    <w:rsid w:val="000C5FC0"/>
    <w:rsid w:val="000C77B9"/>
    <w:rsid w:val="000C7A5C"/>
    <w:rsid w:val="000D0C4C"/>
    <w:rsid w:val="000D0EB0"/>
    <w:rsid w:val="000D4684"/>
    <w:rsid w:val="000D6C86"/>
    <w:rsid w:val="000D7432"/>
    <w:rsid w:val="000E1285"/>
    <w:rsid w:val="000E28E8"/>
    <w:rsid w:val="000E2D98"/>
    <w:rsid w:val="000E3B10"/>
    <w:rsid w:val="000E45CC"/>
    <w:rsid w:val="000F4A46"/>
    <w:rsid w:val="000F4EBE"/>
    <w:rsid w:val="000F6472"/>
    <w:rsid w:val="000F7887"/>
    <w:rsid w:val="000F7A9D"/>
    <w:rsid w:val="00100611"/>
    <w:rsid w:val="00103F02"/>
    <w:rsid w:val="00104680"/>
    <w:rsid w:val="00105207"/>
    <w:rsid w:val="00105AA8"/>
    <w:rsid w:val="00105E51"/>
    <w:rsid w:val="00105FEB"/>
    <w:rsid w:val="00110F4E"/>
    <w:rsid w:val="00111198"/>
    <w:rsid w:val="00111232"/>
    <w:rsid w:val="00114274"/>
    <w:rsid w:val="00114B1B"/>
    <w:rsid w:val="00115AA5"/>
    <w:rsid w:val="00116D8A"/>
    <w:rsid w:val="00117BD4"/>
    <w:rsid w:val="00117FC3"/>
    <w:rsid w:val="001203E3"/>
    <w:rsid w:val="00125571"/>
    <w:rsid w:val="00127984"/>
    <w:rsid w:val="00130DD7"/>
    <w:rsid w:val="00131AF8"/>
    <w:rsid w:val="001320D3"/>
    <w:rsid w:val="00133B0A"/>
    <w:rsid w:val="00134928"/>
    <w:rsid w:val="00141BB5"/>
    <w:rsid w:val="00142B52"/>
    <w:rsid w:val="001430DD"/>
    <w:rsid w:val="00143396"/>
    <w:rsid w:val="001434B8"/>
    <w:rsid w:val="00144D2D"/>
    <w:rsid w:val="0015360E"/>
    <w:rsid w:val="0015606B"/>
    <w:rsid w:val="0015620D"/>
    <w:rsid w:val="00161069"/>
    <w:rsid w:val="00164A85"/>
    <w:rsid w:val="00164D91"/>
    <w:rsid w:val="00165AC2"/>
    <w:rsid w:val="0016712F"/>
    <w:rsid w:val="0016784E"/>
    <w:rsid w:val="00170551"/>
    <w:rsid w:val="00173534"/>
    <w:rsid w:val="00173932"/>
    <w:rsid w:val="00180336"/>
    <w:rsid w:val="0018116F"/>
    <w:rsid w:val="0018133A"/>
    <w:rsid w:val="00181D37"/>
    <w:rsid w:val="0018303C"/>
    <w:rsid w:val="00185243"/>
    <w:rsid w:val="00185970"/>
    <w:rsid w:val="00186BD1"/>
    <w:rsid w:val="00190034"/>
    <w:rsid w:val="00190C15"/>
    <w:rsid w:val="0019225F"/>
    <w:rsid w:val="00192CD6"/>
    <w:rsid w:val="001A1EB1"/>
    <w:rsid w:val="001A2DA3"/>
    <w:rsid w:val="001A5403"/>
    <w:rsid w:val="001A7137"/>
    <w:rsid w:val="001B1F78"/>
    <w:rsid w:val="001B4B0D"/>
    <w:rsid w:val="001B51B1"/>
    <w:rsid w:val="001B613D"/>
    <w:rsid w:val="001B6843"/>
    <w:rsid w:val="001C1590"/>
    <w:rsid w:val="001C181E"/>
    <w:rsid w:val="001C6A40"/>
    <w:rsid w:val="001C773B"/>
    <w:rsid w:val="001C7934"/>
    <w:rsid w:val="001D02CE"/>
    <w:rsid w:val="001D1DB8"/>
    <w:rsid w:val="001D37D5"/>
    <w:rsid w:val="001D3DD7"/>
    <w:rsid w:val="001D6FC3"/>
    <w:rsid w:val="001E0B52"/>
    <w:rsid w:val="001E10F7"/>
    <w:rsid w:val="001E1667"/>
    <w:rsid w:val="001E3D04"/>
    <w:rsid w:val="001E5FED"/>
    <w:rsid w:val="001E719C"/>
    <w:rsid w:val="001E7BB0"/>
    <w:rsid w:val="001F10EC"/>
    <w:rsid w:val="00201259"/>
    <w:rsid w:val="00201BCB"/>
    <w:rsid w:val="0020224E"/>
    <w:rsid w:val="00203D24"/>
    <w:rsid w:val="00203F40"/>
    <w:rsid w:val="002043B6"/>
    <w:rsid w:val="0020568B"/>
    <w:rsid w:val="00213C46"/>
    <w:rsid w:val="00214111"/>
    <w:rsid w:val="00214FC2"/>
    <w:rsid w:val="00215286"/>
    <w:rsid w:val="0021536E"/>
    <w:rsid w:val="00220862"/>
    <w:rsid w:val="00221B85"/>
    <w:rsid w:val="0022227C"/>
    <w:rsid w:val="002247B5"/>
    <w:rsid w:val="00226631"/>
    <w:rsid w:val="00226EB8"/>
    <w:rsid w:val="00231175"/>
    <w:rsid w:val="00231386"/>
    <w:rsid w:val="00232F5D"/>
    <w:rsid w:val="0023414C"/>
    <w:rsid w:val="002371E6"/>
    <w:rsid w:val="00237A19"/>
    <w:rsid w:val="002405AB"/>
    <w:rsid w:val="0024060D"/>
    <w:rsid w:val="0024156F"/>
    <w:rsid w:val="00242D5E"/>
    <w:rsid w:val="00242D9B"/>
    <w:rsid w:val="00243DD2"/>
    <w:rsid w:val="00245738"/>
    <w:rsid w:val="0025147C"/>
    <w:rsid w:val="002522E9"/>
    <w:rsid w:val="002529C1"/>
    <w:rsid w:val="00253058"/>
    <w:rsid w:val="00253496"/>
    <w:rsid w:val="00253D2D"/>
    <w:rsid w:val="00254BA0"/>
    <w:rsid w:val="00255E26"/>
    <w:rsid w:val="00265654"/>
    <w:rsid w:val="002659D7"/>
    <w:rsid w:val="002675A8"/>
    <w:rsid w:val="00270E0C"/>
    <w:rsid w:val="00273086"/>
    <w:rsid w:val="00275659"/>
    <w:rsid w:val="002765E3"/>
    <w:rsid w:val="00276C80"/>
    <w:rsid w:val="00277106"/>
    <w:rsid w:val="00283807"/>
    <w:rsid w:val="00283EBC"/>
    <w:rsid w:val="002879D4"/>
    <w:rsid w:val="00287D27"/>
    <w:rsid w:val="00295AF8"/>
    <w:rsid w:val="00296065"/>
    <w:rsid w:val="00296B47"/>
    <w:rsid w:val="002A072A"/>
    <w:rsid w:val="002A4F2C"/>
    <w:rsid w:val="002A74A4"/>
    <w:rsid w:val="002A7C73"/>
    <w:rsid w:val="002B0F5B"/>
    <w:rsid w:val="002B23CC"/>
    <w:rsid w:val="002B26BD"/>
    <w:rsid w:val="002B2C02"/>
    <w:rsid w:val="002B3763"/>
    <w:rsid w:val="002B4E12"/>
    <w:rsid w:val="002B7508"/>
    <w:rsid w:val="002C122F"/>
    <w:rsid w:val="002C2C19"/>
    <w:rsid w:val="002C4FD4"/>
    <w:rsid w:val="002C76A7"/>
    <w:rsid w:val="002D3B41"/>
    <w:rsid w:val="002D3B85"/>
    <w:rsid w:val="002D439C"/>
    <w:rsid w:val="002D61E7"/>
    <w:rsid w:val="002D6B75"/>
    <w:rsid w:val="002E37B3"/>
    <w:rsid w:val="002E3D11"/>
    <w:rsid w:val="002E4255"/>
    <w:rsid w:val="002E57DD"/>
    <w:rsid w:val="002E731A"/>
    <w:rsid w:val="002F1D69"/>
    <w:rsid w:val="002F1E67"/>
    <w:rsid w:val="002F435A"/>
    <w:rsid w:val="002F63E8"/>
    <w:rsid w:val="002F6A8C"/>
    <w:rsid w:val="002F6F88"/>
    <w:rsid w:val="0030113B"/>
    <w:rsid w:val="003014FB"/>
    <w:rsid w:val="00301F63"/>
    <w:rsid w:val="003043B6"/>
    <w:rsid w:val="00306D30"/>
    <w:rsid w:val="003105D5"/>
    <w:rsid w:val="003106C9"/>
    <w:rsid w:val="00311EE1"/>
    <w:rsid w:val="00315F4E"/>
    <w:rsid w:val="003207ED"/>
    <w:rsid w:val="00323DDA"/>
    <w:rsid w:val="003246DF"/>
    <w:rsid w:val="0032686B"/>
    <w:rsid w:val="003318FC"/>
    <w:rsid w:val="003358D1"/>
    <w:rsid w:val="003358F3"/>
    <w:rsid w:val="0034013A"/>
    <w:rsid w:val="00343B08"/>
    <w:rsid w:val="00343D1F"/>
    <w:rsid w:val="00345AAB"/>
    <w:rsid w:val="00346F64"/>
    <w:rsid w:val="00347CB3"/>
    <w:rsid w:val="003516FB"/>
    <w:rsid w:val="00351E51"/>
    <w:rsid w:val="0035274F"/>
    <w:rsid w:val="00352F9A"/>
    <w:rsid w:val="003533FC"/>
    <w:rsid w:val="00354EE2"/>
    <w:rsid w:val="00355253"/>
    <w:rsid w:val="00356AC4"/>
    <w:rsid w:val="0035765A"/>
    <w:rsid w:val="003606F6"/>
    <w:rsid w:val="00360834"/>
    <w:rsid w:val="00361140"/>
    <w:rsid w:val="00361215"/>
    <w:rsid w:val="0036146D"/>
    <w:rsid w:val="00362D25"/>
    <w:rsid w:val="00363670"/>
    <w:rsid w:val="003652CC"/>
    <w:rsid w:val="00371E54"/>
    <w:rsid w:val="0037210F"/>
    <w:rsid w:val="00372647"/>
    <w:rsid w:val="00375C37"/>
    <w:rsid w:val="00377737"/>
    <w:rsid w:val="0038157B"/>
    <w:rsid w:val="00383825"/>
    <w:rsid w:val="00386180"/>
    <w:rsid w:val="003871DE"/>
    <w:rsid w:val="00390149"/>
    <w:rsid w:val="0039309F"/>
    <w:rsid w:val="003A0115"/>
    <w:rsid w:val="003A2211"/>
    <w:rsid w:val="003B0C35"/>
    <w:rsid w:val="003B1703"/>
    <w:rsid w:val="003B17A7"/>
    <w:rsid w:val="003B1B20"/>
    <w:rsid w:val="003B3F0D"/>
    <w:rsid w:val="003B46F7"/>
    <w:rsid w:val="003B55A0"/>
    <w:rsid w:val="003B5C0C"/>
    <w:rsid w:val="003B743E"/>
    <w:rsid w:val="003B7C3F"/>
    <w:rsid w:val="003C01D8"/>
    <w:rsid w:val="003C158E"/>
    <w:rsid w:val="003C2796"/>
    <w:rsid w:val="003D114E"/>
    <w:rsid w:val="003D22B7"/>
    <w:rsid w:val="003D2F96"/>
    <w:rsid w:val="003D408F"/>
    <w:rsid w:val="003D6232"/>
    <w:rsid w:val="003E2225"/>
    <w:rsid w:val="003E2B22"/>
    <w:rsid w:val="003E2D3C"/>
    <w:rsid w:val="003E2EEC"/>
    <w:rsid w:val="003E3627"/>
    <w:rsid w:val="003E443A"/>
    <w:rsid w:val="003E5704"/>
    <w:rsid w:val="003E5FC4"/>
    <w:rsid w:val="003F0248"/>
    <w:rsid w:val="003F0CFA"/>
    <w:rsid w:val="003F2393"/>
    <w:rsid w:val="003F3575"/>
    <w:rsid w:val="003F46A8"/>
    <w:rsid w:val="003F4D6F"/>
    <w:rsid w:val="004008AB"/>
    <w:rsid w:val="004015E5"/>
    <w:rsid w:val="00404490"/>
    <w:rsid w:val="00405D4D"/>
    <w:rsid w:val="00405EE7"/>
    <w:rsid w:val="004112BE"/>
    <w:rsid w:val="00412AD5"/>
    <w:rsid w:val="004221D7"/>
    <w:rsid w:val="00422558"/>
    <w:rsid w:val="00425C1F"/>
    <w:rsid w:val="00430570"/>
    <w:rsid w:val="0043130A"/>
    <w:rsid w:val="00432492"/>
    <w:rsid w:val="00433BD4"/>
    <w:rsid w:val="00433E35"/>
    <w:rsid w:val="0043414D"/>
    <w:rsid w:val="00435544"/>
    <w:rsid w:val="00436011"/>
    <w:rsid w:val="00436497"/>
    <w:rsid w:val="00437286"/>
    <w:rsid w:val="00437FFD"/>
    <w:rsid w:val="0044139F"/>
    <w:rsid w:val="00441BB6"/>
    <w:rsid w:val="00446814"/>
    <w:rsid w:val="00447D75"/>
    <w:rsid w:val="00447E0F"/>
    <w:rsid w:val="00447EDE"/>
    <w:rsid w:val="004533A4"/>
    <w:rsid w:val="00453D85"/>
    <w:rsid w:val="00453DF0"/>
    <w:rsid w:val="004554DD"/>
    <w:rsid w:val="00456C46"/>
    <w:rsid w:val="00457401"/>
    <w:rsid w:val="00457490"/>
    <w:rsid w:val="004577A4"/>
    <w:rsid w:val="004579C1"/>
    <w:rsid w:val="00460E43"/>
    <w:rsid w:val="004623E9"/>
    <w:rsid w:val="00463B67"/>
    <w:rsid w:val="00466DC2"/>
    <w:rsid w:val="004671C9"/>
    <w:rsid w:val="00467593"/>
    <w:rsid w:val="00467D5E"/>
    <w:rsid w:val="004726AB"/>
    <w:rsid w:val="00473779"/>
    <w:rsid w:val="00473C41"/>
    <w:rsid w:val="00475490"/>
    <w:rsid w:val="0049056C"/>
    <w:rsid w:val="00493015"/>
    <w:rsid w:val="004949DC"/>
    <w:rsid w:val="004B13F8"/>
    <w:rsid w:val="004B543F"/>
    <w:rsid w:val="004B63B3"/>
    <w:rsid w:val="004B73B0"/>
    <w:rsid w:val="004C0425"/>
    <w:rsid w:val="004C0693"/>
    <w:rsid w:val="004C1565"/>
    <w:rsid w:val="004C295D"/>
    <w:rsid w:val="004C45A1"/>
    <w:rsid w:val="004C7733"/>
    <w:rsid w:val="004D0065"/>
    <w:rsid w:val="004D0145"/>
    <w:rsid w:val="004D070D"/>
    <w:rsid w:val="004D152F"/>
    <w:rsid w:val="004D1AF5"/>
    <w:rsid w:val="004D206F"/>
    <w:rsid w:val="004D30F6"/>
    <w:rsid w:val="004D34CE"/>
    <w:rsid w:val="004D3D1F"/>
    <w:rsid w:val="004D4DFA"/>
    <w:rsid w:val="004E0C1C"/>
    <w:rsid w:val="004E13D1"/>
    <w:rsid w:val="004E3085"/>
    <w:rsid w:val="004E3C9F"/>
    <w:rsid w:val="004E58FC"/>
    <w:rsid w:val="004F2F0F"/>
    <w:rsid w:val="004F3E1A"/>
    <w:rsid w:val="004F60E8"/>
    <w:rsid w:val="004F65D9"/>
    <w:rsid w:val="004F76F7"/>
    <w:rsid w:val="005000DD"/>
    <w:rsid w:val="005025FF"/>
    <w:rsid w:val="00503B91"/>
    <w:rsid w:val="005059D1"/>
    <w:rsid w:val="00506E3B"/>
    <w:rsid w:val="00510C18"/>
    <w:rsid w:val="00514071"/>
    <w:rsid w:val="00514E70"/>
    <w:rsid w:val="00515051"/>
    <w:rsid w:val="0051537F"/>
    <w:rsid w:val="00515C20"/>
    <w:rsid w:val="00517645"/>
    <w:rsid w:val="005233E1"/>
    <w:rsid w:val="00523A73"/>
    <w:rsid w:val="00523E08"/>
    <w:rsid w:val="0052488A"/>
    <w:rsid w:val="0052546E"/>
    <w:rsid w:val="0052622D"/>
    <w:rsid w:val="00527127"/>
    <w:rsid w:val="00530175"/>
    <w:rsid w:val="0053129E"/>
    <w:rsid w:val="00531CEB"/>
    <w:rsid w:val="005323AF"/>
    <w:rsid w:val="005329E6"/>
    <w:rsid w:val="00534AFC"/>
    <w:rsid w:val="005351AB"/>
    <w:rsid w:val="00543928"/>
    <w:rsid w:val="00544C84"/>
    <w:rsid w:val="005544A8"/>
    <w:rsid w:val="00555B1A"/>
    <w:rsid w:val="00557A00"/>
    <w:rsid w:val="00561207"/>
    <w:rsid w:val="00565BE5"/>
    <w:rsid w:val="005666C5"/>
    <w:rsid w:val="00567D5C"/>
    <w:rsid w:val="00570BC2"/>
    <w:rsid w:val="005718A7"/>
    <w:rsid w:val="00572380"/>
    <w:rsid w:val="00573517"/>
    <w:rsid w:val="00575CF7"/>
    <w:rsid w:val="00580AB2"/>
    <w:rsid w:val="00581909"/>
    <w:rsid w:val="00581CE8"/>
    <w:rsid w:val="00581FE3"/>
    <w:rsid w:val="00583BAD"/>
    <w:rsid w:val="00584605"/>
    <w:rsid w:val="005854AC"/>
    <w:rsid w:val="00587BA8"/>
    <w:rsid w:val="005932A5"/>
    <w:rsid w:val="00595D5E"/>
    <w:rsid w:val="00596A10"/>
    <w:rsid w:val="00596D04"/>
    <w:rsid w:val="00596F66"/>
    <w:rsid w:val="005A1E9B"/>
    <w:rsid w:val="005A2210"/>
    <w:rsid w:val="005A508A"/>
    <w:rsid w:val="005A5385"/>
    <w:rsid w:val="005A7F4B"/>
    <w:rsid w:val="005B31D2"/>
    <w:rsid w:val="005B34C7"/>
    <w:rsid w:val="005B34FB"/>
    <w:rsid w:val="005B381B"/>
    <w:rsid w:val="005B4323"/>
    <w:rsid w:val="005B4348"/>
    <w:rsid w:val="005B4B45"/>
    <w:rsid w:val="005C08F2"/>
    <w:rsid w:val="005C1955"/>
    <w:rsid w:val="005C1E96"/>
    <w:rsid w:val="005C5FBC"/>
    <w:rsid w:val="005C74DA"/>
    <w:rsid w:val="005D0B5E"/>
    <w:rsid w:val="005D1530"/>
    <w:rsid w:val="005D449C"/>
    <w:rsid w:val="005D4AEE"/>
    <w:rsid w:val="005D51F1"/>
    <w:rsid w:val="005D61A6"/>
    <w:rsid w:val="005D7306"/>
    <w:rsid w:val="005E0A80"/>
    <w:rsid w:val="005E2E5B"/>
    <w:rsid w:val="005E3695"/>
    <w:rsid w:val="005E3917"/>
    <w:rsid w:val="005E403A"/>
    <w:rsid w:val="005F1CD1"/>
    <w:rsid w:val="005F2F23"/>
    <w:rsid w:val="006015FE"/>
    <w:rsid w:val="00601BF0"/>
    <w:rsid w:val="00603CA0"/>
    <w:rsid w:val="00607C06"/>
    <w:rsid w:val="006133D4"/>
    <w:rsid w:val="00613E33"/>
    <w:rsid w:val="006144C9"/>
    <w:rsid w:val="00616BF8"/>
    <w:rsid w:val="006218C5"/>
    <w:rsid w:val="00625EE9"/>
    <w:rsid w:val="006261E3"/>
    <w:rsid w:val="00626BB1"/>
    <w:rsid w:val="006276EB"/>
    <w:rsid w:val="0063054A"/>
    <w:rsid w:val="00632E42"/>
    <w:rsid w:val="00632E85"/>
    <w:rsid w:val="00634623"/>
    <w:rsid w:val="00635520"/>
    <w:rsid w:val="00637EB2"/>
    <w:rsid w:val="00640589"/>
    <w:rsid w:val="006428A1"/>
    <w:rsid w:val="0064434E"/>
    <w:rsid w:val="00647CBF"/>
    <w:rsid w:val="006527E5"/>
    <w:rsid w:val="00655134"/>
    <w:rsid w:val="006568F5"/>
    <w:rsid w:val="00663ED1"/>
    <w:rsid w:val="0066434B"/>
    <w:rsid w:val="00664528"/>
    <w:rsid w:val="00665487"/>
    <w:rsid w:val="00665DA3"/>
    <w:rsid w:val="006665EE"/>
    <w:rsid w:val="006677B4"/>
    <w:rsid w:val="00673A06"/>
    <w:rsid w:val="006762F3"/>
    <w:rsid w:val="00682DA6"/>
    <w:rsid w:val="006845F3"/>
    <w:rsid w:val="00685E95"/>
    <w:rsid w:val="00685F30"/>
    <w:rsid w:val="00687088"/>
    <w:rsid w:val="00691255"/>
    <w:rsid w:val="00692790"/>
    <w:rsid w:val="0069558F"/>
    <w:rsid w:val="006A2EE2"/>
    <w:rsid w:val="006A2F43"/>
    <w:rsid w:val="006A30A9"/>
    <w:rsid w:val="006A3835"/>
    <w:rsid w:val="006A5C8E"/>
    <w:rsid w:val="006A75F0"/>
    <w:rsid w:val="006B096F"/>
    <w:rsid w:val="006B3BAA"/>
    <w:rsid w:val="006B63E8"/>
    <w:rsid w:val="006C27BC"/>
    <w:rsid w:val="006C2D0A"/>
    <w:rsid w:val="006C6C03"/>
    <w:rsid w:val="006C73EF"/>
    <w:rsid w:val="006D1DC0"/>
    <w:rsid w:val="006D490D"/>
    <w:rsid w:val="006D6261"/>
    <w:rsid w:val="006D7E2A"/>
    <w:rsid w:val="006E1B99"/>
    <w:rsid w:val="006E2E00"/>
    <w:rsid w:val="006E2F3E"/>
    <w:rsid w:val="006E590A"/>
    <w:rsid w:val="006E5B2E"/>
    <w:rsid w:val="006E7595"/>
    <w:rsid w:val="006E7AD6"/>
    <w:rsid w:val="006E7FC0"/>
    <w:rsid w:val="006F2F2B"/>
    <w:rsid w:val="006F40B8"/>
    <w:rsid w:val="006F454E"/>
    <w:rsid w:val="006F6496"/>
    <w:rsid w:val="006F6AE2"/>
    <w:rsid w:val="006F7D3C"/>
    <w:rsid w:val="00701F44"/>
    <w:rsid w:val="00703F1E"/>
    <w:rsid w:val="007114EF"/>
    <w:rsid w:val="00712795"/>
    <w:rsid w:val="00714577"/>
    <w:rsid w:val="0071506B"/>
    <w:rsid w:val="00717D81"/>
    <w:rsid w:val="00721361"/>
    <w:rsid w:val="00726E97"/>
    <w:rsid w:val="00730A1E"/>
    <w:rsid w:val="00730F3F"/>
    <w:rsid w:val="00731FEF"/>
    <w:rsid w:val="00733FEF"/>
    <w:rsid w:val="0073459F"/>
    <w:rsid w:val="00734D73"/>
    <w:rsid w:val="0073724B"/>
    <w:rsid w:val="00737894"/>
    <w:rsid w:val="00737EFE"/>
    <w:rsid w:val="00740969"/>
    <w:rsid w:val="00745954"/>
    <w:rsid w:val="00751BA3"/>
    <w:rsid w:val="00753596"/>
    <w:rsid w:val="00755C85"/>
    <w:rsid w:val="00756870"/>
    <w:rsid w:val="007568DB"/>
    <w:rsid w:val="00756BEC"/>
    <w:rsid w:val="00757868"/>
    <w:rsid w:val="00761416"/>
    <w:rsid w:val="007623D6"/>
    <w:rsid w:val="00762D9B"/>
    <w:rsid w:val="007637B0"/>
    <w:rsid w:val="00766D35"/>
    <w:rsid w:val="00766E57"/>
    <w:rsid w:val="00771048"/>
    <w:rsid w:val="00772052"/>
    <w:rsid w:val="00772DAE"/>
    <w:rsid w:val="007757BA"/>
    <w:rsid w:val="00775E9B"/>
    <w:rsid w:val="007777D9"/>
    <w:rsid w:val="00777F8F"/>
    <w:rsid w:val="00781495"/>
    <w:rsid w:val="00782135"/>
    <w:rsid w:val="00783677"/>
    <w:rsid w:val="0078372F"/>
    <w:rsid w:val="00784835"/>
    <w:rsid w:val="0079323D"/>
    <w:rsid w:val="007A1A1D"/>
    <w:rsid w:val="007A1DBA"/>
    <w:rsid w:val="007A1F1E"/>
    <w:rsid w:val="007A2ABD"/>
    <w:rsid w:val="007A35D1"/>
    <w:rsid w:val="007A4090"/>
    <w:rsid w:val="007A496E"/>
    <w:rsid w:val="007A7B83"/>
    <w:rsid w:val="007B1584"/>
    <w:rsid w:val="007B16E9"/>
    <w:rsid w:val="007B1A9D"/>
    <w:rsid w:val="007B2E0B"/>
    <w:rsid w:val="007B351A"/>
    <w:rsid w:val="007B467A"/>
    <w:rsid w:val="007B731C"/>
    <w:rsid w:val="007B732D"/>
    <w:rsid w:val="007C2CFD"/>
    <w:rsid w:val="007C79D1"/>
    <w:rsid w:val="007D0DE3"/>
    <w:rsid w:val="007D0EB5"/>
    <w:rsid w:val="007D3AE4"/>
    <w:rsid w:val="007D556E"/>
    <w:rsid w:val="007D6F3D"/>
    <w:rsid w:val="007D79A9"/>
    <w:rsid w:val="007E238D"/>
    <w:rsid w:val="007E24B8"/>
    <w:rsid w:val="007E2F84"/>
    <w:rsid w:val="007E2FC8"/>
    <w:rsid w:val="007F0A73"/>
    <w:rsid w:val="007F3554"/>
    <w:rsid w:val="007F4114"/>
    <w:rsid w:val="007F4490"/>
    <w:rsid w:val="007F5AF5"/>
    <w:rsid w:val="00801994"/>
    <w:rsid w:val="008025B6"/>
    <w:rsid w:val="00803244"/>
    <w:rsid w:val="008038A0"/>
    <w:rsid w:val="0080412B"/>
    <w:rsid w:val="00804A9D"/>
    <w:rsid w:val="008068F1"/>
    <w:rsid w:val="00806EE6"/>
    <w:rsid w:val="00812797"/>
    <w:rsid w:val="008136DA"/>
    <w:rsid w:val="008146CA"/>
    <w:rsid w:val="00814B0C"/>
    <w:rsid w:val="00814DD2"/>
    <w:rsid w:val="00820A27"/>
    <w:rsid w:val="00820D0C"/>
    <w:rsid w:val="00823505"/>
    <w:rsid w:val="00825697"/>
    <w:rsid w:val="00830669"/>
    <w:rsid w:val="0083211D"/>
    <w:rsid w:val="00836FCF"/>
    <w:rsid w:val="0083711A"/>
    <w:rsid w:val="008416A8"/>
    <w:rsid w:val="008445B4"/>
    <w:rsid w:val="00846465"/>
    <w:rsid w:val="0085268B"/>
    <w:rsid w:val="0085503E"/>
    <w:rsid w:val="0085734B"/>
    <w:rsid w:val="00861281"/>
    <w:rsid w:val="00862427"/>
    <w:rsid w:val="00862676"/>
    <w:rsid w:val="00864EB5"/>
    <w:rsid w:val="0087357B"/>
    <w:rsid w:val="00873C03"/>
    <w:rsid w:val="0087650F"/>
    <w:rsid w:val="008766D6"/>
    <w:rsid w:val="00877734"/>
    <w:rsid w:val="008909A6"/>
    <w:rsid w:val="00892E3F"/>
    <w:rsid w:val="008969E6"/>
    <w:rsid w:val="008A1C66"/>
    <w:rsid w:val="008A226E"/>
    <w:rsid w:val="008A325C"/>
    <w:rsid w:val="008A3391"/>
    <w:rsid w:val="008A34D8"/>
    <w:rsid w:val="008A4EE0"/>
    <w:rsid w:val="008A54BC"/>
    <w:rsid w:val="008B263C"/>
    <w:rsid w:val="008B37CB"/>
    <w:rsid w:val="008B62C6"/>
    <w:rsid w:val="008B734A"/>
    <w:rsid w:val="008B749B"/>
    <w:rsid w:val="008B763A"/>
    <w:rsid w:val="008B776A"/>
    <w:rsid w:val="008C0798"/>
    <w:rsid w:val="008C1061"/>
    <w:rsid w:val="008C43AD"/>
    <w:rsid w:val="008C66E1"/>
    <w:rsid w:val="008C6E2E"/>
    <w:rsid w:val="008C746D"/>
    <w:rsid w:val="008D4629"/>
    <w:rsid w:val="008D5899"/>
    <w:rsid w:val="008D6740"/>
    <w:rsid w:val="008D68FF"/>
    <w:rsid w:val="008E29CC"/>
    <w:rsid w:val="008E2B20"/>
    <w:rsid w:val="008E34AF"/>
    <w:rsid w:val="008E592E"/>
    <w:rsid w:val="008E7809"/>
    <w:rsid w:val="008F1268"/>
    <w:rsid w:val="008F180B"/>
    <w:rsid w:val="008F22AD"/>
    <w:rsid w:val="008F3E3E"/>
    <w:rsid w:val="008F49C1"/>
    <w:rsid w:val="008F5E0B"/>
    <w:rsid w:val="008F6A0F"/>
    <w:rsid w:val="00900F92"/>
    <w:rsid w:val="00904E93"/>
    <w:rsid w:val="00904F8F"/>
    <w:rsid w:val="00905C25"/>
    <w:rsid w:val="00905C98"/>
    <w:rsid w:val="009104E4"/>
    <w:rsid w:val="00910DAF"/>
    <w:rsid w:val="009127F6"/>
    <w:rsid w:val="009160CF"/>
    <w:rsid w:val="0091669C"/>
    <w:rsid w:val="00920955"/>
    <w:rsid w:val="00920ADE"/>
    <w:rsid w:val="0092106E"/>
    <w:rsid w:val="00922659"/>
    <w:rsid w:val="00923CAA"/>
    <w:rsid w:val="00924A65"/>
    <w:rsid w:val="0092751E"/>
    <w:rsid w:val="00930A0D"/>
    <w:rsid w:val="009328D1"/>
    <w:rsid w:val="00934B49"/>
    <w:rsid w:val="00936053"/>
    <w:rsid w:val="00936DE0"/>
    <w:rsid w:val="00937E3E"/>
    <w:rsid w:val="00940D5D"/>
    <w:rsid w:val="009410E6"/>
    <w:rsid w:val="00941FB4"/>
    <w:rsid w:val="00942057"/>
    <w:rsid w:val="00943500"/>
    <w:rsid w:val="009437D7"/>
    <w:rsid w:val="00944353"/>
    <w:rsid w:val="009460AE"/>
    <w:rsid w:val="0094682E"/>
    <w:rsid w:val="00947636"/>
    <w:rsid w:val="009477D4"/>
    <w:rsid w:val="00951761"/>
    <w:rsid w:val="00953B7F"/>
    <w:rsid w:val="00953C3F"/>
    <w:rsid w:val="0095427D"/>
    <w:rsid w:val="009548A3"/>
    <w:rsid w:val="00954D92"/>
    <w:rsid w:val="00955148"/>
    <w:rsid w:val="009562A0"/>
    <w:rsid w:val="00957D32"/>
    <w:rsid w:val="00957D74"/>
    <w:rsid w:val="00961605"/>
    <w:rsid w:val="009622D7"/>
    <w:rsid w:val="009658DB"/>
    <w:rsid w:val="00967B1D"/>
    <w:rsid w:val="009736C4"/>
    <w:rsid w:val="00973F5B"/>
    <w:rsid w:val="009759E2"/>
    <w:rsid w:val="00976E7A"/>
    <w:rsid w:val="0097717F"/>
    <w:rsid w:val="00977494"/>
    <w:rsid w:val="00977CCF"/>
    <w:rsid w:val="009830FC"/>
    <w:rsid w:val="00987B46"/>
    <w:rsid w:val="0099187B"/>
    <w:rsid w:val="00991E55"/>
    <w:rsid w:val="0099255B"/>
    <w:rsid w:val="00992B26"/>
    <w:rsid w:val="00995413"/>
    <w:rsid w:val="009971CF"/>
    <w:rsid w:val="00997931"/>
    <w:rsid w:val="009A110D"/>
    <w:rsid w:val="009A16C7"/>
    <w:rsid w:val="009A3E77"/>
    <w:rsid w:val="009A4E46"/>
    <w:rsid w:val="009A50C6"/>
    <w:rsid w:val="009B02B6"/>
    <w:rsid w:val="009B196E"/>
    <w:rsid w:val="009B2FA1"/>
    <w:rsid w:val="009B307A"/>
    <w:rsid w:val="009B3492"/>
    <w:rsid w:val="009B5748"/>
    <w:rsid w:val="009B6782"/>
    <w:rsid w:val="009B6ED6"/>
    <w:rsid w:val="009C008A"/>
    <w:rsid w:val="009C05D2"/>
    <w:rsid w:val="009C0FC3"/>
    <w:rsid w:val="009C1295"/>
    <w:rsid w:val="009C4680"/>
    <w:rsid w:val="009C4682"/>
    <w:rsid w:val="009C5DF3"/>
    <w:rsid w:val="009C6298"/>
    <w:rsid w:val="009D0CCE"/>
    <w:rsid w:val="009D2040"/>
    <w:rsid w:val="009D3F4E"/>
    <w:rsid w:val="009D6358"/>
    <w:rsid w:val="009D6EC6"/>
    <w:rsid w:val="009D7917"/>
    <w:rsid w:val="009D7D6C"/>
    <w:rsid w:val="009E1E0C"/>
    <w:rsid w:val="009E2283"/>
    <w:rsid w:val="009E28F6"/>
    <w:rsid w:val="009E2BE4"/>
    <w:rsid w:val="009E5519"/>
    <w:rsid w:val="009E776F"/>
    <w:rsid w:val="009E7DD1"/>
    <w:rsid w:val="009F24E0"/>
    <w:rsid w:val="009F29B7"/>
    <w:rsid w:val="009F34AC"/>
    <w:rsid w:val="009F371E"/>
    <w:rsid w:val="009F4685"/>
    <w:rsid w:val="009F4DDF"/>
    <w:rsid w:val="009F5C74"/>
    <w:rsid w:val="009F6964"/>
    <w:rsid w:val="00A0201D"/>
    <w:rsid w:val="00A02B63"/>
    <w:rsid w:val="00A0321F"/>
    <w:rsid w:val="00A04633"/>
    <w:rsid w:val="00A04B09"/>
    <w:rsid w:val="00A05512"/>
    <w:rsid w:val="00A0748A"/>
    <w:rsid w:val="00A10270"/>
    <w:rsid w:val="00A108DC"/>
    <w:rsid w:val="00A11B4E"/>
    <w:rsid w:val="00A16E49"/>
    <w:rsid w:val="00A17192"/>
    <w:rsid w:val="00A21A59"/>
    <w:rsid w:val="00A36112"/>
    <w:rsid w:val="00A361CA"/>
    <w:rsid w:val="00A36CD1"/>
    <w:rsid w:val="00A371EC"/>
    <w:rsid w:val="00A372B6"/>
    <w:rsid w:val="00A37F9E"/>
    <w:rsid w:val="00A41DAD"/>
    <w:rsid w:val="00A4259D"/>
    <w:rsid w:val="00A4320A"/>
    <w:rsid w:val="00A4446A"/>
    <w:rsid w:val="00A446BC"/>
    <w:rsid w:val="00A44E8E"/>
    <w:rsid w:val="00A45963"/>
    <w:rsid w:val="00A46211"/>
    <w:rsid w:val="00A46233"/>
    <w:rsid w:val="00A471CA"/>
    <w:rsid w:val="00A504FC"/>
    <w:rsid w:val="00A50B68"/>
    <w:rsid w:val="00A516FC"/>
    <w:rsid w:val="00A525CC"/>
    <w:rsid w:val="00A54236"/>
    <w:rsid w:val="00A554D0"/>
    <w:rsid w:val="00A55751"/>
    <w:rsid w:val="00A55979"/>
    <w:rsid w:val="00A6118D"/>
    <w:rsid w:val="00A62290"/>
    <w:rsid w:val="00A6477C"/>
    <w:rsid w:val="00A66B37"/>
    <w:rsid w:val="00A71635"/>
    <w:rsid w:val="00A71CF3"/>
    <w:rsid w:val="00A76903"/>
    <w:rsid w:val="00A80721"/>
    <w:rsid w:val="00A80EF7"/>
    <w:rsid w:val="00A82E02"/>
    <w:rsid w:val="00A85A89"/>
    <w:rsid w:val="00A87DC1"/>
    <w:rsid w:val="00A92F85"/>
    <w:rsid w:val="00A94EC8"/>
    <w:rsid w:val="00A9636B"/>
    <w:rsid w:val="00A965CD"/>
    <w:rsid w:val="00A965D0"/>
    <w:rsid w:val="00A965F9"/>
    <w:rsid w:val="00A96AFD"/>
    <w:rsid w:val="00A96E10"/>
    <w:rsid w:val="00A970B5"/>
    <w:rsid w:val="00A9723B"/>
    <w:rsid w:val="00AA10B6"/>
    <w:rsid w:val="00AA2743"/>
    <w:rsid w:val="00AA5CB8"/>
    <w:rsid w:val="00AA6C67"/>
    <w:rsid w:val="00AA7B37"/>
    <w:rsid w:val="00AB07A1"/>
    <w:rsid w:val="00AB1C0E"/>
    <w:rsid w:val="00AB38A9"/>
    <w:rsid w:val="00AB4DEC"/>
    <w:rsid w:val="00AC124E"/>
    <w:rsid w:val="00AC1CAA"/>
    <w:rsid w:val="00AC377B"/>
    <w:rsid w:val="00AC46FF"/>
    <w:rsid w:val="00AC7189"/>
    <w:rsid w:val="00AD054C"/>
    <w:rsid w:val="00AD0A00"/>
    <w:rsid w:val="00AD0E07"/>
    <w:rsid w:val="00AD122F"/>
    <w:rsid w:val="00AD221B"/>
    <w:rsid w:val="00AD3686"/>
    <w:rsid w:val="00AD5E00"/>
    <w:rsid w:val="00AD71EB"/>
    <w:rsid w:val="00AE0369"/>
    <w:rsid w:val="00AE1A48"/>
    <w:rsid w:val="00AE26AB"/>
    <w:rsid w:val="00AE337E"/>
    <w:rsid w:val="00AE5EA5"/>
    <w:rsid w:val="00AE6CAA"/>
    <w:rsid w:val="00AE6FDD"/>
    <w:rsid w:val="00AF0BD9"/>
    <w:rsid w:val="00AF1866"/>
    <w:rsid w:val="00AF3FD5"/>
    <w:rsid w:val="00AF4D1B"/>
    <w:rsid w:val="00B002A2"/>
    <w:rsid w:val="00B0329D"/>
    <w:rsid w:val="00B0359D"/>
    <w:rsid w:val="00B0469D"/>
    <w:rsid w:val="00B057DD"/>
    <w:rsid w:val="00B06807"/>
    <w:rsid w:val="00B07C7C"/>
    <w:rsid w:val="00B07CB6"/>
    <w:rsid w:val="00B11472"/>
    <w:rsid w:val="00B11FCC"/>
    <w:rsid w:val="00B13578"/>
    <w:rsid w:val="00B151A7"/>
    <w:rsid w:val="00B205FD"/>
    <w:rsid w:val="00B209C1"/>
    <w:rsid w:val="00B210B2"/>
    <w:rsid w:val="00B21283"/>
    <w:rsid w:val="00B24228"/>
    <w:rsid w:val="00B25AC5"/>
    <w:rsid w:val="00B264D5"/>
    <w:rsid w:val="00B30E63"/>
    <w:rsid w:val="00B328D5"/>
    <w:rsid w:val="00B33377"/>
    <w:rsid w:val="00B33F2D"/>
    <w:rsid w:val="00B34044"/>
    <w:rsid w:val="00B36089"/>
    <w:rsid w:val="00B40D74"/>
    <w:rsid w:val="00B4108D"/>
    <w:rsid w:val="00B44B4C"/>
    <w:rsid w:val="00B45306"/>
    <w:rsid w:val="00B46218"/>
    <w:rsid w:val="00B51F9B"/>
    <w:rsid w:val="00B5252F"/>
    <w:rsid w:val="00B54310"/>
    <w:rsid w:val="00B54C75"/>
    <w:rsid w:val="00B55C73"/>
    <w:rsid w:val="00B56FAF"/>
    <w:rsid w:val="00B65610"/>
    <w:rsid w:val="00B66A71"/>
    <w:rsid w:val="00B73F32"/>
    <w:rsid w:val="00B75837"/>
    <w:rsid w:val="00B75EF8"/>
    <w:rsid w:val="00B76190"/>
    <w:rsid w:val="00B77866"/>
    <w:rsid w:val="00B77B0A"/>
    <w:rsid w:val="00B77FBC"/>
    <w:rsid w:val="00B81317"/>
    <w:rsid w:val="00B82883"/>
    <w:rsid w:val="00B830E9"/>
    <w:rsid w:val="00B90B67"/>
    <w:rsid w:val="00B919B7"/>
    <w:rsid w:val="00B92C6B"/>
    <w:rsid w:val="00B9333B"/>
    <w:rsid w:val="00B94061"/>
    <w:rsid w:val="00B94E7E"/>
    <w:rsid w:val="00B95E43"/>
    <w:rsid w:val="00B95FA1"/>
    <w:rsid w:val="00B96AA4"/>
    <w:rsid w:val="00B96F94"/>
    <w:rsid w:val="00BA0A04"/>
    <w:rsid w:val="00BA1F33"/>
    <w:rsid w:val="00BA3021"/>
    <w:rsid w:val="00BA551F"/>
    <w:rsid w:val="00BB2579"/>
    <w:rsid w:val="00BB3546"/>
    <w:rsid w:val="00BB3DFC"/>
    <w:rsid w:val="00BB4674"/>
    <w:rsid w:val="00BB4A50"/>
    <w:rsid w:val="00BB4F95"/>
    <w:rsid w:val="00BB65D7"/>
    <w:rsid w:val="00BB65E7"/>
    <w:rsid w:val="00BB6D17"/>
    <w:rsid w:val="00BB7B36"/>
    <w:rsid w:val="00BC0C60"/>
    <w:rsid w:val="00BC123B"/>
    <w:rsid w:val="00BC44F3"/>
    <w:rsid w:val="00BC457F"/>
    <w:rsid w:val="00BC5B49"/>
    <w:rsid w:val="00BD1273"/>
    <w:rsid w:val="00BD1A59"/>
    <w:rsid w:val="00BD204C"/>
    <w:rsid w:val="00BD215E"/>
    <w:rsid w:val="00BD3FE5"/>
    <w:rsid w:val="00BD4905"/>
    <w:rsid w:val="00BE03D5"/>
    <w:rsid w:val="00BE0942"/>
    <w:rsid w:val="00BE1F0B"/>
    <w:rsid w:val="00BE3E24"/>
    <w:rsid w:val="00BE5295"/>
    <w:rsid w:val="00BE622B"/>
    <w:rsid w:val="00BE6A11"/>
    <w:rsid w:val="00BE7094"/>
    <w:rsid w:val="00BE79B4"/>
    <w:rsid w:val="00BE7E06"/>
    <w:rsid w:val="00BF0FA6"/>
    <w:rsid w:val="00BF18F3"/>
    <w:rsid w:val="00BF23C1"/>
    <w:rsid w:val="00BF3F8D"/>
    <w:rsid w:val="00BF59D1"/>
    <w:rsid w:val="00C003AD"/>
    <w:rsid w:val="00C00695"/>
    <w:rsid w:val="00C00DB7"/>
    <w:rsid w:val="00C0130D"/>
    <w:rsid w:val="00C05C87"/>
    <w:rsid w:val="00C07BFC"/>
    <w:rsid w:val="00C10606"/>
    <w:rsid w:val="00C1078D"/>
    <w:rsid w:val="00C10B95"/>
    <w:rsid w:val="00C13BDD"/>
    <w:rsid w:val="00C15BBA"/>
    <w:rsid w:val="00C217FD"/>
    <w:rsid w:val="00C248E4"/>
    <w:rsid w:val="00C25C02"/>
    <w:rsid w:val="00C27CFB"/>
    <w:rsid w:val="00C30D2F"/>
    <w:rsid w:val="00C310A4"/>
    <w:rsid w:val="00C3249C"/>
    <w:rsid w:val="00C347AF"/>
    <w:rsid w:val="00C347F1"/>
    <w:rsid w:val="00C3549E"/>
    <w:rsid w:val="00C35D89"/>
    <w:rsid w:val="00C3773A"/>
    <w:rsid w:val="00C412F5"/>
    <w:rsid w:val="00C429DE"/>
    <w:rsid w:val="00C44C3D"/>
    <w:rsid w:val="00C479DC"/>
    <w:rsid w:val="00C50401"/>
    <w:rsid w:val="00C5090F"/>
    <w:rsid w:val="00C51D08"/>
    <w:rsid w:val="00C5427B"/>
    <w:rsid w:val="00C54FFD"/>
    <w:rsid w:val="00C551F6"/>
    <w:rsid w:val="00C55582"/>
    <w:rsid w:val="00C5588F"/>
    <w:rsid w:val="00C55B52"/>
    <w:rsid w:val="00C55D63"/>
    <w:rsid w:val="00C620AE"/>
    <w:rsid w:val="00C66A64"/>
    <w:rsid w:val="00C67660"/>
    <w:rsid w:val="00C67E58"/>
    <w:rsid w:val="00C70411"/>
    <w:rsid w:val="00C704E6"/>
    <w:rsid w:val="00C7399D"/>
    <w:rsid w:val="00C73D0E"/>
    <w:rsid w:val="00C75E49"/>
    <w:rsid w:val="00C761A5"/>
    <w:rsid w:val="00C768B9"/>
    <w:rsid w:val="00C83027"/>
    <w:rsid w:val="00C840A1"/>
    <w:rsid w:val="00C86330"/>
    <w:rsid w:val="00C872F6"/>
    <w:rsid w:val="00C908EF"/>
    <w:rsid w:val="00C90B48"/>
    <w:rsid w:val="00C90D9E"/>
    <w:rsid w:val="00C913D3"/>
    <w:rsid w:val="00C9490D"/>
    <w:rsid w:val="00C94BD1"/>
    <w:rsid w:val="00C95DA3"/>
    <w:rsid w:val="00CA183B"/>
    <w:rsid w:val="00CA5CFF"/>
    <w:rsid w:val="00CA7C81"/>
    <w:rsid w:val="00CB09EB"/>
    <w:rsid w:val="00CB1D97"/>
    <w:rsid w:val="00CB3A9D"/>
    <w:rsid w:val="00CB458C"/>
    <w:rsid w:val="00CB5CA9"/>
    <w:rsid w:val="00CB6577"/>
    <w:rsid w:val="00CB7B3C"/>
    <w:rsid w:val="00CC0648"/>
    <w:rsid w:val="00CC0FA6"/>
    <w:rsid w:val="00CC310E"/>
    <w:rsid w:val="00CC3141"/>
    <w:rsid w:val="00CC5DCF"/>
    <w:rsid w:val="00CC6620"/>
    <w:rsid w:val="00CC7ACE"/>
    <w:rsid w:val="00CD0B63"/>
    <w:rsid w:val="00CD0DB7"/>
    <w:rsid w:val="00CD0F46"/>
    <w:rsid w:val="00CD1FBD"/>
    <w:rsid w:val="00CD24F1"/>
    <w:rsid w:val="00CD33AE"/>
    <w:rsid w:val="00CD428B"/>
    <w:rsid w:val="00CD5AA4"/>
    <w:rsid w:val="00CD5E6E"/>
    <w:rsid w:val="00CD6EC1"/>
    <w:rsid w:val="00CE11B7"/>
    <w:rsid w:val="00CE126D"/>
    <w:rsid w:val="00CE1EAA"/>
    <w:rsid w:val="00CE3CD5"/>
    <w:rsid w:val="00CE3F48"/>
    <w:rsid w:val="00CE709F"/>
    <w:rsid w:val="00CF0FE5"/>
    <w:rsid w:val="00CF1A4A"/>
    <w:rsid w:val="00CF32B0"/>
    <w:rsid w:val="00CF33B6"/>
    <w:rsid w:val="00CF4731"/>
    <w:rsid w:val="00CF6041"/>
    <w:rsid w:val="00CF6C9D"/>
    <w:rsid w:val="00D0000B"/>
    <w:rsid w:val="00D001D6"/>
    <w:rsid w:val="00D01335"/>
    <w:rsid w:val="00D05576"/>
    <w:rsid w:val="00D05D19"/>
    <w:rsid w:val="00D07305"/>
    <w:rsid w:val="00D102A0"/>
    <w:rsid w:val="00D112F2"/>
    <w:rsid w:val="00D1185D"/>
    <w:rsid w:val="00D11A7F"/>
    <w:rsid w:val="00D11E65"/>
    <w:rsid w:val="00D160F4"/>
    <w:rsid w:val="00D22891"/>
    <w:rsid w:val="00D269BA"/>
    <w:rsid w:val="00D26DC2"/>
    <w:rsid w:val="00D27081"/>
    <w:rsid w:val="00D272BF"/>
    <w:rsid w:val="00D308C9"/>
    <w:rsid w:val="00D357BC"/>
    <w:rsid w:val="00D359FD"/>
    <w:rsid w:val="00D462CF"/>
    <w:rsid w:val="00D47341"/>
    <w:rsid w:val="00D51C75"/>
    <w:rsid w:val="00D53FF2"/>
    <w:rsid w:val="00D56DB5"/>
    <w:rsid w:val="00D57B0B"/>
    <w:rsid w:val="00D57C33"/>
    <w:rsid w:val="00D60CF0"/>
    <w:rsid w:val="00D626C7"/>
    <w:rsid w:val="00D648C6"/>
    <w:rsid w:val="00D64E63"/>
    <w:rsid w:val="00D671CD"/>
    <w:rsid w:val="00D6759B"/>
    <w:rsid w:val="00D72EFC"/>
    <w:rsid w:val="00D73AB4"/>
    <w:rsid w:val="00D73C3C"/>
    <w:rsid w:val="00D7499A"/>
    <w:rsid w:val="00D8019F"/>
    <w:rsid w:val="00D812F7"/>
    <w:rsid w:val="00D81B8A"/>
    <w:rsid w:val="00D82FEA"/>
    <w:rsid w:val="00D846B0"/>
    <w:rsid w:val="00D84F0B"/>
    <w:rsid w:val="00D8518C"/>
    <w:rsid w:val="00D869AE"/>
    <w:rsid w:val="00D91D66"/>
    <w:rsid w:val="00D9540A"/>
    <w:rsid w:val="00D95517"/>
    <w:rsid w:val="00DA0662"/>
    <w:rsid w:val="00DA56C0"/>
    <w:rsid w:val="00DB0E42"/>
    <w:rsid w:val="00DB290D"/>
    <w:rsid w:val="00DB2A93"/>
    <w:rsid w:val="00DB4896"/>
    <w:rsid w:val="00DB5109"/>
    <w:rsid w:val="00DB70E4"/>
    <w:rsid w:val="00DC0AA1"/>
    <w:rsid w:val="00DC1262"/>
    <w:rsid w:val="00DC216B"/>
    <w:rsid w:val="00DC3D2F"/>
    <w:rsid w:val="00DC4A51"/>
    <w:rsid w:val="00DC552D"/>
    <w:rsid w:val="00DC6583"/>
    <w:rsid w:val="00DD143D"/>
    <w:rsid w:val="00DD1687"/>
    <w:rsid w:val="00DD3E9F"/>
    <w:rsid w:val="00DD4941"/>
    <w:rsid w:val="00DD4ED7"/>
    <w:rsid w:val="00DE02A9"/>
    <w:rsid w:val="00DE11BF"/>
    <w:rsid w:val="00DE3E00"/>
    <w:rsid w:val="00DE46B9"/>
    <w:rsid w:val="00DE4BC9"/>
    <w:rsid w:val="00DF0881"/>
    <w:rsid w:val="00DF1C51"/>
    <w:rsid w:val="00DF2412"/>
    <w:rsid w:val="00DF3B87"/>
    <w:rsid w:val="00DF502E"/>
    <w:rsid w:val="00DF524A"/>
    <w:rsid w:val="00DF58D2"/>
    <w:rsid w:val="00E00EE8"/>
    <w:rsid w:val="00E0141C"/>
    <w:rsid w:val="00E04A4C"/>
    <w:rsid w:val="00E06FFD"/>
    <w:rsid w:val="00E115BB"/>
    <w:rsid w:val="00E12466"/>
    <w:rsid w:val="00E12579"/>
    <w:rsid w:val="00E1786F"/>
    <w:rsid w:val="00E23904"/>
    <w:rsid w:val="00E239DF"/>
    <w:rsid w:val="00E23D47"/>
    <w:rsid w:val="00E241D3"/>
    <w:rsid w:val="00E254AA"/>
    <w:rsid w:val="00E27D0B"/>
    <w:rsid w:val="00E329A1"/>
    <w:rsid w:val="00E35A66"/>
    <w:rsid w:val="00E35AE6"/>
    <w:rsid w:val="00E373FA"/>
    <w:rsid w:val="00E376AC"/>
    <w:rsid w:val="00E40133"/>
    <w:rsid w:val="00E40F71"/>
    <w:rsid w:val="00E4315A"/>
    <w:rsid w:val="00E4342A"/>
    <w:rsid w:val="00E43D58"/>
    <w:rsid w:val="00E450D2"/>
    <w:rsid w:val="00E467E1"/>
    <w:rsid w:val="00E46890"/>
    <w:rsid w:val="00E56B27"/>
    <w:rsid w:val="00E56D2B"/>
    <w:rsid w:val="00E5710D"/>
    <w:rsid w:val="00E57FDD"/>
    <w:rsid w:val="00E60703"/>
    <w:rsid w:val="00E626F8"/>
    <w:rsid w:val="00E63F53"/>
    <w:rsid w:val="00E641B2"/>
    <w:rsid w:val="00E64FA5"/>
    <w:rsid w:val="00E65C6D"/>
    <w:rsid w:val="00E67964"/>
    <w:rsid w:val="00E729F6"/>
    <w:rsid w:val="00E74A0E"/>
    <w:rsid w:val="00E80173"/>
    <w:rsid w:val="00E81C3D"/>
    <w:rsid w:val="00E8284E"/>
    <w:rsid w:val="00E84CA5"/>
    <w:rsid w:val="00E87444"/>
    <w:rsid w:val="00E87606"/>
    <w:rsid w:val="00E87AD9"/>
    <w:rsid w:val="00E90A06"/>
    <w:rsid w:val="00E93D08"/>
    <w:rsid w:val="00E94657"/>
    <w:rsid w:val="00E9469F"/>
    <w:rsid w:val="00E97F0B"/>
    <w:rsid w:val="00EA1F7E"/>
    <w:rsid w:val="00EA2CBA"/>
    <w:rsid w:val="00EA2F2B"/>
    <w:rsid w:val="00EA3C3F"/>
    <w:rsid w:val="00EA789A"/>
    <w:rsid w:val="00EB0DD3"/>
    <w:rsid w:val="00EB13FE"/>
    <w:rsid w:val="00EB3D74"/>
    <w:rsid w:val="00EB3F91"/>
    <w:rsid w:val="00EB4A4C"/>
    <w:rsid w:val="00EB719A"/>
    <w:rsid w:val="00EB71F0"/>
    <w:rsid w:val="00EB7F1C"/>
    <w:rsid w:val="00EC08D6"/>
    <w:rsid w:val="00EC1013"/>
    <w:rsid w:val="00EC2281"/>
    <w:rsid w:val="00EC2A61"/>
    <w:rsid w:val="00EC30F8"/>
    <w:rsid w:val="00EC325E"/>
    <w:rsid w:val="00EC3A1A"/>
    <w:rsid w:val="00EC3CD6"/>
    <w:rsid w:val="00EC3FA7"/>
    <w:rsid w:val="00EC4659"/>
    <w:rsid w:val="00EC670E"/>
    <w:rsid w:val="00EC7B25"/>
    <w:rsid w:val="00EC7D2D"/>
    <w:rsid w:val="00ED18A5"/>
    <w:rsid w:val="00ED4C46"/>
    <w:rsid w:val="00ED6445"/>
    <w:rsid w:val="00ED7FA8"/>
    <w:rsid w:val="00EE07A7"/>
    <w:rsid w:val="00EE0D2C"/>
    <w:rsid w:val="00EE2607"/>
    <w:rsid w:val="00EE33D9"/>
    <w:rsid w:val="00EE3601"/>
    <w:rsid w:val="00EE38AE"/>
    <w:rsid w:val="00EE666B"/>
    <w:rsid w:val="00EE697F"/>
    <w:rsid w:val="00EF010C"/>
    <w:rsid w:val="00EF22C7"/>
    <w:rsid w:val="00EF2F40"/>
    <w:rsid w:val="00EF70AD"/>
    <w:rsid w:val="00F01929"/>
    <w:rsid w:val="00F04CA4"/>
    <w:rsid w:val="00F06A9E"/>
    <w:rsid w:val="00F072D9"/>
    <w:rsid w:val="00F12713"/>
    <w:rsid w:val="00F1374F"/>
    <w:rsid w:val="00F153CA"/>
    <w:rsid w:val="00F1679C"/>
    <w:rsid w:val="00F2313E"/>
    <w:rsid w:val="00F23978"/>
    <w:rsid w:val="00F302FD"/>
    <w:rsid w:val="00F3054D"/>
    <w:rsid w:val="00F30D5A"/>
    <w:rsid w:val="00F33B80"/>
    <w:rsid w:val="00F34679"/>
    <w:rsid w:val="00F35BE9"/>
    <w:rsid w:val="00F35DDF"/>
    <w:rsid w:val="00F43B77"/>
    <w:rsid w:val="00F441E6"/>
    <w:rsid w:val="00F45790"/>
    <w:rsid w:val="00F469F4"/>
    <w:rsid w:val="00F5031D"/>
    <w:rsid w:val="00F5235D"/>
    <w:rsid w:val="00F53CAC"/>
    <w:rsid w:val="00F55244"/>
    <w:rsid w:val="00F626FC"/>
    <w:rsid w:val="00F65859"/>
    <w:rsid w:val="00F67379"/>
    <w:rsid w:val="00F70666"/>
    <w:rsid w:val="00F70A77"/>
    <w:rsid w:val="00F72686"/>
    <w:rsid w:val="00F7297B"/>
    <w:rsid w:val="00F72DB6"/>
    <w:rsid w:val="00F75F29"/>
    <w:rsid w:val="00F779A5"/>
    <w:rsid w:val="00F82218"/>
    <w:rsid w:val="00F8303A"/>
    <w:rsid w:val="00F8370B"/>
    <w:rsid w:val="00F87816"/>
    <w:rsid w:val="00F90956"/>
    <w:rsid w:val="00F90A85"/>
    <w:rsid w:val="00F9106C"/>
    <w:rsid w:val="00F91339"/>
    <w:rsid w:val="00F91D4B"/>
    <w:rsid w:val="00F91E0F"/>
    <w:rsid w:val="00F922C7"/>
    <w:rsid w:val="00F9653A"/>
    <w:rsid w:val="00F96593"/>
    <w:rsid w:val="00F96653"/>
    <w:rsid w:val="00F9681A"/>
    <w:rsid w:val="00F968E5"/>
    <w:rsid w:val="00FA16F0"/>
    <w:rsid w:val="00FA40A4"/>
    <w:rsid w:val="00FA74AC"/>
    <w:rsid w:val="00FB31C9"/>
    <w:rsid w:val="00FB48E1"/>
    <w:rsid w:val="00FB6BD2"/>
    <w:rsid w:val="00FB6C7E"/>
    <w:rsid w:val="00FC0CD8"/>
    <w:rsid w:val="00FC763D"/>
    <w:rsid w:val="00FD217B"/>
    <w:rsid w:val="00FD3BB8"/>
    <w:rsid w:val="00FD4505"/>
    <w:rsid w:val="00FD45FC"/>
    <w:rsid w:val="00FD53BE"/>
    <w:rsid w:val="00FD651F"/>
    <w:rsid w:val="00FE077E"/>
    <w:rsid w:val="00FE09AE"/>
    <w:rsid w:val="00FE0F69"/>
    <w:rsid w:val="00FE2322"/>
    <w:rsid w:val="00FE2BE1"/>
    <w:rsid w:val="00FE5C21"/>
    <w:rsid w:val="00FE6F40"/>
    <w:rsid w:val="00FE7809"/>
    <w:rsid w:val="00FF0861"/>
    <w:rsid w:val="00FF2B90"/>
    <w:rsid w:val="00FF3BFD"/>
    <w:rsid w:val="00FF4B5F"/>
    <w:rsid w:val="00FF5BAC"/>
    <w:rsid w:val="00FF6C87"/>
    <w:rsid w:val="00FF78DF"/>
    <w:rsid w:val="00FF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2C25B"/>
  <w15:docId w15:val="{3633DD76-07D4-4E04-9367-1820DA28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78"/>
  </w:style>
  <w:style w:type="paragraph" w:styleId="1">
    <w:name w:val="heading 1"/>
    <w:basedOn w:val="a"/>
    <w:next w:val="a"/>
    <w:link w:val="10"/>
    <w:uiPriority w:val="99"/>
    <w:qFormat/>
    <w:rsid w:val="009D7D6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3815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C07BF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List_Paragraph,Multilevel para_II,List Paragraph1,Абзац списка11,ПАРАГРАФ,Абзац списка для документа,Список Нумерованный"/>
    <w:basedOn w:val="a"/>
    <w:link w:val="a4"/>
    <w:uiPriority w:val="34"/>
    <w:qFormat/>
    <w:rsid w:val="00AA2743"/>
    <w:pPr>
      <w:ind w:left="720"/>
      <w:contextualSpacing/>
    </w:pPr>
  </w:style>
  <w:style w:type="paragraph" w:customStyle="1" w:styleId="ConsPlusNormal">
    <w:name w:val="ConsPlusNormal"/>
    <w:rsid w:val="00AA2743"/>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1C18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181E"/>
    <w:rPr>
      <w:rFonts w:ascii="Segoe UI" w:hAnsi="Segoe UI" w:cs="Segoe UI"/>
      <w:sz w:val="18"/>
      <w:szCs w:val="18"/>
    </w:rPr>
  </w:style>
  <w:style w:type="character" w:customStyle="1" w:styleId="num0">
    <w:name w:val="num0"/>
    <w:basedOn w:val="a0"/>
    <w:rsid w:val="00351E51"/>
  </w:style>
  <w:style w:type="character" w:styleId="a7">
    <w:name w:val="Hyperlink"/>
    <w:basedOn w:val="a0"/>
    <w:uiPriority w:val="99"/>
    <w:unhideWhenUsed/>
    <w:rsid w:val="00351E51"/>
    <w:rPr>
      <w:color w:val="0000FF"/>
      <w:u w:val="single"/>
    </w:rPr>
  </w:style>
  <w:style w:type="character" w:customStyle="1" w:styleId="a8">
    <w:name w:val="Гипертекстовая ссылка"/>
    <w:basedOn w:val="a0"/>
    <w:uiPriority w:val="99"/>
    <w:rsid w:val="00B07C7C"/>
    <w:rPr>
      <w:color w:val="106BBE"/>
    </w:rPr>
  </w:style>
  <w:style w:type="character" w:customStyle="1" w:styleId="10">
    <w:name w:val="Заголовок 1 Знак"/>
    <w:basedOn w:val="a0"/>
    <w:link w:val="1"/>
    <w:uiPriority w:val="9"/>
    <w:rsid w:val="009D7D6C"/>
    <w:rPr>
      <w:rFonts w:ascii="Times New Roman CYR" w:eastAsiaTheme="minorEastAsia" w:hAnsi="Times New Roman CYR" w:cs="Times New Roman CYR"/>
      <w:b/>
      <w:bCs/>
      <w:color w:val="26282F"/>
      <w:sz w:val="24"/>
      <w:szCs w:val="24"/>
      <w:lang w:eastAsia="ru-RU"/>
    </w:rPr>
  </w:style>
  <w:style w:type="paragraph" w:customStyle="1" w:styleId="ConsPlusTitle">
    <w:name w:val="ConsPlusTitle"/>
    <w:rsid w:val="00E9469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E450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extList">
    <w:name w:val="ConsPlusTextList"/>
    <w:rsid w:val="009E1E0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Style3">
    <w:name w:val="Style3"/>
    <w:basedOn w:val="a"/>
    <w:uiPriority w:val="99"/>
    <w:rsid w:val="00997931"/>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8">
    <w:name w:val="Font Style18"/>
    <w:uiPriority w:val="99"/>
    <w:rsid w:val="00997931"/>
    <w:rPr>
      <w:rFonts w:ascii="Times New Roman" w:hAnsi="Times New Roman" w:cs="Times New Roman"/>
      <w:sz w:val="26"/>
      <w:szCs w:val="26"/>
    </w:rPr>
  </w:style>
  <w:style w:type="paragraph" w:styleId="a9">
    <w:name w:val="header"/>
    <w:basedOn w:val="a"/>
    <w:link w:val="aa"/>
    <w:uiPriority w:val="99"/>
    <w:unhideWhenUsed/>
    <w:rsid w:val="00453D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3DF0"/>
  </w:style>
  <w:style w:type="paragraph" w:styleId="ab">
    <w:name w:val="footer"/>
    <w:basedOn w:val="a"/>
    <w:link w:val="ac"/>
    <w:uiPriority w:val="99"/>
    <w:unhideWhenUsed/>
    <w:rsid w:val="00453D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3DF0"/>
  </w:style>
  <w:style w:type="table" w:styleId="ad">
    <w:name w:val="Table Grid"/>
    <w:basedOn w:val="a1"/>
    <w:uiPriority w:val="59"/>
    <w:rsid w:val="00C5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736C4"/>
    <w:rPr>
      <w:color w:val="808080"/>
    </w:rPr>
  </w:style>
  <w:style w:type="character" w:styleId="af">
    <w:name w:val="annotation reference"/>
    <w:basedOn w:val="a0"/>
    <w:uiPriority w:val="99"/>
    <w:semiHidden/>
    <w:unhideWhenUsed/>
    <w:rsid w:val="00D626C7"/>
    <w:rPr>
      <w:sz w:val="16"/>
      <w:szCs w:val="16"/>
    </w:rPr>
  </w:style>
  <w:style w:type="paragraph" w:styleId="af0">
    <w:name w:val="annotation text"/>
    <w:basedOn w:val="a"/>
    <w:link w:val="af1"/>
    <w:uiPriority w:val="99"/>
    <w:semiHidden/>
    <w:unhideWhenUsed/>
    <w:rsid w:val="00D626C7"/>
    <w:pPr>
      <w:spacing w:line="240" w:lineRule="auto"/>
    </w:pPr>
    <w:rPr>
      <w:sz w:val="20"/>
      <w:szCs w:val="20"/>
    </w:rPr>
  </w:style>
  <w:style w:type="character" w:customStyle="1" w:styleId="af1">
    <w:name w:val="Текст примечания Знак"/>
    <w:basedOn w:val="a0"/>
    <w:link w:val="af0"/>
    <w:uiPriority w:val="99"/>
    <w:semiHidden/>
    <w:rsid w:val="00D626C7"/>
    <w:rPr>
      <w:sz w:val="20"/>
      <w:szCs w:val="20"/>
    </w:rPr>
  </w:style>
  <w:style w:type="paragraph" w:styleId="af2">
    <w:name w:val="annotation subject"/>
    <w:basedOn w:val="af0"/>
    <w:next w:val="af0"/>
    <w:link w:val="af3"/>
    <w:uiPriority w:val="99"/>
    <w:semiHidden/>
    <w:unhideWhenUsed/>
    <w:rsid w:val="00D626C7"/>
    <w:rPr>
      <w:b/>
      <w:bCs/>
    </w:rPr>
  </w:style>
  <w:style w:type="character" w:customStyle="1" w:styleId="af3">
    <w:name w:val="Тема примечания Знак"/>
    <w:basedOn w:val="af1"/>
    <w:link w:val="af2"/>
    <w:uiPriority w:val="99"/>
    <w:semiHidden/>
    <w:rsid w:val="00D626C7"/>
    <w:rPr>
      <w:b/>
      <w:bCs/>
      <w:sz w:val="20"/>
      <w:szCs w:val="20"/>
    </w:rPr>
  </w:style>
  <w:style w:type="character" w:customStyle="1" w:styleId="40">
    <w:name w:val="Заголовок 4 Знак"/>
    <w:basedOn w:val="a0"/>
    <w:link w:val="4"/>
    <w:uiPriority w:val="9"/>
    <w:semiHidden/>
    <w:rsid w:val="00C07BFC"/>
    <w:rPr>
      <w:rFonts w:asciiTheme="majorHAnsi" w:eastAsiaTheme="majorEastAsia" w:hAnsiTheme="majorHAnsi" w:cstheme="majorBidi"/>
      <w:b/>
      <w:bCs/>
      <w:i/>
      <w:iCs/>
      <w:color w:val="5B9BD5" w:themeColor="accent1"/>
    </w:rPr>
  </w:style>
  <w:style w:type="character" w:customStyle="1" w:styleId="a4">
    <w:name w:val="Абзац списка Знак"/>
    <w:aliases w:val="А Знак,List_Paragraph Знак,Multilevel para_II Знак,List Paragraph1 Знак,Абзац списка11 Знак,ПАРАГРАФ Знак,Абзац списка для документа Знак,Список Нумерованный Знак"/>
    <w:basedOn w:val="a0"/>
    <w:link w:val="a3"/>
    <w:uiPriority w:val="34"/>
    <w:rsid w:val="006B3BAA"/>
  </w:style>
  <w:style w:type="paragraph" w:customStyle="1" w:styleId="formattext">
    <w:name w:val="formattext"/>
    <w:basedOn w:val="a"/>
    <w:rsid w:val="001C7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8157B"/>
    <w:rPr>
      <w:rFonts w:asciiTheme="majorHAnsi" w:eastAsiaTheme="majorEastAsia" w:hAnsiTheme="majorHAnsi" w:cstheme="majorBidi"/>
      <w:b/>
      <w:bCs/>
      <w:color w:val="5B9BD5" w:themeColor="accent1"/>
      <w:sz w:val="26"/>
      <w:szCs w:val="26"/>
    </w:rPr>
  </w:style>
  <w:style w:type="paragraph" w:styleId="af4">
    <w:name w:val="Body Text"/>
    <w:basedOn w:val="a"/>
    <w:link w:val="af5"/>
    <w:uiPriority w:val="99"/>
    <w:rsid w:val="0038157B"/>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uiPriority w:val="99"/>
    <w:rsid w:val="0038157B"/>
    <w:rPr>
      <w:rFonts w:ascii="Times New Roman" w:eastAsia="Times New Roman" w:hAnsi="Times New Roman" w:cs="Times New Roman"/>
      <w:sz w:val="20"/>
      <w:szCs w:val="20"/>
      <w:lang w:eastAsia="ru-RU"/>
    </w:rPr>
  </w:style>
  <w:style w:type="paragraph" w:styleId="af6">
    <w:name w:val="Body Text Indent"/>
    <w:basedOn w:val="a"/>
    <w:link w:val="af7"/>
    <w:uiPriority w:val="99"/>
    <w:unhideWhenUsed/>
    <w:rsid w:val="0038157B"/>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uiPriority w:val="99"/>
    <w:rsid w:val="0038157B"/>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38157B"/>
    <w:pPr>
      <w:spacing w:after="120" w:line="480" w:lineRule="auto"/>
      <w:ind w:left="283"/>
    </w:pPr>
    <w:rPr>
      <w:rFonts w:eastAsiaTheme="minorEastAsia" w:cs="Times New Roman"/>
      <w:lang w:eastAsia="ru-RU"/>
    </w:rPr>
  </w:style>
  <w:style w:type="character" w:customStyle="1" w:styleId="22">
    <w:name w:val="Основной текст с отступом 2 Знак"/>
    <w:basedOn w:val="a0"/>
    <w:link w:val="21"/>
    <w:uiPriority w:val="99"/>
    <w:semiHidden/>
    <w:rsid w:val="0038157B"/>
    <w:rPr>
      <w:rFonts w:eastAsiaTheme="minorEastAsia" w:cs="Times New Roman"/>
      <w:lang w:eastAsia="ru-RU"/>
    </w:rPr>
  </w:style>
  <w:style w:type="table" w:customStyle="1" w:styleId="TableNormal">
    <w:name w:val="Table Normal"/>
    <w:uiPriority w:val="2"/>
    <w:semiHidden/>
    <w:unhideWhenUsed/>
    <w:qFormat/>
    <w:rsid w:val="0038157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157B"/>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8157B"/>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f8">
    <w:name w:val="No Spacing"/>
    <w:uiPriority w:val="1"/>
    <w:qFormat/>
    <w:rsid w:val="007568DB"/>
    <w:pPr>
      <w:spacing w:after="0" w:line="240" w:lineRule="auto"/>
    </w:pPr>
  </w:style>
  <w:style w:type="character" w:customStyle="1" w:styleId="af9">
    <w:name w:val="Цветовое выделение"/>
    <w:uiPriority w:val="99"/>
    <w:rsid w:val="003B3F0D"/>
    <w:rPr>
      <w:b/>
      <w:bCs/>
      <w:color w:val="26282F"/>
    </w:rPr>
  </w:style>
  <w:style w:type="paragraph" w:customStyle="1" w:styleId="afa">
    <w:name w:val="Таблицы (моноширинный)"/>
    <w:basedOn w:val="a"/>
    <w:next w:val="a"/>
    <w:uiPriority w:val="99"/>
    <w:rsid w:val="003B3F0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11">
    <w:name w:val="Сетка таблицы1"/>
    <w:basedOn w:val="a1"/>
    <w:next w:val="ad"/>
    <w:uiPriority w:val="39"/>
    <w:rsid w:val="0016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1615">
      <w:bodyDiv w:val="1"/>
      <w:marLeft w:val="0"/>
      <w:marRight w:val="0"/>
      <w:marTop w:val="0"/>
      <w:marBottom w:val="0"/>
      <w:divBdr>
        <w:top w:val="none" w:sz="0" w:space="0" w:color="auto"/>
        <w:left w:val="none" w:sz="0" w:space="0" w:color="auto"/>
        <w:bottom w:val="none" w:sz="0" w:space="0" w:color="auto"/>
        <w:right w:val="none" w:sz="0" w:space="0" w:color="auto"/>
      </w:divBdr>
    </w:div>
    <w:div w:id="692457236">
      <w:bodyDiv w:val="1"/>
      <w:marLeft w:val="0"/>
      <w:marRight w:val="0"/>
      <w:marTop w:val="0"/>
      <w:marBottom w:val="0"/>
      <w:divBdr>
        <w:top w:val="none" w:sz="0" w:space="0" w:color="auto"/>
        <w:left w:val="none" w:sz="0" w:space="0" w:color="auto"/>
        <w:bottom w:val="none" w:sz="0" w:space="0" w:color="auto"/>
        <w:right w:val="none" w:sz="0" w:space="0" w:color="auto"/>
      </w:divBdr>
    </w:div>
    <w:div w:id="712851524">
      <w:bodyDiv w:val="1"/>
      <w:marLeft w:val="0"/>
      <w:marRight w:val="0"/>
      <w:marTop w:val="0"/>
      <w:marBottom w:val="0"/>
      <w:divBdr>
        <w:top w:val="none" w:sz="0" w:space="0" w:color="auto"/>
        <w:left w:val="none" w:sz="0" w:space="0" w:color="auto"/>
        <w:bottom w:val="none" w:sz="0" w:space="0" w:color="auto"/>
        <w:right w:val="none" w:sz="0" w:space="0" w:color="auto"/>
      </w:divBdr>
    </w:div>
    <w:div w:id="736780166">
      <w:bodyDiv w:val="1"/>
      <w:marLeft w:val="0"/>
      <w:marRight w:val="0"/>
      <w:marTop w:val="0"/>
      <w:marBottom w:val="0"/>
      <w:divBdr>
        <w:top w:val="none" w:sz="0" w:space="0" w:color="auto"/>
        <w:left w:val="none" w:sz="0" w:space="0" w:color="auto"/>
        <w:bottom w:val="none" w:sz="0" w:space="0" w:color="auto"/>
        <w:right w:val="none" w:sz="0" w:space="0" w:color="auto"/>
      </w:divBdr>
    </w:div>
    <w:div w:id="845677699">
      <w:bodyDiv w:val="1"/>
      <w:marLeft w:val="0"/>
      <w:marRight w:val="0"/>
      <w:marTop w:val="0"/>
      <w:marBottom w:val="0"/>
      <w:divBdr>
        <w:top w:val="none" w:sz="0" w:space="0" w:color="auto"/>
        <w:left w:val="none" w:sz="0" w:space="0" w:color="auto"/>
        <w:bottom w:val="none" w:sz="0" w:space="0" w:color="auto"/>
        <w:right w:val="none" w:sz="0" w:space="0" w:color="auto"/>
      </w:divBdr>
    </w:div>
    <w:div w:id="879783503">
      <w:bodyDiv w:val="1"/>
      <w:marLeft w:val="0"/>
      <w:marRight w:val="0"/>
      <w:marTop w:val="0"/>
      <w:marBottom w:val="0"/>
      <w:divBdr>
        <w:top w:val="none" w:sz="0" w:space="0" w:color="auto"/>
        <w:left w:val="none" w:sz="0" w:space="0" w:color="auto"/>
        <w:bottom w:val="none" w:sz="0" w:space="0" w:color="auto"/>
        <w:right w:val="none" w:sz="0" w:space="0" w:color="auto"/>
      </w:divBdr>
    </w:div>
    <w:div w:id="1040131675">
      <w:bodyDiv w:val="1"/>
      <w:marLeft w:val="0"/>
      <w:marRight w:val="0"/>
      <w:marTop w:val="0"/>
      <w:marBottom w:val="0"/>
      <w:divBdr>
        <w:top w:val="none" w:sz="0" w:space="0" w:color="auto"/>
        <w:left w:val="none" w:sz="0" w:space="0" w:color="auto"/>
        <w:bottom w:val="none" w:sz="0" w:space="0" w:color="auto"/>
        <w:right w:val="none" w:sz="0" w:space="0" w:color="auto"/>
      </w:divBdr>
    </w:div>
    <w:div w:id="1143425343">
      <w:bodyDiv w:val="1"/>
      <w:marLeft w:val="0"/>
      <w:marRight w:val="0"/>
      <w:marTop w:val="0"/>
      <w:marBottom w:val="0"/>
      <w:divBdr>
        <w:top w:val="none" w:sz="0" w:space="0" w:color="auto"/>
        <w:left w:val="none" w:sz="0" w:space="0" w:color="auto"/>
        <w:bottom w:val="none" w:sz="0" w:space="0" w:color="auto"/>
        <w:right w:val="none" w:sz="0" w:space="0" w:color="auto"/>
      </w:divBdr>
    </w:div>
    <w:div w:id="1387953010">
      <w:bodyDiv w:val="1"/>
      <w:marLeft w:val="0"/>
      <w:marRight w:val="0"/>
      <w:marTop w:val="0"/>
      <w:marBottom w:val="0"/>
      <w:divBdr>
        <w:top w:val="none" w:sz="0" w:space="0" w:color="auto"/>
        <w:left w:val="none" w:sz="0" w:space="0" w:color="auto"/>
        <w:bottom w:val="none" w:sz="0" w:space="0" w:color="auto"/>
        <w:right w:val="none" w:sz="0" w:space="0" w:color="auto"/>
      </w:divBdr>
    </w:div>
    <w:div w:id="1447119895">
      <w:bodyDiv w:val="1"/>
      <w:marLeft w:val="0"/>
      <w:marRight w:val="0"/>
      <w:marTop w:val="0"/>
      <w:marBottom w:val="0"/>
      <w:divBdr>
        <w:top w:val="none" w:sz="0" w:space="0" w:color="auto"/>
        <w:left w:val="none" w:sz="0" w:space="0" w:color="auto"/>
        <w:bottom w:val="none" w:sz="0" w:space="0" w:color="auto"/>
        <w:right w:val="none" w:sz="0" w:space="0" w:color="auto"/>
      </w:divBdr>
    </w:div>
    <w:div w:id="1531064442">
      <w:bodyDiv w:val="1"/>
      <w:marLeft w:val="0"/>
      <w:marRight w:val="0"/>
      <w:marTop w:val="0"/>
      <w:marBottom w:val="0"/>
      <w:divBdr>
        <w:top w:val="none" w:sz="0" w:space="0" w:color="auto"/>
        <w:left w:val="none" w:sz="0" w:space="0" w:color="auto"/>
        <w:bottom w:val="none" w:sz="0" w:space="0" w:color="auto"/>
        <w:right w:val="none" w:sz="0" w:space="0" w:color="auto"/>
      </w:divBdr>
    </w:div>
    <w:div w:id="1565290723">
      <w:bodyDiv w:val="1"/>
      <w:marLeft w:val="0"/>
      <w:marRight w:val="0"/>
      <w:marTop w:val="0"/>
      <w:marBottom w:val="0"/>
      <w:divBdr>
        <w:top w:val="none" w:sz="0" w:space="0" w:color="auto"/>
        <w:left w:val="none" w:sz="0" w:space="0" w:color="auto"/>
        <w:bottom w:val="none" w:sz="0" w:space="0" w:color="auto"/>
        <w:right w:val="none" w:sz="0" w:space="0" w:color="auto"/>
      </w:divBdr>
    </w:div>
    <w:div w:id="1682661343">
      <w:bodyDiv w:val="1"/>
      <w:marLeft w:val="0"/>
      <w:marRight w:val="0"/>
      <w:marTop w:val="0"/>
      <w:marBottom w:val="0"/>
      <w:divBdr>
        <w:top w:val="none" w:sz="0" w:space="0" w:color="auto"/>
        <w:left w:val="none" w:sz="0" w:space="0" w:color="auto"/>
        <w:bottom w:val="none" w:sz="0" w:space="0" w:color="auto"/>
        <w:right w:val="none" w:sz="0" w:space="0" w:color="auto"/>
      </w:divBdr>
    </w:div>
    <w:div w:id="1743871333">
      <w:bodyDiv w:val="1"/>
      <w:marLeft w:val="0"/>
      <w:marRight w:val="0"/>
      <w:marTop w:val="0"/>
      <w:marBottom w:val="0"/>
      <w:divBdr>
        <w:top w:val="none" w:sz="0" w:space="0" w:color="auto"/>
        <w:left w:val="none" w:sz="0" w:space="0" w:color="auto"/>
        <w:bottom w:val="none" w:sz="0" w:space="0" w:color="auto"/>
        <w:right w:val="none" w:sz="0" w:space="0" w:color="auto"/>
      </w:divBdr>
    </w:div>
    <w:div w:id="2038266980">
      <w:bodyDiv w:val="1"/>
      <w:marLeft w:val="0"/>
      <w:marRight w:val="0"/>
      <w:marTop w:val="0"/>
      <w:marBottom w:val="0"/>
      <w:divBdr>
        <w:top w:val="none" w:sz="0" w:space="0" w:color="auto"/>
        <w:left w:val="none" w:sz="0" w:space="0" w:color="auto"/>
        <w:bottom w:val="none" w:sz="0" w:space="0" w:color="auto"/>
        <w:right w:val="none" w:sz="0" w:space="0" w:color="auto"/>
      </w:divBdr>
    </w:div>
    <w:div w:id="2062629077">
      <w:bodyDiv w:val="1"/>
      <w:marLeft w:val="0"/>
      <w:marRight w:val="0"/>
      <w:marTop w:val="0"/>
      <w:marBottom w:val="0"/>
      <w:divBdr>
        <w:top w:val="none" w:sz="0" w:space="0" w:color="auto"/>
        <w:left w:val="none" w:sz="0" w:space="0" w:color="auto"/>
        <w:bottom w:val="none" w:sz="0" w:space="0" w:color="auto"/>
        <w:right w:val="none" w:sz="0" w:space="0" w:color="auto"/>
      </w:divBdr>
    </w:div>
    <w:div w:id="21302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amp;date=01.12.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586&amp;dst=100084&amp;field=134&amp;date=05.12.2022" TargetMode="External"/><Relationship Id="rId5" Type="http://schemas.openxmlformats.org/officeDocument/2006/relationships/webSettings" Target="webSettings.xml"/><Relationship Id="rId10" Type="http://schemas.openxmlformats.org/officeDocument/2006/relationships/hyperlink" Target="https://gosuslugi43.ru/" TargetMode="External"/><Relationship Id="rId4" Type="http://schemas.openxmlformats.org/officeDocument/2006/relationships/settings" Target="settings.xml"/><Relationship Id="rId9" Type="http://schemas.openxmlformats.org/officeDocument/2006/relationships/hyperlink" Target="https://gosuslugi4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CFA75-A6C9-4BA8-B75A-90D87FA3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33</Pages>
  <Words>8459</Words>
  <Characters>48217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К. Зинченко</dc:creator>
  <cp:lastModifiedBy>Анна И. Слободина</cp:lastModifiedBy>
  <cp:revision>42</cp:revision>
  <cp:lastPrinted>2025-08-27T07:45:00Z</cp:lastPrinted>
  <dcterms:created xsi:type="dcterms:W3CDTF">2025-08-20T07:20:00Z</dcterms:created>
  <dcterms:modified xsi:type="dcterms:W3CDTF">2025-09-02T11:00:00Z</dcterms:modified>
</cp:coreProperties>
</file>